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56" w:rsidRDefault="00FE4456" w:rsidP="00DB52B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A60041" w:rsidRDefault="00A60041" w:rsidP="00DB52B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:rsidR="00A60041" w:rsidRDefault="00A60041" w:rsidP="00DB52B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340726" w:rsidRPr="00340726" w:rsidTr="00340726">
        <w:tc>
          <w:tcPr>
            <w:tcW w:w="720" w:type="dxa"/>
            <w:shd w:val="clear" w:color="auto" w:fill="auto"/>
            <w:vAlign w:val="center"/>
          </w:tcPr>
          <w:p w:rsidR="00340726" w:rsidRPr="00340726" w:rsidRDefault="00CC25CF" w:rsidP="003407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9" DrawAspect="Content" ObjectID="_1630923682" r:id="rId8"/>
              </w:pict>
            </w:r>
          </w:p>
        </w:tc>
        <w:tc>
          <w:tcPr>
            <w:tcW w:w="8550" w:type="dxa"/>
            <w:shd w:val="clear" w:color="auto" w:fill="auto"/>
          </w:tcPr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34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340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340726" w:rsidRPr="00340726" w:rsidTr="00340726">
        <w:tc>
          <w:tcPr>
            <w:tcW w:w="720" w:type="dxa"/>
            <w:shd w:val="clear" w:color="auto" w:fill="auto"/>
          </w:tcPr>
          <w:p w:rsidR="00340726" w:rsidRPr="00340726" w:rsidRDefault="00340726" w:rsidP="00340726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1C165B" w:rsidRDefault="001C165B" w:rsidP="001C16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Consiliul electoral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</w:t>
            </w:r>
            <w:r w:rsidRPr="008254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circumscripție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electorale </w:t>
            </w:r>
          </w:p>
          <w:p w:rsidR="00340726" w:rsidRDefault="007B5BD0" w:rsidP="0034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42EA">
              <w:rPr>
                <w:rFonts w:ascii="Times New Roman" w:hAnsi="Times New Roman" w:cs="Times New Roman"/>
                <w:b/>
                <w:sz w:val="24"/>
                <w:szCs w:val="24"/>
              </w:rPr>
              <w:t>Telenești</w:t>
            </w:r>
            <w:proofErr w:type="spellEnd"/>
            <w:r w:rsidRPr="005742EA">
              <w:rPr>
                <w:rFonts w:ascii="Times New Roman" w:hAnsi="Times New Roman" w:cs="Times New Roman"/>
                <w:b/>
                <w:sz w:val="24"/>
                <w:szCs w:val="24"/>
              </w:rPr>
              <w:t>, nr. 34</w:t>
            </w:r>
          </w:p>
          <w:p w:rsidR="007B5BD0" w:rsidRPr="00340726" w:rsidRDefault="007B5BD0" w:rsidP="0034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o-RO"/>
              </w:rPr>
            </w:pPr>
          </w:p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340726">
              <w:rPr>
                <w:rFonts w:ascii="Times New Roman" w:eastAsia="Calibri" w:hAnsi="Times New Roman" w:cs="Times New Roman"/>
                <w:b/>
                <w:bCs/>
                <w:lang w:val="ro-RO"/>
              </w:rPr>
              <w:t xml:space="preserve">ALEGERI </w:t>
            </w:r>
            <w:r w:rsidR="00DB52B7">
              <w:rPr>
                <w:rFonts w:ascii="Times New Roman" w:eastAsia="Calibri" w:hAnsi="Times New Roman" w:cs="Times New Roman"/>
                <w:b/>
                <w:bCs/>
                <w:lang w:val="ro-RO"/>
              </w:rPr>
              <w:t>LOCALE GENERALE</w:t>
            </w:r>
          </w:p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ro-RO"/>
              </w:rPr>
            </w:pPr>
            <w:r w:rsidRPr="00340726">
              <w:rPr>
                <w:rFonts w:ascii="Times New Roman" w:eastAsia="Calibri" w:hAnsi="Times New Roman" w:cs="Times New Roman"/>
                <w:b/>
                <w:bCs/>
                <w:lang w:val="ro-RO"/>
              </w:rPr>
              <w:t xml:space="preserve">din </w:t>
            </w:r>
            <w:r w:rsidR="007C3DCB">
              <w:rPr>
                <w:rFonts w:ascii="Times New Roman" w:eastAsia="Calibri" w:hAnsi="Times New Roman" w:cs="Times New Roman"/>
                <w:b/>
                <w:bCs/>
                <w:lang w:val="ro-RO"/>
              </w:rPr>
              <w:t>20 octombrie 2019</w:t>
            </w:r>
          </w:p>
          <w:p w:rsidR="00340726" w:rsidRPr="00340726" w:rsidRDefault="00340726" w:rsidP="0034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1A4152" w:rsidRPr="00221B79" w:rsidRDefault="001A4152" w:rsidP="001A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:rsidR="001A4152" w:rsidRPr="00221B79" w:rsidRDefault="001A4152" w:rsidP="001A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constituirea Biroului electoral </w:t>
      </w:r>
    </w:p>
    <w:p w:rsidR="001A4152" w:rsidRPr="00221B79" w:rsidRDefault="001A4152" w:rsidP="001A4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secţiei de votare </w:t>
      </w:r>
      <w:r w:rsidR="00866E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Chi</w:t>
      </w:r>
      <w:r w:rsidR="001B02F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țcanii </w:t>
      </w:r>
      <w:r w:rsidR="001575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Noi</w:t>
      </w:r>
      <w:r w:rsidR="003D70C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8E0A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34/</w:t>
      </w:r>
      <w:r w:rsidR="004235C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</w:t>
      </w:r>
      <w:r w:rsidR="001575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6</w:t>
      </w:r>
    </w:p>
    <w:p w:rsidR="001A4152" w:rsidRPr="00221B79" w:rsidRDefault="001A4152" w:rsidP="001A4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>din „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="00FE0EEC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” _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septembrie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19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nr. _</w:t>
      </w:r>
      <w:r w:rsidR="00866EBA">
        <w:rPr>
          <w:rFonts w:ascii="Times New Roman" w:hAnsi="Times New Roman" w:cs="Times New Roman"/>
          <w:sz w:val="24"/>
          <w:szCs w:val="24"/>
          <w:u w:val="single"/>
          <w:lang w:val="ro-RO"/>
        </w:rPr>
        <w:t>8</w:t>
      </w:r>
      <w:r w:rsidR="001575D8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1A4152" w:rsidRPr="00221B79" w:rsidRDefault="001A4152" w:rsidP="001A4152">
      <w:pPr>
        <w:pStyle w:val="a4"/>
        <w:rPr>
          <w:rFonts w:ascii="Times New Roman" w:hAnsi="Times New Roman"/>
          <w:lang w:val="ro-RO"/>
        </w:rPr>
      </w:pPr>
    </w:p>
    <w:p w:rsidR="001A4152" w:rsidRPr="00221B79" w:rsidRDefault="001A4152" w:rsidP="001A4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acţiunile stabilite în Programul calendaristic, </w:t>
      </w:r>
      <w:r w:rsidR="00975B97">
        <w:rPr>
          <w:rFonts w:ascii="Times New Roman" w:hAnsi="Times New Roman" w:cs="Times New Roman"/>
          <w:sz w:val="24"/>
          <w:szCs w:val="24"/>
          <w:lang w:val="ro-RO"/>
        </w:rPr>
        <w:t xml:space="preserve">aprobat prin hotărîrea CEC nr. 2551/2019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precum și în temeiul art. </w:t>
      </w:r>
      <w:r>
        <w:rPr>
          <w:rFonts w:ascii="Times New Roman" w:hAnsi="Times New Roman" w:cs="Times New Roman"/>
          <w:sz w:val="24"/>
          <w:szCs w:val="24"/>
          <w:lang w:val="ro-RO"/>
        </w:rPr>
        <w:t>29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/30 şi art. </w:t>
      </w:r>
      <w:r w:rsidR="00975B97">
        <w:rPr>
          <w:rFonts w:ascii="Times New Roman" w:hAnsi="Times New Roman" w:cs="Times New Roman"/>
          <w:sz w:val="24"/>
          <w:szCs w:val="24"/>
          <w:lang w:val="ro-RO"/>
        </w:rPr>
        <w:t>131 (3)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din Codul electoral nr.1381-XIII din 21 noiembrie 1997, Consiliul electoral al circumscripției electorale _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Telenești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_ nr. </w:t>
      </w:r>
      <w:r w:rsidR="00CD62B6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4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1B79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 xml:space="preserve"> hotărăşt</w:t>
      </w:r>
      <w:r w:rsidRPr="00221B79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:rsidR="001A4152" w:rsidRPr="00221B79" w:rsidRDefault="001A4152" w:rsidP="001A415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constituie Biroul electoral al secției de votare </w:t>
      </w:r>
      <w:r w:rsidR="001B02F4">
        <w:rPr>
          <w:rFonts w:ascii="Times New Roman" w:hAnsi="Times New Roman" w:cs="Times New Roman"/>
          <w:sz w:val="24"/>
          <w:szCs w:val="24"/>
          <w:lang w:val="ro-RO"/>
        </w:rPr>
        <w:t xml:space="preserve">Chițcanii </w:t>
      </w:r>
      <w:r w:rsidR="003F2B45">
        <w:rPr>
          <w:rFonts w:ascii="Times New Roman" w:hAnsi="Times New Roman" w:cs="Times New Roman"/>
          <w:sz w:val="24"/>
          <w:szCs w:val="24"/>
          <w:lang w:val="ro-RO"/>
        </w:rPr>
        <w:t xml:space="preserve"> Noi</w:t>
      </w:r>
      <w:r w:rsidR="001B02F4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975B97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4/</w:t>
      </w:r>
      <w:r w:rsidR="004235C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</w:t>
      </w:r>
      <w:r w:rsidR="003F2B4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6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compon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ență numerică din </w:t>
      </w:r>
      <w:r w:rsidR="001B02F4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membri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A4152" w:rsidRPr="00221B79" w:rsidRDefault="001A4152" w:rsidP="001A415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Se aprobă componen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nominală a Biroului electoral al secției de votare </w:t>
      </w:r>
      <w:r w:rsidR="001B02F4">
        <w:rPr>
          <w:rFonts w:ascii="Times New Roman" w:hAnsi="Times New Roman" w:cs="Times New Roman"/>
          <w:sz w:val="24"/>
          <w:szCs w:val="24"/>
          <w:lang w:val="ro-RO"/>
        </w:rPr>
        <w:t xml:space="preserve">Chițcanii </w:t>
      </w:r>
      <w:r w:rsidR="003F2B45">
        <w:rPr>
          <w:rFonts w:ascii="Times New Roman" w:hAnsi="Times New Roman" w:cs="Times New Roman"/>
          <w:sz w:val="24"/>
          <w:szCs w:val="24"/>
          <w:lang w:val="ro-RO"/>
        </w:rPr>
        <w:t>Noi</w:t>
      </w:r>
      <w:r w:rsidR="00464EE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464EEE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nr. </w:t>
      </w:r>
      <w:r w:rsidR="00464EEE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34/</w:t>
      </w:r>
      <w:r w:rsidR="004235CF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1</w:t>
      </w:r>
      <w:r w:rsidR="003F2B45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1A4152" w:rsidRPr="00221B79" w:rsidRDefault="001A4152" w:rsidP="001A415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1A4152" w:rsidRPr="009E04BA" w:rsidTr="00AD2629">
        <w:tc>
          <w:tcPr>
            <w:tcW w:w="3369" w:type="dxa"/>
          </w:tcPr>
          <w:p w:rsidR="001A4152" w:rsidRPr="00FA3958" w:rsidRDefault="001A4152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39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FA39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6201" w:type="dxa"/>
          </w:tcPr>
          <w:p w:rsidR="001A4152" w:rsidRPr="00FA3958" w:rsidRDefault="001A4152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A39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organului care a propus candidatura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Bolohan Valeriu</w:t>
            </w:r>
          </w:p>
        </w:tc>
        <w:tc>
          <w:tcPr>
            <w:tcW w:w="6201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Democrat din Moldova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Cîrlan Lidia</w:t>
            </w:r>
          </w:p>
        </w:tc>
        <w:tc>
          <w:tcPr>
            <w:tcW w:w="6201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partea Consiliului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comunal Chițcanii Vechi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4DE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Ialîi Lilia</w:t>
            </w:r>
          </w:p>
        </w:tc>
        <w:tc>
          <w:tcPr>
            <w:tcW w:w="6201" w:type="dxa"/>
          </w:tcPr>
          <w:p w:rsidR="000D591A" w:rsidRPr="004A7A44" w:rsidRDefault="000D591A" w:rsidP="00A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partea Consiliului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comunal Chițcanii Vechi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Viorica</w:t>
            </w:r>
          </w:p>
        </w:tc>
        <w:tc>
          <w:tcPr>
            <w:tcW w:w="6201" w:type="dxa"/>
          </w:tcPr>
          <w:p w:rsidR="000D591A" w:rsidRPr="004A7A44" w:rsidRDefault="000D591A" w:rsidP="00CC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</w:t>
            </w:r>
            <w:r w:rsidR="00CC2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Registrul funcționarilor electorali</w:t>
            </w:r>
            <w:bookmarkStart w:id="0" w:name="_GoBack"/>
            <w:bookmarkEnd w:id="0"/>
          </w:p>
        </w:tc>
      </w:tr>
      <w:tr w:rsidR="000D591A" w:rsidRPr="009E04BA" w:rsidTr="00AD2629">
        <w:tc>
          <w:tcPr>
            <w:tcW w:w="3369" w:type="dxa"/>
          </w:tcPr>
          <w:p w:rsidR="000D591A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Miron Lilia</w:t>
            </w:r>
          </w:p>
        </w:tc>
        <w:tc>
          <w:tcPr>
            <w:tcW w:w="6201" w:type="dxa"/>
          </w:tcPr>
          <w:p w:rsidR="000D591A" w:rsidRPr="004A7A44" w:rsidRDefault="000D591A" w:rsidP="00391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partea Partidului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Partidul Acțiune și Solidaritate”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Molodan Tatiana</w:t>
            </w:r>
          </w:p>
        </w:tc>
        <w:tc>
          <w:tcPr>
            <w:tcW w:w="6201" w:type="dxa"/>
          </w:tcPr>
          <w:p w:rsidR="000D591A" w:rsidRPr="004A7A44" w:rsidRDefault="000D591A" w:rsidP="00464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Socialiștilor din R. Moldova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Gheorghe</w:t>
            </w:r>
          </w:p>
        </w:tc>
        <w:tc>
          <w:tcPr>
            <w:tcW w:w="6201" w:type="dxa"/>
          </w:tcPr>
          <w:p w:rsidR="000D591A" w:rsidRPr="004A7A44" w:rsidRDefault="000D591A" w:rsidP="003E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partea Partidului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ȘOR”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D6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Panzari Ana</w:t>
            </w:r>
          </w:p>
        </w:tc>
        <w:tc>
          <w:tcPr>
            <w:tcW w:w="6201" w:type="dxa"/>
          </w:tcPr>
          <w:p w:rsidR="000D591A" w:rsidRPr="004A7A44" w:rsidRDefault="000D591A" w:rsidP="00A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partea Partidului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Platforma Demnitate și Adevăr”</w:t>
            </w:r>
          </w:p>
        </w:tc>
      </w:tr>
      <w:tr w:rsidR="000D591A" w:rsidRPr="009E04BA" w:rsidTr="00AD2629">
        <w:tc>
          <w:tcPr>
            <w:tcW w:w="3369" w:type="dxa"/>
          </w:tcPr>
          <w:p w:rsidR="000D591A" w:rsidRPr="004A7A44" w:rsidRDefault="000D591A" w:rsidP="0074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Șevciuc Elena</w:t>
            </w:r>
          </w:p>
        </w:tc>
        <w:tc>
          <w:tcPr>
            <w:tcW w:w="6201" w:type="dxa"/>
          </w:tcPr>
          <w:p w:rsidR="000D591A" w:rsidRPr="004A7A44" w:rsidRDefault="000D591A" w:rsidP="001B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7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partea Consiliului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comunal Chițcanii Vechi</w:t>
            </w:r>
          </w:p>
        </w:tc>
      </w:tr>
    </w:tbl>
    <w:p w:rsidR="001A4152" w:rsidRPr="00221B79" w:rsidRDefault="001A4152" w:rsidP="001A415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p w:rsidR="001A4152" w:rsidRPr="003E31C2" w:rsidRDefault="00204F19" w:rsidP="003E31C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>Membrul desemnat din cadrul consiliului electoral /</w:t>
      </w:r>
      <w:r w:rsidR="001A4152"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Secretarul Consiliului </w:t>
      </w:r>
      <w:r w:rsidR="00F07990"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comunal </w:t>
      </w:r>
      <w:r w:rsidR="001B02F4" w:rsidRPr="003E31C2">
        <w:rPr>
          <w:rFonts w:ascii="Times New Roman" w:hAnsi="Times New Roman" w:cs="Times New Roman"/>
          <w:sz w:val="24"/>
          <w:szCs w:val="24"/>
          <w:lang w:val="ro-RO"/>
        </w:rPr>
        <w:t>Chițcanii Vechi</w:t>
      </w:r>
      <w:r w:rsidR="001B02F4"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A4152"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>va convoca, în decurs de două zile de la data constituirii, prima ședință a biroului electoral al secției de votare.</w:t>
      </w:r>
    </w:p>
    <w:p w:rsidR="00F07990" w:rsidRPr="003E31C2" w:rsidRDefault="00F07990" w:rsidP="003E31C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>La alegerea președintelui, vicepreședintelui şi a secretarului biroului electoral, se recomandă desemnarea persoanelor cu respectarea echilibrului de gen.</w:t>
      </w:r>
    </w:p>
    <w:p w:rsidR="001A4152" w:rsidRPr="003E31C2" w:rsidRDefault="001A4152" w:rsidP="003E31C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electoral </w:t>
      </w:r>
      <w:r w:rsidRPr="003E31C2">
        <w:rPr>
          <w:rFonts w:ascii="Times New Roman" w:hAnsi="Times New Roman" w:cs="Times New Roman"/>
          <w:sz w:val="24"/>
          <w:szCs w:val="24"/>
          <w:lang w:val="ro-RO"/>
        </w:rPr>
        <w:t>va aduce la cunoştinţa publică componenţa şi sediul biroului electoral, modul de contactare pentru relaţii.</w:t>
      </w:r>
    </w:p>
    <w:p w:rsidR="001A4152" w:rsidRPr="003E31C2" w:rsidRDefault="001A4152" w:rsidP="003E31C2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electoral va propune, pînă la </w:t>
      </w:r>
      <w:r w:rsidRPr="003E31C2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="00975B97" w:rsidRPr="003E31C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6 septembrie </w:t>
      </w:r>
      <w:r w:rsidRPr="003E31C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2019</w:t>
      </w: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>,  spre degrevare de atribuțiile de la locul de muncă permanent sau convocare 1 (una)  persoană din componența acestuia.</w:t>
      </w:r>
    </w:p>
    <w:p w:rsidR="001A4152" w:rsidRPr="003E31C2" w:rsidRDefault="001A4152" w:rsidP="003E31C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hotărîre intră în vigoare la data </w:t>
      </w:r>
      <w:r w:rsidR="00F07F3F"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adoptării, </w:t>
      </w:r>
      <w:r w:rsidR="00F07F3F" w:rsidRPr="003E31C2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se aduce la cunoștință publică </w:t>
      </w:r>
      <w:r w:rsidR="00F07F3F" w:rsidRPr="003E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</w:t>
      </w:r>
      <w:proofErr w:type="spellStart"/>
      <w:r w:rsidR="00F07F3F" w:rsidRPr="003E31C2">
        <w:rPr>
          <w:rFonts w:ascii="Times New Roman" w:eastAsia="Times New Roman" w:hAnsi="Times New Roman" w:cs="Times New Roman"/>
          <w:sz w:val="24"/>
          <w:szCs w:val="24"/>
          <w:lang w:eastAsia="ru-RU"/>
        </w:rPr>
        <w:t>sediul</w:t>
      </w:r>
      <w:proofErr w:type="spellEnd"/>
      <w:r w:rsidR="00F07F3F" w:rsidRPr="003E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7F3F" w:rsidRPr="003E31C2">
        <w:rPr>
          <w:rFonts w:ascii="Times New Roman" w:eastAsia="Times New Roman" w:hAnsi="Times New Roman" w:cs="Times New Roman"/>
          <w:sz w:val="24"/>
          <w:szCs w:val="24"/>
          <w:lang w:eastAsia="ru-RU"/>
        </w:rPr>
        <w:t>organului</w:t>
      </w:r>
      <w:proofErr w:type="spellEnd"/>
      <w:r w:rsidR="00F07F3F" w:rsidRPr="003E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electoral</w:t>
      </w:r>
      <w:r w:rsidR="001B02F4" w:rsidRPr="003E31C2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3E31C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transmite, spre informare, Comisiei Electorale Centrale.  </w:t>
      </w:r>
    </w:p>
    <w:p w:rsidR="001A4152" w:rsidRDefault="001A4152" w:rsidP="003E31C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A20673" w:rsidRPr="00221B79" w:rsidRDefault="00A20673" w:rsidP="001A41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825EBF" w:rsidRDefault="00825EBF" w:rsidP="00825E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Preşedintele consiliului electoral </w:t>
      </w:r>
    </w:p>
    <w:p w:rsidR="00825EBF" w:rsidRDefault="00825EBF" w:rsidP="0082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circumscripţie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val="ro-RO"/>
        </w:rPr>
        <w:t>____________                __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Sergiu LAZĂR</w:t>
      </w:r>
      <w:r>
        <w:rPr>
          <w:rFonts w:ascii="Times New Roman" w:hAnsi="Times New Roman"/>
          <w:sz w:val="24"/>
          <w:szCs w:val="24"/>
          <w:lang w:val="ro-RO"/>
        </w:rPr>
        <w:t xml:space="preserve"> ______</w:t>
      </w:r>
    </w:p>
    <w:p w:rsidR="00825EBF" w:rsidRDefault="00825EBF" w:rsidP="00825EBF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          semnătura </w:t>
      </w:r>
      <w:r>
        <w:rPr>
          <w:rFonts w:ascii="Times New Roman" w:hAnsi="Times New Roman"/>
          <w:i/>
          <w:sz w:val="20"/>
          <w:szCs w:val="20"/>
          <w:lang w:val="ro-RO"/>
        </w:rPr>
        <w:tab/>
        <w:t xml:space="preserve">                     numele, prenumele</w:t>
      </w:r>
    </w:p>
    <w:p w:rsidR="003E31C2" w:rsidRDefault="003E31C2" w:rsidP="0082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EBF" w:rsidRDefault="00825EBF" w:rsidP="0082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Secretarul consiliului electoral </w:t>
      </w:r>
    </w:p>
    <w:p w:rsidR="00825EBF" w:rsidRDefault="00825EBF" w:rsidP="00825E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circumscripţie</w:t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  <w:lang w:val="ro-RO"/>
        </w:rPr>
        <w:t>____________                ___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Nicolae NASTAS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</w:t>
      </w:r>
    </w:p>
    <w:p w:rsidR="00825EBF" w:rsidRDefault="00825EBF" w:rsidP="00825EBF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o-RO"/>
        </w:rPr>
        <w:t>semnătura                                   numele, prenumele</w:t>
      </w:r>
    </w:p>
    <w:sectPr w:rsidR="00825EBF" w:rsidSect="00A518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5CC"/>
    <w:multiLevelType w:val="hybridMultilevel"/>
    <w:tmpl w:val="B32C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32C8"/>
    <w:multiLevelType w:val="hybridMultilevel"/>
    <w:tmpl w:val="B5C6ED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AE9"/>
    <w:multiLevelType w:val="hybridMultilevel"/>
    <w:tmpl w:val="882A4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F193B"/>
    <w:multiLevelType w:val="multilevel"/>
    <w:tmpl w:val="4EC2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57340"/>
    <w:multiLevelType w:val="hybridMultilevel"/>
    <w:tmpl w:val="8314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F402E"/>
    <w:multiLevelType w:val="hybridMultilevel"/>
    <w:tmpl w:val="3528AD56"/>
    <w:lvl w:ilvl="0" w:tplc="7D5C98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AD3B0C"/>
    <w:multiLevelType w:val="multilevel"/>
    <w:tmpl w:val="105E2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B6"/>
    <w:rsid w:val="00023CBE"/>
    <w:rsid w:val="00067907"/>
    <w:rsid w:val="00071056"/>
    <w:rsid w:val="000A6E63"/>
    <w:rsid w:val="000A7902"/>
    <w:rsid w:val="000B2EB6"/>
    <w:rsid w:val="000D591A"/>
    <w:rsid w:val="000E6476"/>
    <w:rsid w:val="0011781B"/>
    <w:rsid w:val="00120759"/>
    <w:rsid w:val="001251AC"/>
    <w:rsid w:val="001575D8"/>
    <w:rsid w:val="00194B84"/>
    <w:rsid w:val="001A4152"/>
    <w:rsid w:val="001B02F4"/>
    <w:rsid w:val="001C165B"/>
    <w:rsid w:val="001D0AA6"/>
    <w:rsid w:val="001E156C"/>
    <w:rsid w:val="00204F19"/>
    <w:rsid w:val="00210CAC"/>
    <w:rsid w:val="0023355D"/>
    <w:rsid w:val="00236C96"/>
    <w:rsid w:val="00275EFE"/>
    <w:rsid w:val="0029312C"/>
    <w:rsid w:val="002C0593"/>
    <w:rsid w:val="002C4CE7"/>
    <w:rsid w:val="002E2D71"/>
    <w:rsid w:val="002E3C25"/>
    <w:rsid w:val="002F4DE4"/>
    <w:rsid w:val="00302407"/>
    <w:rsid w:val="00326329"/>
    <w:rsid w:val="00340726"/>
    <w:rsid w:val="00362F56"/>
    <w:rsid w:val="003A63A2"/>
    <w:rsid w:val="003C4ABE"/>
    <w:rsid w:val="003D3FD8"/>
    <w:rsid w:val="003D70C3"/>
    <w:rsid w:val="003E31C2"/>
    <w:rsid w:val="003E33CC"/>
    <w:rsid w:val="003F2B45"/>
    <w:rsid w:val="003F4DCE"/>
    <w:rsid w:val="004235CF"/>
    <w:rsid w:val="00423E07"/>
    <w:rsid w:val="00440130"/>
    <w:rsid w:val="00464EEE"/>
    <w:rsid w:val="004751AC"/>
    <w:rsid w:val="00495AAE"/>
    <w:rsid w:val="004B6635"/>
    <w:rsid w:val="004D5219"/>
    <w:rsid w:val="0050374B"/>
    <w:rsid w:val="0054398B"/>
    <w:rsid w:val="005A3F7A"/>
    <w:rsid w:val="005D27CE"/>
    <w:rsid w:val="005E02EF"/>
    <w:rsid w:val="00610A10"/>
    <w:rsid w:val="0063362E"/>
    <w:rsid w:val="00660B80"/>
    <w:rsid w:val="006745B0"/>
    <w:rsid w:val="0069699A"/>
    <w:rsid w:val="006B4854"/>
    <w:rsid w:val="006F6C03"/>
    <w:rsid w:val="00707199"/>
    <w:rsid w:val="00745D7C"/>
    <w:rsid w:val="00746CDB"/>
    <w:rsid w:val="00755F87"/>
    <w:rsid w:val="00756700"/>
    <w:rsid w:val="007828C6"/>
    <w:rsid w:val="007A1FC8"/>
    <w:rsid w:val="007B5BD0"/>
    <w:rsid w:val="007C3DCB"/>
    <w:rsid w:val="007E71D2"/>
    <w:rsid w:val="00825EBF"/>
    <w:rsid w:val="00847677"/>
    <w:rsid w:val="00866EBA"/>
    <w:rsid w:val="00870969"/>
    <w:rsid w:val="00881208"/>
    <w:rsid w:val="008C6C99"/>
    <w:rsid w:val="008E0ACF"/>
    <w:rsid w:val="00903763"/>
    <w:rsid w:val="0091323A"/>
    <w:rsid w:val="00914D26"/>
    <w:rsid w:val="009233C7"/>
    <w:rsid w:val="00974932"/>
    <w:rsid w:val="009759E3"/>
    <w:rsid w:val="00975B97"/>
    <w:rsid w:val="00A014B0"/>
    <w:rsid w:val="00A03B68"/>
    <w:rsid w:val="00A0546D"/>
    <w:rsid w:val="00A20673"/>
    <w:rsid w:val="00A24D6B"/>
    <w:rsid w:val="00A4464C"/>
    <w:rsid w:val="00A518A9"/>
    <w:rsid w:val="00A60041"/>
    <w:rsid w:val="00AC26A3"/>
    <w:rsid w:val="00AD2629"/>
    <w:rsid w:val="00AF4367"/>
    <w:rsid w:val="00B27752"/>
    <w:rsid w:val="00B30746"/>
    <w:rsid w:val="00B45C9B"/>
    <w:rsid w:val="00B51830"/>
    <w:rsid w:val="00B567E0"/>
    <w:rsid w:val="00B8467D"/>
    <w:rsid w:val="00B87138"/>
    <w:rsid w:val="00B97681"/>
    <w:rsid w:val="00BA35AF"/>
    <w:rsid w:val="00BE12EB"/>
    <w:rsid w:val="00BF71B4"/>
    <w:rsid w:val="00C14DA1"/>
    <w:rsid w:val="00C217F2"/>
    <w:rsid w:val="00C33B93"/>
    <w:rsid w:val="00C43C6F"/>
    <w:rsid w:val="00C520EC"/>
    <w:rsid w:val="00CB0212"/>
    <w:rsid w:val="00CC25CF"/>
    <w:rsid w:val="00CD62B6"/>
    <w:rsid w:val="00CF2AAB"/>
    <w:rsid w:val="00D031A0"/>
    <w:rsid w:val="00D17AC6"/>
    <w:rsid w:val="00D411E1"/>
    <w:rsid w:val="00D47DA6"/>
    <w:rsid w:val="00D6278C"/>
    <w:rsid w:val="00D739BD"/>
    <w:rsid w:val="00DA2C4A"/>
    <w:rsid w:val="00DB52B7"/>
    <w:rsid w:val="00DC7B0A"/>
    <w:rsid w:val="00DD21D1"/>
    <w:rsid w:val="00DF6D9B"/>
    <w:rsid w:val="00E119AC"/>
    <w:rsid w:val="00E2379B"/>
    <w:rsid w:val="00E3091F"/>
    <w:rsid w:val="00E519BE"/>
    <w:rsid w:val="00E63B25"/>
    <w:rsid w:val="00E873A0"/>
    <w:rsid w:val="00EA61FD"/>
    <w:rsid w:val="00EB2AAA"/>
    <w:rsid w:val="00EC77D1"/>
    <w:rsid w:val="00EE18F5"/>
    <w:rsid w:val="00EE5186"/>
    <w:rsid w:val="00F07990"/>
    <w:rsid w:val="00F07F3F"/>
    <w:rsid w:val="00F908A2"/>
    <w:rsid w:val="00FA48B7"/>
    <w:rsid w:val="00FA673B"/>
    <w:rsid w:val="00FB3E83"/>
    <w:rsid w:val="00FD10DD"/>
    <w:rsid w:val="00FE0EEC"/>
    <w:rsid w:val="00FE2035"/>
    <w:rsid w:val="00FE4456"/>
    <w:rsid w:val="00FE6E23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6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B2EB6"/>
    <w:pPr>
      <w:ind w:left="720"/>
    </w:pPr>
  </w:style>
  <w:style w:type="table" w:styleId="a3">
    <w:name w:val="Table Grid"/>
    <w:basedOn w:val="a1"/>
    <w:uiPriority w:val="59"/>
    <w:rsid w:val="006B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6B48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B4854"/>
    <w:rPr>
      <w:rFonts w:ascii="Tahoma" w:eastAsia="MS Mincho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401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6"/>
    <w:pPr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B2EB6"/>
    <w:pPr>
      <w:ind w:left="720"/>
    </w:pPr>
  </w:style>
  <w:style w:type="table" w:styleId="a3">
    <w:name w:val="Table Grid"/>
    <w:basedOn w:val="a1"/>
    <w:uiPriority w:val="59"/>
    <w:rsid w:val="006B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6B48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B4854"/>
    <w:rPr>
      <w:rFonts w:ascii="Tahoma" w:eastAsia="MS Mincho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4013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E47A-3DAC-4376-B062-29C66BFF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cristina.angheli</dc:creator>
  <cp:lastModifiedBy>User</cp:lastModifiedBy>
  <cp:revision>71</cp:revision>
  <cp:lastPrinted>2019-09-25T10:35:00Z</cp:lastPrinted>
  <dcterms:created xsi:type="dcterms:W3CDTF">2019-09-04T08:55:00Z</dcterms:created>
  <dcterms:modified xsi:type="dcterms:W3CDTF">2019-09-25T10:35:00Z</dcterms:modified>
</cp:coreProperties>
</file>