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30" w:rsidRPr="00866697" w:rsidRDefault="009B6130" w:rsidP="009B61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44223" w:rsidRPr="00866697" w:rsidRDefault="0034422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6D20D3" w:rsidRPr="00866697" w:rsidRDefault="006D20D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D20D3" w:rsidRPr="00866697" w:rsidRDefault="006D20D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666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ANUNȚ</w:t>
      </w:r>
    </w:p>
    <w:p w:rsidR="006D20D3" w:rsidRDefault="00234969" w:rsidP="001A0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66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inițierea elaborării proiectului </w:t>
      </w:r>
      <w:r w:rsidR="00770B7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hotărâ</w:t>
      </w:r>
      <w:r w:rsidR="00036E5B" w:rsidRPr="008666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 a </w:t>
      </w:r>
      <w:r w:rsidRPr="008666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Comisiei Electorale Centrale </w:t>
      </w:r>
      <w:r w:rsidR="00036E5B" w:rsidRPr="008666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„Pentru</w:t>
      </w:r>
      <w:r w:rsidR="001A062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modificarea</w:t>
      </w:r>
      <w:r w:rsidRPr="008666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C4C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Regulamentului </w:t>
      </w:r>
      <w:r w:rsidR="00770B7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privind</w:t>
      </w:r>
      <w:r w:rsidR="001A06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A0625" w:rsidRPr="001A0625">
        <w:rPr>
          <w:rFonts w:ascii="Times New Roman" w:hAnsi="Times New Roman" w:cs="Times New Roman"/>
          <w:b/>
          <w:sz w:val="24"/>
          <w:szCs w:val="24"/>
          <w:lang w:val="ro-RO"/>
        </w:rPr>
        <w:t>particularitățile de desemnare și înregistrare a candidaților la alegerile pentru funcția de Președinte al Republicii Moldova</w:t>
      </w:r>
      <w:r w:rsidR="001A0625">
        <w:rPr>
          <w:rFonts w:ascii="Times New Roman" w:hAnsi="Times New Roman" w:cs="Times New Roman"/>
          <w:b/>
          <w:sz w:val="24"/>
          <w:szCs w:val="24"/>
          <w:lang w:val="ro-RO"/>
        </w:rPr>
        <w:t>, aprobat prin hotărârea Comis</w:t>
      </w:r>
      <w:r w:rsidR="00D5761D">
        <w:rPr>
          <w:rFonts w:ascii="Times New Roman" w:hAnsi="Times New Roman" w:cs="Times New Roman"/>
          <w:b/>
          <w:sz w:val="24"/>
          <w:szCs w:val="24"/>
          <w:lang w:val="ro-RO"/>
        </w:rPr>
        <w:t>iei Electorale Centrale nr. 113 din  18 august 2016</w:t>
      </w:r>
      <w:r w:rsidR="001A0625" w:rsidRPr="001A0625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6B5319" w:rsidRPr="001A0625" w:rsidRDefault="006B5319" w:rsidP="001A0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5F40" w:rsidRPr="00650C05" w:rsidRDefault="00D33D3F" w:rsidP="00685F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</w:t>
      </w:r>
      <w:r w:rsidR="008C50D4">
        <w:rPr>
          <w:rFonts w:ascii="Times New Roman" w:eastAsia="Times New Roman" w:hAnsi="Times New Roman" w:cs="Times New Roman"/>
          <w:sz w:val="24"/>
          <w:szCs w:val="24"/>
          <w:lang w:val="ro-RO"/>
        </w:rPr>
        <w:t>prevederil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8C50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D20D3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Leg</w:t>
      </w:r>
      <w:r w:rsidR="00845CF8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880F8A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AD04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D20D3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239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6D20D3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2008 privind transparența în procesul decizional</w:t>
      </w:r>
      <w:r w:rsidR="00630B6C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="00AD04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42B1A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ale </w:t>
      </w:r>
      <w:r w:rsidR="00AD040E">
        <w:rPr>
          <w:rFonts w:ascii="Times New Roman" w:eastAsia="Times New Roman" w:hAnsi="Times New Roman" w:cs="Times New Roman"/>
          <w:sz w:val="24"/>
          <w:szCs w:val="24"/>
          <w:lang w:val="ro-RO"/>
        </w:rPr>
        <w:t>Hotărâ</w:t>
      </w:r>
      <w:r w:rsidR="004462D3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E514F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4462D3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Guvernului</w:t>
      </w:r>
      <w:r w:rsidR="00B21B32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9275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21B32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967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B21B32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2016</w:t>
      </w:r>
      <w:r w:rsidR="009275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63DF0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„Cu </w:t>
      </w:r>
      <w:r w:rsidR="0005564D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privire la mecanismul de consultare publică cu soc</w:t>
      </w:r>
      <w:r w:rsidR="00652662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ietatea civilă în procesul deciz</w:t>
      </w:r>
      <w:r w:rsidR="0005564D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ional</w:t>
      </w:r>
      <w:r w:rsidR="00D63DF0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05564D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6D20D3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Comisia Electorală Centrală </w:t>
      </w:r>
      <w:r w:rsidR="00015BB1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anunț</w:t>
      </w:r>
      <w:r w:rsidR="002266C1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despre </w:t>
      </w:r>
      <w:r w:rsidR="006046FF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iniți</w:t>
      </w:r>
      <w:r w:rsidR="0066299B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erea elaborării, </w:t>
      </w:r>
      <w:r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începând</w:t>
      </w:r>
      <w:r w:rsidR="006046FF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data de </w:t>
      </w:r>
      <w:r w:rsidR="00650C0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 mai</w:t>
      </w:r>
      <w:r w:rsidR="00E17F2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6046FF" w:rsidRPr="008666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="00E17F2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="0066299B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17F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6299B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E17F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332B6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proiectului </w:t>
      </w:r>
      <w:r w:rsidR="00B55835">
        <w:rPr>
          <w:rFonts w:ascii="Times New Roman" w:eastAsia="Times New Roman" w:hAnsi="Times New Roman" w:cs="Times New Roman"/>
          <w:sz w:val="24"/>
          <w:szCs w:val="24"/>
          <w:lang w:val="ro-RO"/>
        </w:rPr>
        <w:t>de hotărâ</w:t>
      </w:r>
      <w:r w:rsidR="00576424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E17F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6E5B" w:rsidRPr="00650C05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576424" w:rsidRPr="00650C05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="00650C05" w:rsidRPr="00650C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modificarea Regulamentului privind</w:t>
      </w:r>
      <w:r w:rsidR="00650C05" w:rsidRPr="00650C05">
        <w:rPr>
          <w:rFonts w:ascii="Times New Roman" w:hAnsi="Times New Roman" w:cs="Times New Roman"/>
          <w:sz w:val="24"/>
          <w:szCs w:val="24"/>
          <w:lang w:val="ro-RO"/>
        </w:rPr>
        <w:t xml:space="preserve"> particularitățile de desemnare și înregistrare a candidaților la alegerile pentru funcția de Președinte al Republicii Moldova, aprobat prin hotărârea Comisiei Electorale Centrale nr. 113 din  18 august 2016</w:t>
      </w:r>
      <w:r w:rsidR="00685F40" w:rsidRPr="00650C05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0D30EE" w:rsidRDefault="00C81D55" w:rsidP="000830B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830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organ specializat  în domeniul electoral, Comisia Electorală Centrală adoptă regulamente </w:t>
      </w:r>
      <w:r w:rsidR="00D33D3F" w:rsidRPr="000830B7">
        <w:rPr>
          <w:rFonts w:ascii="Times New Roman" w:eastAsia="Times New Roman" w:hAnsi="Times New Roman" w:cs="Times New Roman"/>
          <w:sz w:val="24"/>
          <w:szCs w:val="24"/>
          <w:lang w:val="ro-RO"/>
        </w:rPr>
        <w:t>menite să</w:t>
      </w:r>
      <w:r w:rsidRPr="000830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perfecționeze procedurile elect</w:t>
      </w:r>
      <w:r w:rsidR="008E664B" w:rsidRPr="000830B7">
        <w:rPr>
          <w:rFonts w:ascii="Times New Roman" w:eastAsia="Times New Roman" w:hAnsi="Times New Roman" w:cs="Times New Roman"/>
          <w:sz w:val="24"/>
          <w:szCs w:val="24"/>
          <w:lang w:val="ro-RO"/>
        </w:rPr>
        <w:t>orale. Astfel, necesitatea elabo</w:t>
      </w:r>
      <w:r w:rsidRPr="000830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rării proiectului constă în </w:t>
      </w:r>
      <w:r w:rsidR="000D30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ajustarea dispozițiilor actului normativ în vigoare la normele Codului electoral, precum și îmbunătățirea prevederilor existente referitoare la procedura de </w:t>
      </w:r>
      <w:r w:rsidR="000D30EE" w:rsidRPr="00650C05">
        <w:rPr>
          <w:rFonts w:ascii="Times New Roman" w:hAnsi="Times New Roman" w:cs="Times New Roman"/>
          <w:sz w:val="24"/>
          <w:szCs w:val="24"/>
          <w:lang w:val="ro-RO"/>
        </w:rPr>
        <w:t>desemnare și înregistrare a candidaților la alegerile pentru funcția de Președinte al Republicii Moldova</w:t>
      </w:r>
      <w:r w:rsidR="000D30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AE1655" w:rsidRPr="000830B7" w:rsidRDefault="00D33D3F" w:rsidP="000830B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AE1655" w:rsidRPr="000830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olicităm participarea activă a tuturor părților interesate prin prezentarea propunerilor în vederea </w:t>
      </w:r>
      <w:r w:rsidR="00A31362" w:rsidRPr="000830B7">
        <w:rPr>
          <w:rFonts w:ascii="Times New Roman" w:eastAsia="Times New Roman" w:hAnsi="Times New Roman" w:cs="Times New Roman"/>
          <w:sz w:val="24"/>
          <w:szCs w:val="24"/>
          <w:lang w:val="ro-RO"/>
        </w:rPr>
        <w:t>elaborării proiectului de hotărâ</w:t>
      </w:r>
      <w:r w:rsidR="00AE1655" w:rsidRPr="000830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re. </w:t>
      </w:r>
    </w:p>
    <w:p w:rsidR="00B10070" w:rsidRPr="009862A1" w:rsidRDefault="000A11E4" w:rsidP="009862A1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66697">
        <w:rPr>
          <w:rFonts w:ascii="Times New Roman" w:hAnsi="Times New Roman" w:cs="Times New Roman"/>
          <w:sz w:val="24"/>
          <w:szCs w:val="24"/>
          <w:lang w:val="ro-RO"/>
        </w:rPr>
        <w:t xml:space="preserve">Propunerile </w:t>
      </w:r>
      <w:r w:rsidR="00B21EB8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pot fi </w:t>
      </w:r>
      <w:r w:rsidR="00C95358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prezentate</w:t>
      </w:r>
      <w:r w:rsidR="00D33D3F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563F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95358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D33D3F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C95358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nă la data de </w:t>
      </w:r>
      <w:r w:rsidR="000D3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12 iunie</w:t>
      </w:r>
      <w:r w:rsidR="00335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986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2020</w:t>
      </w:r>
      <w:r w:rsidR="00116236" w:rsidRPr="0086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inclusiv</w:t>
      </w:r>
      <w:r w:rsidR="00015BB1" w:rsidRPr="00866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56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10070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la adres</w:t>
      </w:r>
      <w:r w:rsidR="00D33D3F">
        <w:rPr>
          <w:rFonts w:ascii="Times New Roman" w:eastAsia="Times New Roman" w:hAnsi="Times New Roman" w:cs="Times New Roman"/>
          <w:sz w:val="24"/>
          <w:szCs w:val="24"/>
          <w:lang w:val="ro-RO"/>
        </w:rPr>
        <w:t>a poștală</w:t>
      </w:r>
      <w:r w:rsidR="00025912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7F77BF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Vasile Alecsandri, nr. 119, </w:t>
      </w:r>
      <w:r w:rsidR="00025912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mun. Chişinău, </w:t>
      </w:r>
      <w:r w:rsidR="007F77BF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MD 2012 </w:t>
      </w:r>
      <w:r w:rsidR="00B10070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sau la adres</w:t>
      </w:r>
      <w:r w:rsidR="00667792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B10070" w:rsidRPr="008666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e-mail: </w:t>
      </w:r>
      <w:hyperlink r:id="rId6" w:history="1">
        <w:r w:rsidR="00B10070" w:rsidRPr="008666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info@cec.md</w:t>
        </w:r>
      </w:hyperlink>
      <w:r w:rsidR="00667792" w:rsidRPr="00866697">
        <w:rPr>
          <w:rStyle w:val="Hyperlink"/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43B4D" w:rsidRPr="00866697" w:rsidRDefault="00443B4D" w:rsidP="004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7DC3" w:rsidRPr="00866697" w:rsidRDefault="00507DC3" w:rsidP="00507D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43B4D" w:rsidRPr="00866697" w:rsidRDefault="00443B4D" w:rsidP="00A30A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508B" w:rsidRPr="00866697" w:rsidRDefault="00CD508B" w:rsidP="00B10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10070" w:rsidRPr="00866697" w:rsidRDefault="00B10070" w:rsidP="00B10070">
      <w:pPr>
        <w:rPr>
          <w:lang w:val="ro-RO"/>
        </w:rPr>
      </w:pPr>
    </w:p>
    <w:p w:rsidR="00DF4D49" w:rsidRPr="00866697" w:rsidRDefault="00DF4D49" w:rsidP="00502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DF4D49" w:rsidRPr="00866697" w:rsidSect="004E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51" w:rsidRDefault="00220951" w:rsidP="00942E4E">
      <w:pPr>
        <w:spacing w:after="0" w:line="240" w:lineRule="auto"/>
      </w:pPr>
      <w:r>
        <w:separator/>
      </w:r>
    </w:p>
  </w:endnote>
  <w:endnote w:type="continuationSeparator" w:id="0">
    <w:p w:rsidR="00220951" w:rsidRDefault="00220951" w:rsidP="0094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51" w:rsidRDefault="00220951" w:rsidP="00942E4E">
      <w:pPr>
        <w:spacing w:after="0" w:line="240" w:lineRule="auto"/>
      </w:pPr>
      <w:r>
        <w:separator/>
      </w:r>
    </w:p>
  </w:footnote>
  <w:footnote w:type="continuationSeparator" w:id="0">
    <w:p w:rsidR="00220951" w:rsidRDefault="00220951" w:rsidP="00942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28"/>
    <w:rsid w:val="0000268D"/>
    <w:rsid w:val="00003585"/>
    <w:rsid w:val="00003865"/>
    <w:rsid w:val="00007984"/>
    <w:rsid w:val="00015BB1"/>
    <w:rsid w:val="00025912"/>
    <w:rsid w:val="00036E5B"/>
    <w:rsid w:val="000509AC"/>
    <w:rsid w:val="000524BF"/>
    <w:rsid w:val="0005564D"/>
    <w:rsid w:val="00063009"/>
    <w:rsid w:val="000666E9"/>
    <w:rsid w:val="00072D04"/>
    <w:rsid w:val="000732B5"/>
    <w:rsid w:val="000830B7"/>
    <w:rsid w:val="000864BA"/>
    <w:rsid w:val="000970E1"/>
    <w:rsid w:val="000A11E4"/>
    <w:rsid w:val="000A57AE"/>
    <w:rsid w:val="000B2E46"/>
    <w:rsid w:val="000C4C58"/>
    <w:rsid w:val="000C6422"/>
    <w:rsid w:val="000D2F3B"/>
    <w:rsid w:val="000D30EE"/>
    <w:rsid w:val="000E4B15"/>
    <w:rsid w:val="000F6F28"/>
    <w:rsid w:val="00115F36"/>
    <w:rsid w:val="00116236"/>
    <w:rsid w:val="0012090E"/>
    <w:rsid w:val="00137C46"/>
    <w:rsid w:val="0015673D"/>
    <w:rsid w:val="00160EA1"/>
    <w:rsid w:val="00164403"/>
    <w:rsid w:val="00192139"/>
    <w:rsid w:val="0019291C"/>
    <w:rsid w:val="00197567"/>
    <w:rsid w:val="001A0625"/>
    <w:rsid w:val="001C7D07"/>
    <w:rsid w:val="001D74A6"/>
    <w:rsid w:val="001F09AB"/>
    <w:rsid w:val="0020774D"/>
    <w:rsid w:val="00207E75"/>
    <w:rsid w:val="00216779"/>
    <w:rsid w:val="00220951"/>
    <w:rsid w:val="002266C1"/>
    <w:rsid w:val="00227909"/>
    <w:rsid w:val="00227DB6"/>
    <w:rsid w:val="00234969"/>
    <w:rsid w:val="00241265"/>
    <w:rsid w:val="0025555D"/>
    <w:rsid w:val="00257E53"/>
    <w:rsid w:val="002600DC"/>
    <w:rsid w:val="00273F57"/>
    <w:rsid w:val="00282F5D"/>
    <w:rsid w:val="0028340C"/>
    <w:rsid w:val="002910C3"/>
    <w:rsid w:val="002978E0"/>
    <w:rsid w:val="002B04D0"/>
    <w:rsid w:val="002C1BA5"/>
    <w:rsid w:val="003065EF"/>
    <w:rsid w:val="00312925"/>
    <w:rsid w:val="00335941"/>
    <w:rsid w:val="0034168A"/>
    <w:rsid w:val="00344223"/>
    <w:rsid w:val="00351E3B"/>
    <w:rsid w:val="003725A8"/>
    <w:rsid w:val="003756D6"/>
    <w:rsid w:val="00393381"/>
    <w:rsid w:val="003B23F0"/>
    <w:rsid w:val="003C3024"/>
    <w:rsid w:val="003C3DDF"/>
    <w:rsid w:val="003C46B8"/>
    <w:rsid w:val="003D186A"/>
    <w:rsid w:val="003E3C11"/>
    <w:rsid w:val="0040488F"/>
    <w:rsid w:val="00406D92"/>
    <w:rsid w:val="00425D3E"/>
    <w:rsid w:val="00427C62"/>
    <w:rsid w:val="00435057"/>
    <w:rsid w:val="00443B4D"/>
    <w:rsid w:val="004462D3"/>
    <w:rsid w:val="00460D7C"/>
    <w:rsid w:val="00462232"/>
    <w:rsid w:val="00484DF9"/>
    <w:rsid w:val="00493744"/>
    <w:rsid w:val="0049617C"/>
    <w:rsid w:val="004A5C77"/>
    <w:rsid w:val="004B5434"/>
    <w:rsid w:val="004C57FD"/>
    <w:rsid w:val="004D4BAE"/>
    <w:rsid w:val="004E528A"/>
    <w:rsid w:val="004E7E4A"/>
    <w:rsid w:val="005028C4"/>
    <w:rsid w:val="0050689B"/>
    <w:rsid w:val="00507DC3"/>
    <w:rsid w:val="00516D24"/>
    <w:rsid w:val="00522990"/>
    <w:rsid w:val="005272E1"/>
    <w:rsid w:val="0053069B"/>
    <w:rsid w:val="00550353"/>
    <w:rsid w:val="0055088A"/>
    <w:rsid w:val="0055486A"/>
    <w:rsid w:val="00563FD1"/>
    <w:rsid w:val="00576424"/>
    <w:rsid w:val="00593AB6"/>
    <w:rsid w:val="005A0E9F"/>
    <w:rsid w:val="005C2108"/>
    <w:rsid w:val="005C3319"/>
    <w:rsid w:val="005E229E"/>
    <w:rsid w:val="006046FF"/>
    <w:rsid w:val="00630B6C"/>
    <w:rsid w:val="00636BB5"/>
    <w:rsid w:val="00650C05"/>
    <w:rsid w:val="00651C9F"/>
    <w:rsid w:val="00652662"/>
    <w:rsid w:val="0066299B"/>
    <w:rsid w:val="00662A81"/>
    <w:rsid w:val="00667792"/>
    <w:rsid w:val="006700AE"/>
    <w:rsid w:val="00685F40"/>
    <w:rsid w:val="00693E03"/>
    <w:rsid w:val="0069776B"/>
    <w:rsid w:val="006A1A76"/>
    <w:rsid w:val="006B5319"/>
    <w:rsid w:val="006C272F"/>
    <w:rsid w:val="006C49F1"/>
    <w:rsid w:val="006D20D3"/>
    <w:rsid w:val="006D5077"/>
    <w:rsid w:val="006E514F"/>
    <w:rsid w:val="00720263"/>
    <w:rsid w:val="00725033"/>
    <w:rsid w:val="0073054C"/>
    <w:rsid w:val="00741CEA"/>
    <w:rsid w:val="00750A30"/>
    <w:rsid w:val="00752936"/>
    <w:rsid w:val="007607FA"/>
    <w:rsid w:val="00764186"/>
    <w:rsid w:val="007657C5"/>
    <w:rsid w:val="00770B7C"/>
    <w:rsid w:val="00776657"/>
    <w:rsid w:val="00785612"/>
    <w:rsid w:val="007C2015"/>
    <w:rsid w:val="007D103A"/>
    <w:rsid w:val="007F6C0F"/>
    <w:rsid w:val="007F77BF"/>
    <w:rsid w:val="00816508"/>
    <w:rsid w:val="00830587"/>
    <w:rsid w:val="00845CF8"/>
    <w:rsid w:val="00846800"/>
    <w:rsid w:val="00852583"/>
    <w:rsid w:val="0085779D"/>
    <w:rsid w:val="00866697"/>
    <w:rsid w:val="008703E7"/>
    <w:rsid w:val="00877AB6"/>
    <w:rsid w:val="00880F8A"/>
    <w:rsid w:val="0088448E"/>
    <w:rsid w:val="008C50D4"/>
    <w:rsid w:val="008D20DB"/>
    <w:rsid w:val="008D3C57"/>
    <w:rsid w:val="008D4517"/>
    <w:rsid w:val="008D6488"/>
    <w:rsid w:val="008E39FE"/>
    <w:rsid w:val="008E664B"/>
    <w:rsid w:val="009153DD"/>
    <w:rsid w:val="00926B5A"/>
    <w:rsid w:val="009275CC"/>
    <w:rsid w:val="0093242A"/>
    <w:rsid w:val="009415B1"/>
    <w:rsid w:val="00942B1A"/>
    <w:rsid w:val="00942E4E"/>
    <w:rsid w:val="009616D9"/>
    <w:rsid w:val="00966142"/>
    <w:rsid w:val="00967351"/>
    <w:rsid w:val="0097081A"/>
    <w:rsid w:val="00972C18"/>
    <w:rsid w:val="00972E61"/>
    <w:rsid w:val="009862A1"/>
    <w:rsid w:val="00992FE0"/>
    <w:rsid w:val="00996102"/>
    <w:rsid w:val="009968B2"/>
    <w:rsid w:val="009B6130"/>
    <w:rsid w:val="009C326E"/>
    <w:rsid w:val="009C65A4"/>
    <w:rsid w:val="009D051D"/>
    <w:rsid w:val="009D44C9"/>
    <w:rsid w:val="009D6A24"/>
    <w:rsid w:val="009E075E"/>
    <w:rsid w:val="009F4994"/>
    <w:rsid w:val="00A12E06"/>
    <w:rsid w:val="00A14E38"/>
    <w:rsid w:val="00A15C33"/>
    <w:rsid w:val="00A30A72"/>
    <w:rsid w:val="00A30C3D"/>
    <w:rsid w:val="00A31362"/>
    <w:rsid w:val="00A55B36"/>
    <w:rsid w:val="00A804C2"/>
    <w:rsid w:val="00AA0D62"/>
    <w:rsid w:val="00AB4D65"/>
    <w:rsid w:val="00AB576E"/>
    <w:rsid w:val="00AB5A9F"/>
    <w:rsid w:val="00AD040E"/>
    <w:rsid w:val="00AD3CFF"/>
    <w:rsid w:val="00AE1655"/>
    <w:rsid w:val="00AE2E03"/>
    <w:rsid w:val="00AE513D"/>
    <w:rsid w:val="00AE7D4C"/>
    <w:rsid w:val="00B10070"/>
    <w:rsid w:val="00B104B0"/>
    <w:rsid w:val="00B14F02"/>
    <w:rsid w:val="00B21B32"/>
    <w:rsid w:val="00B21EB8"/>
    <w:rsid w:val="00B27744"/>
    <w:rsid w:val="00B31AC6"/>
    <w:rsid w:val="00B33C27"/>
    <w:rsid w:val="00B50708"/>
    <w:rsid w:val="00B53639"/>
    <w:rsid w:val="00B5440C"/>
    <w:rsid w:val="00B55835"/>
    <w:rsid w:val="00B60B74"/>
    <w:rsid w:val="00B66E2C"/>
    <w:rsid w:val="00B66F82"/>
    <w:rsid w:val="00B67FEA"/>
    <w:rsid w:val="00B7491D"/>
    <w:rsid w:val="00B84AA3"/>
    <w:rsid w:val="00B8717A"/>
    <w:rsid w:val="00BB2276"/>
    <w:rsid w:val="00BF1008"/>
    <w:rsid w:val="00C01D28"/>
    <w:rsid w:val="00C058E3"/>
    <w:rsid w:val="00C13965"/>
    <w:rsid w:val="00C604BD"/>
    <w:rsid w:val="00C71EA8"/>
    <w:rsid w:val="00C77B42"/>
    <w:rsid w:val="00C81D55"/>
    <w:rsid w:val="00C83E39"/>
    <w:rsid w:val="00C86204"/>
    <w:rsid w:val="00C95358"/>
    <w:rsid w:val="00CA3A03"/>
    <w:rsid w:val="00CA457F"/>
    <w:rsid w:val="00CA5CEE"/>
    <w:rsid w:val="00CA6A8E"/>
    <w:rsid w:val="00CB2354"/>
    <w:rsid w:val="00CB46D6"/>
    <w:rsid w:val="00CD508B"/>
    <w:rsid w:val="00CD6DDE"/>
    <w:rsid w:val="00CE3BA7"/>
    <w:rsid w:val="00CF1779"/>
    <w:rsid w:val="00CF1892"/>
    <w:rsid w:val="00CF5AD8"/>
    <w:rsid w:val="00D1044D"/>
    <w:rsid w:val="00D20800"/>
    <w:rsid w:val="00D325D1"/>
    <w:rsid w:val="00D33D3F"/>
    <w:rsid w:val="00D3583D"/>
    <w:rsid w:val="00D5761D"/>
    <w:rsid w:val="00D62487"/>
    <w:rsid w:val="00D63DF0"/>
    <w:rsid w:val="00D6476D"/>
    <w:rsid w:val="00D64E58"/>
    <w:rsid w:val="00D757C7"/>
    <w:rsid w:val="00D77A82"/>
    <w:rsid w:val="00D826AA"/>
    <w:rsid w:val="00D83701"/>
    <w:rsid w:val="00D87857"/>
    <w:rsid w:val="00DA48E6"/>
    <w:rsid w:val="00DB44EF"/>
    <w:rsid w:val="00DD6692"/>
    <w:rsid w:val="00DD7460"/>
    <w:rsid w:val="00DE7C03"/>
    <w:rsid w:val="00DF3BFB"/>
    <w:rsid w:val="00DF4D49"/>
    <w:rsid w:val="00E00417"/>
    <w:rsid w:val="00E07FB2"/>
    <w:rsid w:val="00E17F2C"/>
    <w:rsid w:val="00E2611D"/>
    <w:rsid w:val="00E3548E"/>
    <w:rsid w:val="00E3671A"/>
    <w:rsid w:val="00E95CC9"/>
    <w:rsid w:val="00EA05E1"/>
    <w:rsid w:val="00EA6EF5"/>
    <w:rsid w:val="00ED52A2"/>
    <w:rsid w:val="00ED762E"/>
    <w:rsid w:val="00EE3C92"/>
    <w:rsid w:val="00EF22A1"/>
    <w:rsid w:val="00F02DAB"/>
    <w:rsid w:val="00F037A3"/>
    <w:rsid w:val="00F144B7"/>
    <w:rsid w:val="00F164AB"/>
    <w:rsid w:val="00F222D1"/>
    <w:rsid w:val="00F332B6"/>
    <w:rsid w:val="00F365A9"/>
    <w:rsid w:val="00F40A56"/>
    <w:rsid w:val="00F43120"/>
    <w:rsid w:val="00F45E36"/>
    <w:rsid w:val="00F546BB"/>
    <w:rsid w:val="00F72B47"/>
    <w:rsid w:val="00F72E69"/>
    <w:rsid w:val="00FB6AEE"/>
    <w:rsid w:val="00FC32D9"/>
    <w:rsid w:val="00FD0CF2"/>
    <w:rsid w:val="00FD306D"/>
    <w:rsid w:val="00FE2B28"/>
    <w:rsid w:val="00FF2158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21AAF-8CCE-45FC-BF60-739EF30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93E03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5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46BB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94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42E4E"/>
  </w:style>
  <w:style w:type="paragraph" w:styleId="Subsol">
    <w:name w:val="footer"/>
    <w:basedOn w:val="Normal"/>
    <w:link w:val="SubsolCaracter"/>
    <w:uiPriority w:val="99"/>
    <w:unhideWhenUsed/>
    <w:rsid w:val="0094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4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c.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1511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Zorina Gurau</cp:lastModifiedBy>
  <cp:revision>12</cp:revision>
  <cp:lastPrinted>2018-02-27T11:26:00Z</cp:lastPrinted>
  <dcterms:created xsi:type="dcterms:W3CDTF">2020-04-06T14:37:00Z</dcterms:created>
  <dcterms:modified xsi:type="dcterms:W3CDTF">2020-05-28T05:28:00Z</dcterms:modified>
</cp:coreProperties>
</file>