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B9" w:rsidRDefault="00960632">
      <w:pPr>
        <w:spacing w:after="0"/>
        <w:ind w:left="10" w:right="16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Anexă</w:t>
      </w:r>
    </w:p>
    <w:p w:rsidR="003966B9" w:rsidRDefault="00960632">
      <w:pPr>
        <w:spacing w:after="0"/>
        <w:ind w:left="10" w:right="1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</w:rPr>
        <w:t>hotărîrea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Comisiei Electorale Centrale</w:t>
      </w:r>
    </w:p>
    <w:p w:rsidR="0061754F" w:rsidRDefault="00960632">
      <w:pPr>
        <w:spacing w:after="0"/>
        <w:ind w:left="10" w:right="16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nr. 2553 din 06 august 2019</w:t>
      </w:r>
    </w:p>
    <w:p w:rsidR="0061754F" w:rsidRDefault="0061754F">
      <w:pPr>
        <w:spacing w:after="0"/>
        <w:ind w:left="10" w:right="16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modificată prin </w:t>
      </w:r>
      <w:proofErr w:type="spellStart"/>
      <w:r>
        <w:rPr>
          <w:rFonts w:ascii="Times New Roman" w:eastAsia="Times New Roman" w:hAnsi="Times New Roman" w:cs="Times New Roman"/>
          <w:sz w:val="24"/>
        </w:rPr>
        <w:t>hotărîrile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Comisiei Electorale Centrale</w:t>
      </w:r>
    </w:p>
    <w:p w:rsidR="00960632" w:rsidRDefault="0061754F">
      <w:pPr>
        <w:spacing w:after="0"/>
        <w:ind w:left="10" w:right="16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nr. 2681 din 10 septembrie 2019</w:t>
      </w:r>
      <w:r w:rsidR="00960632">
        <w:rPr>
          <w:rFonts w:ascii="Times New Roman" w:eastAsia="Times New Roman" w:hAnsi="Times New Roman" w:cs="Times New Roman"/>
          <w:sz w:val="24"/>
        </w:rPr>
        <w:t>;</w:t>
      </w:r>
    </w:p>
    <w:p w:rsidR="003966B9" w:rsidRDefault="00960632">
      <w:pPr>
        <w:spacing w:after="0"/>
        <w:ind w:left="10" w:right="16" w:hanging="10"/>
        <w:jc w:val="right"/>
      </w:pPr>
      <w:r>
        <w:rPr>
          <w:rFonts w:ascii="Times New Roman" w:eastAsia="Times New Roman" w:hAnsi="Times New Roman" w:cs="Times New Roman"/>
          <w:sz w:val="24"/>
        </w:rPr>
        <w:t>nr. 2698 din 17 septembrie 2019</w:t>
      </w:r>
    </w:p>
    <w:p w:rsidR="003966B9" w:rsidRDefault="00960632">
      <w:pPr>
        <w:spacing w:after="97"/>
        <w:jc w:val="right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3966B9" w:rsidRDefault="00960632">
      <w:pPr>
        <w:spacing w:after="0"/>
        <w:ind w:left="2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66B9" w:rsidRDefault="00960632">
      <w:pPr>
        <w:spacing w:after="26"/>
        <w:ind w:right="3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LISTA </w:t>
      </w:r>
    </w:p>
    <w:p w:rsidR="003966B9" w:rsidRDefault="00960632">
      <w:pPr>
        <w:spacing w:after="0" w:line="271" w:lineRule="auto"/>
        <w:ind w:left="523" w:right="466"/>
      </w:pPr>
      <w:r>
        <w:rPr>
          <w:rFonts w:ascii="Times New Roman" w:eastAsia="Times New Roman" w:hAnsi="Times New Roman" w:cs="Times New Roman"/>
          <w:b/>
          <w:sz w:val="24"/>
        </w:rPr>
        <w:t xml:space="preserve">partidelor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altor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organizaţii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social-politice, înregistrate de Agenția Servicii Publice,  </w:t>
      </w:r>
    </w:p>
    <w:p w:rsidR="003966B9" w:rsidRDefault="00960632">
      <w:pPr>
        <w:spacing w:after="0" w:line="271" w:lineRule="auto"/>
        <w:ind w:left="2509" w:right="466" w:hanging="1751"/>
      </w:pPr>
      <w:r>
        <w:rPr>
          <w:rFonts w:ascii="Times New Roman" w:eastAsia="Times New Roman" w:hAnsi="Times New Roman" w:cs="Times New Roman"/>
          <w:b/>
          <w:sz w:val="24"/>
        </w:rPr>
        <w:t>care au dreptul să participe la alegerile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parlamentare noi din 20 octombrie 2019  în unele circumscripții electorale uninominale </w:t>
      </w:r>
    </w:p>
    <w:p w:rsidR="003966B9" w:rsidRDefault="00960632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tbl>
      <w:tblPr>
        <w:tblStyle w:val="TableGrid"/>
        <w:tblW w:w="9470" w:type="dxa"/>
        <w:tblInd w:w="11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3966B9">
        <w:trPr>
          <w:trHeight w:val="288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1. Partidul Democrat din Moldova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2. Partidul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Comuniştilor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Republica Moldova 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3. Partidul Politic Partidul Agrar din Moldova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4. Partidul Socialist din Moldova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5. Partidul Politic „Partidul Legii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Dreptăţii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6. Partidul Popular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Creştin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Democrat </w:t>
            </w:r>
          </w:p>
        </w:tc>
      </w:tr>
      <w:tr w:rsidR="003966B9">
        <w:trPr>
          <w:trHeight w:val="288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Mişcarea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Profesioniştilor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Speranţa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Надежда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8. Partidul Liberal 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  <w:r w:rsidR="0061754F">
              <w:rPr>
                <w:rFonts w:ascii="Times New Roman" w:eastAsia="Times New Roman" w:hAnsi="Times New Roman" w:cs="Times New Roman"/>
                <w:sz w:val="24"/>
              </w:rPr>
              <w:t xml:space="preserve">Partidul Politic Partidul Oamenilor Muncii (fostul </w:t>
            </w:r>
            <w:r>
              <w:rPr>
                <w:rFonts w:ascii="Times New Roman" w:eastAsia="Times New Roman" w:hAnsi="Times New Roman" w:cs="Times New Roman"/>
                <w:sz w:val="24"/>
              </w:rPr>
              <w:t>Partidul Politic pentru Unirea Moldovei</w:t>
            </w:r>
            <w:r w:rsidR="0061754F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10. Partidul Social Democrat 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Mişcarea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Social-Politică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Forţa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Nouă”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12. Partidul Politic „Partidul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Socialiştilor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Republica Moldova”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>13. Partidul Politic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 </w:t>
            </w:r>
          </w:p>
        </w:tc>
      </w:tr>
      <w:tr w:rsidR="003966B9">
        <w:trPr>
          <w:trHeight w:val="288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Pаrtidul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Politic Partidul Verde Ecologist 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15. PARTIDUL POLITIC NOUA OPȚIUNE ISTORICĂ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16. Partidul politic Partidul Nostru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17. Partidul Republican din Moldova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18. Partidul Politic „Frontul Salvării Moldovei”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19. Partidul Politic Uniunea Centristă din Moldova </w:t>
            </w:r>
          </w:p>
        </w:tc>
      </w:tr>
      <w:tr w:rsidR="003966B9">
        <w:trPr>
          <w:trHeight w:val="288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20. Partidul European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21. Partidul Politic Partidul Popular Democrat din Moldova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22. Partidul „Moldova Unită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Eдиная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Молдова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23. Partidul Conservator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24. Partidul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Naţional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Liberal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25. Partidul Politic „UNIUNEA SALVAȚI BASARABIA”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26. Partidul Politic Pentru Neam și Țară </w:t>
            </w:r>
          </w:p>
        </w:tc>
      </w:tr>
      <w:tr w:rsidR="003966B9">
        <w:trPr>
          <w:trHeight w:val="288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27. Partidul Liberal Democrat din Moldova 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28.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Mişcarea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Social-Politică a Romilor din Republica Moldova             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>29. Partidul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Patrioţii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Moldovei”                                                   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30. Partidul politic „Partidul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Stînga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Europeană”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31. Partidul politic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Mişcarea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Populară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Antimafie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32. Partidul Politic Partidul Popular din Republica Moldova </w:t>
            </w:r>
          </w:p>
        </w:tc>
      </w:tr>
      <w:tr w:rsidR="003966B9">
        <w:trPr>
          <w:trHeight w:val="29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>33. Partidul Politic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Democra</w:t>
            </w:r>
            <w:r>
              <w:rPr>
                <w:rFonts w:ascii="Cambria Math" w:eastAsia="Cambria Math" w:hAnsi="Cambria Math" w:cs="Cambria Math"/>
                <w:sz w:val="24"/>
              </w:rPr>
              <w:t>ţ</w:t>
            </w:r>
            <w:r>
              <w:rPr>
                <w:rFonts w:ascii="Times New Roman" w:eastAsia="Times New Roman" w:hAnsi="Times New Roman" w:cs="Times New Roman"/>
                <w:sz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Acasă”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34. Partidul Regiunilor din Moldova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35. Partidul Popular Socialist din Moldova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36. Partidul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Acţiunea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Democratică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37. Partid Politic Partidul „RENAŞTERE” </w:t>
            </w:r>
          </w:p>
        </w:tc>
      </w:tr>
      <w:tr w:rsidR="003966B9">
        <w:trPr>
          <w:trHeight w:val="288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38. Partidul Politic „Platforma Demnitate și Adevăr” </w:t>
            </w:r>
          </w:p>
        </w:tc>
      </w:tr>
      <w:tr w:rsidR="003966B9">
        <w:trPr>
          <w:trHeight w:val="288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 w:rsidP="0061754F">
            <w:pPr>
              <w:ind w:left="407" w:hanging="4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39. </w:t>
            </w:r>
            <w:r w:rsidR="0061754F">
              <w:rPr>
                <w:rFonts w:ascii="Times New Roman" w:eastAsia="Times New Roman" w:hAnsi="Times New Roman" w:cs="Times New Roman"/>
                <w:sz w:val="24"/>
              </w:rPr>
              <w:t xml:space="preserve">Partidul Politic „Partidul Popular Românesc” (fostul </w:t>
            </w:r>
            <w:r>
              <w:rPr>
                <w:rFonts w:ascii="Times New Roman" w:eastAsia="Times New Roman" w:hAnsi="Times New Roman" w:cs="Times New Roman"/>
                <w:sz w:val="24"/>
              </w:rPr>
              <w:t>Partidul Politic Partidul Liberal Reformator</w:t>
            </w:r>
            <w:r w:rsidR="0061754F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40. Partidul Politic „PATRIA”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41. Partidul Politic „PARTIDUL RUSO-SLAVEAN DIN MOLDOVA”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42. Partidul Politic „Partidul Societății Progresiste”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43. Partidul Politic „Partidul Popular European din Moldova”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44. Partidul Politic „Partidul Unității Naționale” </w:t>
            </w:r>
          </w:p>
        </w:tc>
      </w:tr>
      <w:tr w:rsidR="003966B9">
        <w:trPr>
          <w:trHeight w:val="288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45. Partidul Politic „Partidul Acțiune și Solidaritate” </w:t>
            </w:r>
          </w:p>
        </w:tc>
      </w:tr>
      <w:tr w:rsidR="003966B9">
        <w:trPr>
          <w:trHeight w:val="28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B9" w:rsidRDefault="00960632">
            <w:r>
              <w:rPr>
                <w:rFonts w:ascii="Times New Roman" w:eastAsia="Times New Roman" w:hAnsi="Times New Roman" w:cs="Times New Roman"/>
                <w:sz w:val="24"/>
              </w:rPr>
              <w:t xml:space="preserve">46. Partidul Politic „VOINȚA POPORULUI” </w:t>
            </w:r>
          </w:p>
        </w:tc>
      </w:tr>
    </w:tbl>
    <w:p w:rsidR="003966B9" w:rsidRDefault="00960632">
      <w:pPr>
        <w:spacing w:after="0"/>
        <w:jc w:val="both"/>
      </w:pPr>
      <w:r>
        <w:t xml:space="preserve"> </w:t>
      </w:r>
    </w:p>
    <w:sectPr w:rsidR="003966B9">
      <w:pgSz w:w="12240" w:h="15840"/>
      <w:pgMar w:top="1138" w:right="818" w:bottom="1342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B9"/>
    <w:rsid w:val="003966B9"/>
    <w:rsid w:val="0061754F"/>
    <w:rsid w:val="00892C03"/>
    <w:rsid w:val="0096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F79B1-FDB7-4FF2-B5FB-C5B87095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Angheli Cristina</dc:creator>
  <cp:keywords/>
  <cp:lastModifiedBy>Angheli Cristina</cp:lastModifiedBy>
  <cp:revision>2</cp:revision>
  <dcterms:created xsi:type="dcterms:W3CDTF">2019-09-18T06:19:00Z</dcterms:created>
  <dcterms:modified xsi:type="dcterms:W3CDTF">2019-09-18T06:19:00Z</dcterms:modified>
</cp:coreProperties>
</file>