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04" w:rsidRPr="003E1A9A" w:rsidRDefault="00D05E04" w:rsidP="00D05E04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D05E04" w:rsidRPr="003E1A9A" w:rsidRDefault="00D05E04" w:rsidP="00D05E04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 xml:space="preserve">к Положению о статусе и деятельности доверенных лиц конкурентов на выборах, </w:t>
      </w:r>
    </w:p>
    <w:p w:rsidR="00D05E04" w:rsidRDefault="00D05E04" w:rsidP="00D05E04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>утвержденному постановлением Центральной избирательной комиссии № 11</w:t>
      </w:r>
      <w:r>
        <w:rPr>
          <w:rFonts w:ascii="Times New Roman" w:hAnsi="Times New Roman"/>
          <w:i/>
          <w:sz w:val="20"/>
          <w:szCs w:val="20"/>
        </w:rPr>
        <w:t>30</w:t>
      </w:r>
      <w:r w:rsidRPr="003E1A9A">
        <w:rPr>
          <w:rFonts w:ascii="Times New Roman" w:hAnsi="Times New Roman"/>
          <w:i/>
          <w:sz w:val="20"/>
          <w:szCs w:val="20"/>
          <w:lang w:val="ro-RO"/>
        </w:rPr>
        <w:t>/2023</w:t>
      </w:r>
    </w:p>
    <w:p w:rsidR="00D05E04" w:rsidRDefault="00D05E04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05E04" w:rsidRDefault="00D05E04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05E04" w:rsidRDefault="00D05E04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D05E04" w:rsidRDefault="00D05E04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05E04" w:rsidRPr="00D05E04" w:rsidRDefault="00D05E04" w:rsidP="00AA394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05E04">
        <w:rPr>
          <w:rFonts w:ascii="Times New Roman" w:hAnsi="Times New Roman"/>
          <w:b/>
          <w:sz w:val="24"/>
          <w:szCs w:val="24"/>
          <w:lang w:val="ro-RO"/>
        </w:rPr>
        <w:t>ОБРАЗЕЦ</w:t>
      </w:r>
    </w:p>
    <w:p w:rsidR="00D05E04" w:rsidRDefault="00D05E04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D05E04">
        <w:rPr>
          <w:rFonts w:ascii="Times New Roman" w:hAnsi="Times New Roman"/>
          <w:sz w:val="24"/>
          <w:szCs w:val="24"/>
          <w:lang w:val="ro-RO"/>
        </w:rPr>
        <w:t>удостоверения доверенного лица конкурента на выборах</w:t>
      </w:r>
    </w:p>
    <w:p w:rsidR="00FC380B" w:rsidRDefault="00FC380B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FC380B" w:rsidRDefault="00FC380B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FC380B" w:rsidRPr="00675A1C" w:rsidRDefault="00FC380B" w:rsidP="00AA394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D05E04">
        <w:rPr>
          <w:rFonts w:ascii="Times New Roman" w:hAnsi="Times New Roman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55pt;height:260.15pt">
            <v:imagedata r:id="rId4" o:title="Anexa nr"/>
          </v:shape>
        </w:pict>
      </w:r>
    </w:p>
    <w:p w:rsidR="00CB0C97" w:rsidRDefault="00D05E04"/>
    <w:sectPr w:rsidR="00CB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2"/>
    <w:rsid w:val="0038467C"/>
    <w:rsid w:val="00510094"/>
    <w:rsid w:val="00642E6B"/>
    <w:rsid w:val="00AA3949"/>
    <w:rsid w:val="00AE2D22"/>
    <w:rsid w:val="00BE0ADC"/>
    <w:rsid w:val="00CA46C8"/>
    <w:rsid w:val="00CE46C3"/>
    <w:rsid w:val="00D05E04"/>
    <w:rsid w:val="00FA3EAE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6B3D03-12D4-4658-8438-BA612793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A394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Buecicu Tatiana</cp:lastModifiedBy>
  <cp:revision>3</cp:revision>
  <dcterms:created xsi:type="dcterms:W3CDTF">2023-07-19T08:09:00Z</dcterms:created>
  <dcterms:modified xsi:type="dcterms:W3CDTF">2023-08-01T13:01:00Z</dcterms:modified>
</cp:coreProperties>
</file>