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B5" w:rsidRPr="00676BFF" w:rsidRDefault="00D512B5" w:rsidP="00D512B5">
      <w:pPr>
        <w:contextualSpacing/>
        <w:jc w:val="right"/>
        <w:rPr>
          <w:rFonts w:ascii="Times New Roman" w:hAnsi="Times New Roman" w:cs="Times New Roman"/>
          <w:i/>
          <w:sz w:val="20"/>
          <w:szCs w:val="24"/>
          <w:lang w:val="ru-RU" w:eastAsia="ru-RU"/>
        </w:rPr>
      </w:pPr>
      <w:r w:rsidRPr="00676BFF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>Приложение №</w:t>
      </w:r>
      <w:r w:rsidRPr="00676BFF">
        <w:rPr>
          <w:rFonts w:ascii="Times New Roman" w:hAnsi="Times New Roman" w:cs="Times New Roman"/>
          <w:i/>
          <w:sz w:val="20"/>
          <w:szCs w:val="24"/>
          <w:lang w:val="ru-RU" w:eastAsia="ru-RU"/>
        </w:rPr>
        <w:t xml:space="preserve"> 7</w:t>
      </w:r>
    </w:p>
    <w:p w:rsidR="00D512B5" w:rsidRPr="00676BFF" w:rsidRDefault="00D512B5" w:rsidP="00D512B5">
      <w:pPr>
        <w:spacing w:after="0" w:line="240" w:lineRule="auto"/>
        <w:ind w:right="-93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</w:pPr>
      <w:r w:rsidRPr="00676BFF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>к Инструкции о порядке систематизации, упаковывания,</w:t>
      </w:r>
    </w:p>
    <w:p w:rsidR="00D512B5" w:rsidRPr="00676BFF" w:rsidRDefault="00D512B5" w:rsidP="00D512B5">
      <w:pPr>
        <w:spacing w:after="0" w:line="240" w:lineRule="auto"/>
        <w:ind w:right="-93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</w:pPr>
      <w:r w:rsidRPr="00676BFF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>опечатывания и передачи избирательных актов, документов</w:t>
      </w:r>
    </w:p>
    <w:p w:rsidR="00D512B5" w:rsidRPr="00676BFF" w:rsidRDefault="00D512B5" w:rsidP="00D512B5">
      <w:pPr>
        <w:spacing w:after="0" w:line="240" w:lineRule="auto"/>
        <w:ind w:right="-93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</w:pPr>
      <w:r w:rsidRPr="00676BFF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>и оборудования после закрытия избирательных участков</w:t>
      </w:r>
      <w:r w:rsidRPr="00676BFF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>,</w:t>
      </w:r>
    </w:p>
    <w:p w:rsidR="00D512B5" w:rsidRPr="00676BFF" w:rsidRDefault="00D512B5" w:rsidP="00D512B5">
      <w:pPr>
        <w:spacing w:after="0" w:line="240" w:lineRule="auto"/>
        <w:ind w:right="-93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</w:pPr>
      <w:r w:rsidRPr="00676BFF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>утвержденной Постановлением ЦИК № 5047 от 22 июня 2021 г.</w:t>
      </w:r>
    </w:p>
    <w:p w:rsidR="00D512B5" w:rsidRPr="00676BFF" w:rsidRDefault="00D512B5" w:rsidP="00D512B5">
      <w:pPr>
        <w:spacing w:after="0" w:line="240" w:lineRule="auto"/>
        <w:ind w:right="-93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</w:pPr>
    </w:p>
    <w:p w:rsidR="00D512B5" w:rsidRPr="00676BFF" w:rsidRDefault="00D512B5" w:rsidP="00D512B5">
      <w:pPr>
        <w:spacing w:after="0" w:line="240" w:lineRule="auto"/>
        <w:ind w:right="-93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</w:pPr>
    </w:p>
    <w:p w:rsidR="00D512B5" w:rsidRPr="00676BFF" w:rsidRDefault="00D512B5" w:rsidP="00D512B5">
      <w:pPr>
        <w:pStyle w:val="Corptext"/>
        <w:ind w:right="-93"/>
        <w:contextualSpacing/>
        <w:jc w:val="right"/>
        <w:rPr>
          <w:lang w:val="ru-RU"/>
        </w:rPr>
      </w:pPr>
      <w:r w:rsidRPr="00676BFF">
        <w:rPr>
          <w:lang w:val="ru-RU"/>
        </w:rPr>
        <w:t xml:space="preserve">    Образец акта приема-передачи избирательных актов, документов и оборудования</w:t>
      </w:r>
    </w:p>
    <w:p w:rsidR="00D512B5" w:rsidRPr="00676BFF" w:rsidRDefault="00D512B5" w:rsidP="00D512B5">
      <w:pPr>
        <w:pStyle w:val="Corptext"/>
        <w:ind w:right="120"/>
        <w:contextualSpacing/>
        <w:jc w:val="center"/>
        <w:rPr>
          <w:lang w:val="ru-RU"/>
        </w:rPr>
      </w:pPr>
      <w:r w:rsidRPr="00676BFF">
        <w:rPr>
          <w:lang w:val="ru-RU"/>
        </w:rPr>
        <w:t>(ОИС второго уровня – судебная инстанция)</w:t>
      </w:r>
    </w:p>
    <w:p w:rsidR="00C626E6" w:rsidRPr="00676BFF" w:rsidRDefault="00C626E6" w:rsidP="00D512B5">
      <w:pPr>
        <w:pStyle w:val="Corptext"/>
        <w:ind w:right="120"/>
        <w:contextualSpacing/>
        <w:jc w:val="center"/>
        <w:rPr>
          <w:lang w:val="ru-RU"/>
        </w:rPr>
      </w:pPr>
    </w:p>
    <w:p w:rsidR="00D512B5" w:rsidRPr="00676BFF" w:rsidRDefault="00D512B5" w:rsidP="00D512B5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val="ru-RU" w:eastAsia="ru-RU"/>
        </w:rPr>
      </w:pPr>
    </w:p>
    <w:p w:rsidR="00D512B5" w:rsidRPr="00676BFF" w:rsidRDefault="00D512B5" w:rsidP="00D512B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</w:pPr>
      <w:r w:rsidRPr="00676BFF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_____________________________________________________</w:t>
      </w:r>
    </w:p>
    <w:p w:rsidR="00D512B5" w:rsidRPr="00676BFF" w:rsidRDefault="00D512B5" w:rsidP="00D512B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val="ru-RU" w:eastAsia="ru-RU"/>
        </w:rPr>
      </w:pPr>
      <w:r w:rsidRPr="00676BFF">
        <w:rPr>
          <w:rFonts w:ascii="Times New Roman" w:eastAsia="Times New Roman" w:hAnsi="Times New Roman"/>
          <w:i/>
          <w:iCs/>
          <w:sz w:val="20"/>
          <w:szCs w:val="20"/>
          <w:lang w:val="ru-RU" w:eastAsia="ru-RU"/>
        </w:rPr>
        <w:t>(</w:t>
      </w:r>
      <w:r w:rsidR="00F944E9" w:rsidRPr="00F944E9">
        <w:rPr>
          <w:rFonts w:ascii="Times New Roman" w:eastAsia="Times New Roman" w:hAnsi="Times New Roman"/>
          <w:i/>
          <w:iCs/>
          <w:sz w:val="20"/>
          <w:szCs w:val="20"/>
          <w:lang w:val="ru-RU" w:eastAsia="ru-RU"/>
        </w:rPr>
        <w:t>вид и дата выборов/референдума</w:t>
      </w:r>
      <w:r w:rsidRPr="00676BFF">
        <w:rPr>
          <w:rFonts w:ascii="Times New Roman" w:eastAsia="Times New Roman" w:hAnsi="Times New Roman"/>
          <w:i/>
          <w:iCs/>
          <w:sz w:val="20"/>
          <w:szCs w:val="20"/>
          <w:lang w:val="ru-RU" w:eastAsia="ru-RU"/>
        </w:rPr>
        <w:t>)</w:t>
      </w:r>
    </w:p>
    <w:p w:rsidR="00D512B5" w:rsidRPr="00676BFF" w:rsidRDefault="00D512B5" w:rsidP="00D512B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val="ru-RU" w:eastAsia="ru-RU"/>
        </w:rPr>
      </w:pPr>
    </w:p>
    <w:p w:rsidR="00C626E6" w:rsidRPr="00676BFF" w:rsidRDefault="00C626E6" w:rsidP="00D512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D512B5" w:rsidRPr="00676BFF" w:rsidRDefault="00D512B5" w:rsidP="00D512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76BF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АКТ</w:t>
      </w:r>
    </w:p>
    <w:p w:rsidR="00D512B5" w:rsidRPr="00676BFF" w:rsidRDefault="00D512B5" w:rsidP="00D512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76BF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приема-передачи избирательных актов, документов и оборудования</w:t>
      </w:r>
    </w:p>
    <w:p w:rsidR="00D512B5" w:rsidRPr="00676BFF" w:rsidRDefault="00D512B5" w:rsidP="00D512B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C626E6" w:rsidRPr="00676BFF" w:rsidRDefault="00C626E6" w:rsidP="00D512B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D512B5" w:rsidRPr="00676BFF" w:rsidRDefault="00D512B5" w:rsidP="00D512B5">
      <w:pPr>
        <w:pStyle w:val="Corptext"/>
        <w:tabs>
          <w:tab w:val="left" w:pos="7862"/>
          <w:tab w:val="left" w:pos="8614"/>
          <w:tab w:val="left" w:pos="9504"/>
        </w:tabs>
        <w:ind w:right="4"/>
        <w:jc w:val="both"/>
        <w:rPr>
          <w:color w:val="080808"/>
          <w:lang w:val="ru-RU"/>
        </w:rPr>
      </w:pPr>
      <w:r w:rsidRPr="00676BFF">
        <w:rPr>
          <w:color w:val="080808"/>
          <w:lang w:val="ru-RU"/>
        </w:rPr>
        <w:t xml:space="preserve">Окружной избирательный совет </w:t>
      </w:r>
      <w:r w:rsidRPr="00676BFF">
        <w:rPr>
          <w:color w:val="080808"/>
          <w:u w:val="single" w:color="070707"/>
          <w:lang w:val="ru-RU"/>
        </w:rPr>
        <w:t xml:space="preserve"> _________________________________________</w:t>
      </w:r>
      <w:r w:rsidRPr="00676BFF">
        <w:rPr>
          <w:color w:val="080808"/>
          <w:lang w:val="ru-RU"/>
        </w:rPr>
        <w:t xml:space="preserve"> № _______,</w:t>
      </w:r>
    </w:p>
    <w:p w:rsidR="00B64842" w:rsidRPr="00676BFF" w:rsidRDefault="00D512B5" w:rsidP="00D512B5">
      <w:pPr>
        <w:pStyle w:val="Corptext"/>
        <w:tabs>
          <w:tab w:val="left" w:pos="7862"/>
          <w:tab w:val="left" w:pos="8614"/>
          <w:tab w:val="left" w:pos="9504"/>
        </w:tabs>
        <w:ind w:right="4"/>
        <w:jc w:val="both"/>
        <w:rPr>
          <w:i/>
          <w:sz w:val="20"/>
          <w:lang w:val="ru-RU" w:eastAsia="ru-RU"/>
        </w:rPr>
      </w:pPr>
      <w:r w:rsidRPr="00676BFF">
        <w:rPr>
          <w:color w:val="000000" w:themeColor="text1"/>
          <w:lang w:val="ru-RU" w:eastAsia="ru-RU"/>
        </w:rPr>
        <w:t xml:space="preserve">передал суду </w:t>
      </w:r>
      <w:r w:rsidR="0038477D" w:rsidRPr="00676BFF">
        <w:rPr>
          <w:lang w:val="ru-RU"/>
        </w:rPr>
        <w:t>__________________________________________________________________</w:t>
      </w:r>
      <w:r w:rsidR="00F2053D" w:rsidRPr="00676BFF">
        <w:rPr>
          <w:lang w:val="ru-RU"/>
        </w:rPr>
        <w:t xml:space="preserve"> </w:t>
      </w:r>
      <w:r w:rsidR="001431BE" w:rsidRPr="00676BFF">
        <w:rPr>
          <w:lang w:val="ru-RU"/>
        </w:rPr>
        <w:t>на</w:t>
      </w:r>
      <w:r w:rsidR="00F2053D" w:rsidRPr="00676BFF">
        <w:rPr>
          <w:u w:val="single" w:color="070707"/>
          <w:lang w:val="ru-RU"/>
        </w:rPr>
        <w:t xml:space="preserve"> _________</w:t>
      </w:r>
      <w:r w:rsidR="00457F80" w:rsidRPr="00676BFF">
        <w:rPr>
          <w:u w:val="single" w:color="070707"/>
          <w:lang w:val="ru-RU"/>
        </w:rPr>
        <w:t>__</w:t>
      </w:r>
      <w:r w:rsidR="00F2053D" w:rsidRPr="00676BFF">
        <w:rPr>
          <w:u w:val="single" w:color="070707"/>
          <w:lang w:val="ru-RU"/>
        </w:rPr>
        <w:t>_</w:t>
      </w:r>
      <w:r w:rsidR="00B64842" w:rsidRPr="00676BFF">
        <w:rPr>
          <w:u w:val="single" w:color="070707"/>
          <w:lang w:val="ru-RU"/>
        </w:rPr>
        <w:t>_______________</w:t>
      </w:r>
      <w:r w:rsidR="00F2053D" w:rsidRPr="00676BFF">
        <w:rPr>
          <w:u w:val="single" w:color="070707"/>
          <w:lang w:val="ru-RU"/>
        </w:rPr>
        <w:t>______</w:t>
      </w:r>
      <w:r w:rsidR="00676BFF">
        <w:rPr>
          <w:u w:val="single" w:color="070707"/>
          <w:lang w:val="ru-RU"/>
        </w:rPr>
        <w:t xml:space="preserve"> от</w:t>
      </w:r>
      <w:r w:rsidR="00B64842" w:rsidRPr="00676BFF">
        <w:rPr>
          <w:lang w:val="ru-RU"/>
        </w:rPr>
        <w:t xml:space="preserve"> </w:t>
      </w:r>
      <w:r w:rsidR="00B64842" w:rsidRPr="00676BFF">
        <w:rPr>
          <w:u w:val="single" w:color="070707"/>
          <w:lang w:val="ru-RU"/>
        </w:rPr>
        <w:t>_____</w:t>
      </w:r>
      <w:r w:rsidR="00B64842" w:rsidRPr="00676BFF">
        <w:rPr>
          <w:lang w:val="ru-RU"/>
        </w:rPr>
        <w:t xml:space="preserve"> _________________ 20</w:t>
      </w:r>
      <w:r w:rsidR="00B64842" w:rsidRPr="00676BFF">
        <w:rPr>
          <w:u w:val="single" w:color="070707"/>
          <w:lang w:val="ru-RU"/>
        </w:rPr>
        <w:t>___</w:t>
      </w:r>
      <w:r w:rsidR="001431BE" w:rsidRPr="00676BFF">
        <w:rPr>
          <w:u w:val="single" w:color="070707"/>
          <w:lang w:val="ru-RU"/>
        </w:rPr>
        <w:t xml:space="preserve"> </w:t>
      </w:r>
      <w:r w:rsidR="001431BE" w:rsidRPr="00676BFF">
        <w:rPr>
          <w:u w:color="070707"/>
          <w:lang w:val="ru-RU"/>
        </w:rPr>
        <w:t>г.</w:t>
      </w:r>
      <w:r w:rsidR="00B64842" w:rsidRPr="00676BFF">
        <w:rPr>
          <w:lang w:val="ru-RU"/>
        </w:rPr>
        <w:t>:</w:t>
      </w:r>
    </w:p>
    <w:p w:rsidR="00151A25" w:rsidRPr="00676BFF" w:rsidRDefault="001431BE" w:rsidP="00B64842">
      <w:pPr>
        <w:pStyle w:val="Corptext"/>
        <w:tabs>
          <w:tab w:val="left" w:pos="1062"/>
          <w:tab w:val="left" w:pos="3107"/>
        </w:tabs>
        <w:ind w:left="160" w:right="6"/>
        <w:contextualSpacing/>
        <w:jc w:val="both"/>
        <w:rPr>
          <w:lang w:val="ru-RU"/>
        </w:rPr>
      </w:pPr>
      <w:r w:rsidRPr="00676BFF">
        <w:rPr>
          <w:i/>
          <w:sz w:val="16"/>
          <w:lang w:val="ru-RU"/>
        </w:rPr>
        <w:t xml:space="preserve">        </w:t>
      </w:r>
      <w:r w:rsidR="00B64842" w:rsidRPr="00676BFF">
        <w:rPr>
          <w:i/>
          <w:sz w:val="16"/>
          <w:lang w:val="ru-RU"/>
        </w:rPr>
        <w:t xml:space="preserve">    </w:t>
      </w:r>
      <w:r w:rsidR="00F2053D" w:rsidRPr="00676BFF">
        <w:rPr>
          <w:i/>
          <w:sz w:val="16"/>
          <w:lang w:val="ru-RU"/>
        </w:rPr>
        <w:t xml:space="preserve"> (</w:t>
      </w:r>
      <w:r w:rsidRPr="00676BFF">
        <w:rPr>
          <w:i/>
          <w:sz w:val="16"/>
          <w:lang w:val="ru-RU"/>
        </w:rPr>
        <w:t>местные выборы</w:t>
      </w:r>
      <w:r w:rsidR="00F2053D" w:rsidRPr="00676BFF">
        <w:rPr>
          <w:i/>
          <w:sz w:val="16"/>
          <w:lang w:val="ru-RU"/>
        </w:rPr>
        <w:t>)</w:t>
      </w:r>
    </w:p>
    <w:p w:rsidR="00151A25" w:rsidRPr="00676BFF" w:rsidRDefault="00151A25" w:rsidP="00393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B3DE4" w:rsidRPr="00676BFF" w:rsidRDefault="00393A53" w:rsidP="005B3D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  <w:r w:rsidRPr="00676BFF">
        <w:rPr>
          <w:rFonts w:ascii="Times New Roman" w:hAnsi="Times New Roman" w:cs="Times New Roman"/>
          <w:sz w:val="24"/>
          <w:lang w:val="ru-RU"/>
        </w:rPr>
        <w:t xml:space="preserve"> </w:t>
      </w:r>
      <w:r w:rsidR="00BF2EAE" w:rsidRPr="00676BFF">
        <w:rPr>
          <w:rFonts w:ascii="Times New Roman" w:hAnsi="Times New Roman" w:cs="Times New Roman"/>
          <w:sz w:val="24"/>
          <w:lang w:val="ru-RU"/>
        </w:rPr>
        <w:t xml:space="preserve">Протокол о подведении итогов голосования на выборах </w:t>
      </w:r>
      <w:r w:rsidR="00BF2EAE" w:rsidRPr="00676BFF">
        <w:rPr>
          <w:rFonts w:ascii="Times New Roman" w:hAnsi="Times New Roman" w:cs="Times New Roman"/>
          <w:color w:val="000000" w:themeColor="text1"/>
          <w:sz w:val="24"/>
          <w:lang w:val="ru-RU"/>
        </w:rPr>
        <w:t>советников в районный / муниципальный совет (всего ____ листов)</w:t>
      </w:r>
      <w:r w:rsidR="00BF2EAE" w:rsidRPr="00676BFF">
        <w:rPr>
          <w:rFonts w:ascii="Times New Roman" w:hAnsi="Times New Roman" w:cs="Times New Roman"/>
          <w:sz w:val="24"/>
          <w:lang w:val="ru-RU"/>
        </w:rPr>
        <w:t>, к которому прилагаются</w:t>
      </w:r>
      <w:r w:rsidR="00BF2EAE" w:rsidRPr="00676BF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B3DE4" w:rsidRPr="00676BFF" w:rsidRDefault="005B3DE4" w:rsidP="005B3D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F2EAE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протоколы о результатах подсчета голосов, составленные избирательными бюро (всего ____ экземпляров) со </w:t>
      </w:r>
      <w:r w:rsidR="00BF2EAE" w:rsidRPr="00676BFF">
        <w:rPr>
          <w:rFonts w:ascii="Times New Roman" w:hAnsi="Times New Roman" w:cs="Times New Roman"/>
          <w:iCs/>
          <w:sz w:val="24"/>
          <w:szCs w:val="24"/>
          <w:lang w:val="ru-RU"/>
        </w:rPr>
        <w:t>специальными бланками</w:t>
      </w:r>
      <w:r w:rsidR="00BF2EAE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(всего ____ экземпляров)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B3DE4" w:rsidRPr="00676BFF" w:rsidRDefault="005B3DE4" w:rsidP="005B3D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F2EAE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убывающий ряд действительных голосов, поданных на выборах в соответствующий совет (всего ____ листов)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B3DE4" w:rsidRPr="00676BFF" w:rsidRDefault="005B3DE4" w:rsidP="005B3D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F2EAE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перечень значений убывающего ряда для распределения мандатов советников в соответствующем совете (всего ____ листов)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B3DE4" w:rsidRPr="00676BFF" w:rsidRDefault="005B3DE4" w:rsidP="005B3D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BF2EAE" w:rsidRPr="0067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списки кандидатов в советники от конкурентов на выборах в окончательном варианте, утвержденные постановлениями соответствующего совета </w:t>
      </w:r>
      <w:r w:rsidR="00BF2EAE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(всего ____ листов)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B3DE4" w:rsidRPr="00676BFF" w:rsidRDefault="005B3DE4" w:rsidP="005B3D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B149C" w:rsidRPr="0067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постановление об объявлении резервных кандидатов в местные советники </w:t>
      </w:r>
      <w:r w:rsidR="005B149C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(всего ____ листов)</w:t>
      </w:r>
      <w:r w:rsidR="00CB7415" w:rsidRPr="00676B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60A1" w:rsidRPr="00676BFF" w:rsidRDefault="00393A53" w:rsidP="009760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lang w:val="ru-RU"/>
        </w:rPr>
        <w:t xml:space="preserve">2) </w:t>
      </w:r>
      <w:r w:rsidR="005B149C" w:rsidRPr="00676BFF">
        <w:rPr>
          <w:rFonts w:ascii="Times New Roman" w:hAnsi="Times New Roman" w:cs="Times New Roman"/>
          <w:sz w:val="24"/>
          <w:lang w:val="ru-RU"/>
        </w:rPr>
        <w:t xml:space="preserve">Протоколы о подведении итогов голосования на выборах </w:t>
      </w:r>
      <w:r w:rsidR="000D30DB" w:rsidRPr="00676BFF">
        <w:rPr>
          <w:rFonts w:ascii="Times New Roman" w:hAnsi="Times New Roman" w:cs="Times New Roman"/>
          <w:color w:val="000000" w:themeColor="text1"/>
          <w:sz w:val="24"/>
          <w:lang w:val="ru-RU"/>
        </w:rPr>
        <w:t>советников в городской (муниципальный), сельский (коммунальный) совет</w:t>
      </w:r>
      <w:r w:rsidR="000D30DB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(всего ____ экземпляров), составленные окружными избирательными советами первого уровня, к каждому экземпляру которых прилагаются</w:t>
      </w:r>
      <w:r w:rsidR="009760A1" w:rsidRPr="00676BF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93A53" w:rsidRPr="00676BFF" w:rsidRDefault="009760A1" w:rsidP="009760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D30DB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протоколы о результатах подсчета голосов, составленные избирательными бюро (всего ____ экземпляров) со </w:t>
      </w:r>
      <w:r w:rsidR="000D30DB" w:rsidRPr="00676BFF">
        <w:rPr>
          <w:rFonts w:ascii="Times New Roman" w:hAnsi="Times New Roman" w:cs="Times New Roman"/>
          <w:iCs/>
          <w:sz w:val="24"/>
          <w:szCs w:val="24"/>
          <w:lang w:val="ru-RU"/>
        </w:rPr>
        <w:t>специальными бланками</w:t>
      </w:r>
      <w:r w:rsidR="000D30DB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(всего ____ экземпляров)</w:t>
      </w:r>
      <w:r w:rsidR="00393A53" w:rsidRPr="00676B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53D4" w:rsidRPr="00676BFF" w:rsidRDefault="004E410D" w:rsidP="009760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D30D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убывающий ряд действительных голосов, поданных на выборах в соответствующий совет </w:t>
      </w:r>
      <w:r w:rsidR="000D30DB" w:rsidRPr="00676BFF">
        <w:rPr>
          <w:rFonts w:ascii="Times New Roman" w:hAnsi="Times New Roman" w:cs="Times New Roman"/>
          <w:sz w:val="24"/>
          <w:szCs w:val="24"/>
          <w:lang w:val="ru-RU"/>
        </w:rPr>
        <w:t>(всего ____ экземпляров)</w:t>
      </w:r>
      <w:r w:rsidR="0015719F" w:rsidRPr="00676B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E52E0" w:rsidRPr="00676BFF" w:rsidRDefault="00CD268C" w:rsidP="004E52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D71C3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перечень значений убывающего ряда для распределения мандатов советников в соответствующем совете </w:t>
      </w:r>
      <w:r w:rsidR="002D71C3" w:rsidRPr="00676BFF">
        <w:rPr>
          <w:rFonts w:ascii="Times New Roman" w:hAnsi="Times New Roman" w:cs="Times New Roman"/>
          <w:sz w:val="24"/>
          <w:szCs w:val="24"/>
          <w:lang w:val="ru-RU"/>
        </w:rPr>
        <w:t>(всего ____ экземпляров)</w:t>
      </w:r>
      <w:r w:rsidR="004E52E0" w:rsidRPr="00676B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E52E0" w:rsidRPr="00676BFF" w:rsidRDefault="004E52E0" w:rsidP="004E52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2D71C3" w:rsidRPr="0067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списки кандидатов в советники от конкурентов на выборах в окончательном варианте, утвержденные постановлениями соответствующего совета </w:t>
      </w:r>
      <w:r w:rsidR="002D71C3" w:rsidRPr="00676BFF">
        <w:rPr>
          <w:rFonts w:ascii="Times New Roman" w:hAnsi="Times New Roman" w:cs="Times New Roman"/>
          <w:sz w:val="24"/>
          <w:szCs w:val="24"/>
          <w:lang w:val="ru-RU"/>
        </w:rPr>
        <w:t>(всего ____ экземпляров)</w:t>
      </w:r>
      <w:r w:rsidR="00151A6B" w:rsidRPr="00676B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7B67" w:rsidRPr="00676BFF" w:rsidRDefault="00151A6B" w:rsidP="004E52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2D71C3" w:rsidRPr="0067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постано</w:t>
      </w:r>
      <w:bookmarkStart w:id="0" w:name="_GoBack"/>
      <w:bookmarkEnd w:id="0"/>
      <w:r w:rsidR="002D71C3" w:rsidRPr="0067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вление об объявлении резервных кандидатов в местные советники </w:t>
      </w:r>
      <w:r w:rsidR="002D71C3" w:rsidRPr="00676BFF">
        <w:rPr>
          <w:rFonts w:ascii="Times New Roman" w:hAnsi="Times New Roman" w:cs="Times New Roman"/>
          <w:sz w:val="24"/>
          <w:szCs w:val="24"/>
          <w:lang w:val="ru-RU"/>
        </w:rPr>
        <w:t>(всего ____ экземпляров);</w:t>
      </w:r>
    </w:p>
    <w:p w:rsidR="00FA59A6" w:rsidRPr="00676BFF" w:rsidRDefault="000E1EF5" w:rsidP="000E1EF5">
      <w:pPr>
        <w:tabs>
          <w:tab w:val="left" w:pos="0"/>
          <w:tab w:val="left" w:pos="851"/>
        </w:tabs>
        <w:spacing w:line="256" w:lineRule="exac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6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="002D71C3" w:rsidRPr="00676BFF">
        <w:rPr>
          <w:rFonts w:ascii="Times New Roman" w:hAnsi="Times New Roman" w:cs="Times New Roman"/>
          <w:i/>
          <w:sz w:val="24"/>
          <w:szCs w:val="24"/>
          <w:lang w:val="ru-RU"/>
        </w:rPr>
        <w:t>по обстоятельствам</w:t>
      </w:r>
      <w:r w:rsidR="002D71C3" w:rsidRPr="00676B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  <w:t xml:space="preserve">, </w:t>
      </w:r>
      <w:r w:rsidR="002D71C3" w:rsidRPr="00676BFF">
        <w:rPr>
          <w:rFonts w:ascii="Times New Roman" w:hAnsi="Times New Roman" w:cs="Times New Roman"/>
          <w:sz w:val="24"/>
          <w:lang w:val="ru-RU"/>
        </w:rPr>
        <w:t xml:space="preserve">Протокол о подведении итогов голосования на выборах генерального примара муниципия Кишинэу / примара муниципия Бэлць </w:t>
      </w:r>
      <w:r w:rsidR="002D71C3" w:rsidRPr="00676BFF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="002D71C3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всего ____ листов</w:t>
      </w:r>
      <w:r w:rsidR="002D71C3" w:rsidRPr="00676BFF">
        <w:rPr>
          <w:rFonts w:ascii="Times New Roman" w:hAnsi="Times New Roman" w:cs="Times New Roman"/>
          <w:color w:val="000000" w:themeColor="text1"/>
          <w:sz w:val="24"/>
          <w:lang w:val="ru-RU"/>
        </w:rPr>
        <w:t>) вместе с протоколами</w:t>
      </w:r>
      <w:r w:rsidR="002D71C3" w:rsidRPr="00676BFF">
        <w:rPr>
          <w:rFonts w:ascii="Times New Roman" w:hAnsi="Times New Roman" w:cs="Times New Roman"/>
          <w:sz w:val="24"/>
          <w:lang w:val="ru-RU"/>
        </w:rPr>
        <w:t xml:space="preserve"> </w:t>
      </w:r>
      <w:r w:rsidR="002D71C3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о результатах подсчета голосов, составленными избирательными </w:t>
      </w:r>
      <w:r w:rsidR="002D71C3" w:rsidRPr="00676BFF">
        <w:rPr>
          <w:rFonts w:ascii="Times New Roman" w:hAnsi="Times New Roman" w:cs="Times New Roman"/>
          <w:sz w:val="24"/>
          <w:szCs w:val="24"/>
          <w:lang w:val="ru-RU"/>
        </w:rPr>
        <w:lastRenderedPageBreak/>
        <w:t>бюро</w:t>
      </w:r>
      <w:r w:rsidR="002D71C3" w:rsidRPr="00676BFF">
        <w:rPr>
          <w:rFonts w:ascii="Times New Roman" w:hAnsi="Times New Roman" w:cs="Times New Roman"/>
          <w:sz w:val="24"/>
          <w:lang w:val="ru-RU"/>
        </w:rPr>
        <w:t xml:space="preserve"> </w:t>
      </w:r>
      <w:r w:rsidR="002D71C3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(всего ____ экземпляров), со </w:t>
      </w:r>
      <w:r w:rsidR="002D71C3" w:rsidRPr="00676BFF">
        <w:rPr>
          <w:rFonts w:ascii="Times New Roman" w:hAnsi="Times New Roman" w:cs="Times New Roman"/>
          <w:iCs/>
          <w:sz w:val="24"/>
          <w:szCs w:val="24"/>
          <w:lang w:val="ru-RU"/>
        </w:rPr>
        <w:t>специальными бланками</w:t>
      </w:r>
      <w:r w:rsidR="002D71C3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71C3" w:rsidRPr="00676BFF">
        <w:rPr>
          <w:rFonts w:ascii="Times New Roman" w:hAnsi="Times New Roman" w:cs="Times New Roman"/>
          <w:sz w:val="24"/>
          <w:lang w:val="ru-RU"/>
        </w:rPr>
        <w:t>(</w:t>
      </w:r>
      <w:r w:rsidR="002D71C3" w:rsidRPr="00676BFF">
        <w:rPr>
          <w:rFonts w:ascii="Times New Roman" w:hAnsi="Times New Roman" w:cs="Times New Roman"/>
          <w:sz w:val="24"/>
          <w:szCs w:val="24"/>
          <w:lang w:val="ru-RU"/>
        </w:rPr>
        <w:t>всего ____ экземпляров</w:t>
      </w:r>
      <w:r w:rsidR="002D71C3" w:rsidRPr="00676BFF">
        <w:rPr>
          <w:rFonts w:ascii="Times New Roman" w:hAnsi="Times New Roman" w:cs="Times New Roman"/>
          <w:sz w:val="24"/>
          <w:lang w:val="ru-RU"/>
        </w:rPr>
        <w:t xml:space="preserve">) и </w:t>
      </w:r>
      <w:r w:rsidR="002D71C3" w:rsidRPr="00676BFF">
        <w:rPr>
          <w:rFonts w:ascii="Times New Roman" w:hAnsi="Times New Roman" w:cs="Times New Roman"/>
          <w:color w:val="000000" w:themeColor="text1"/>
          <w:sz w:val="24"/>
          <w:lang w:val="ru-RU"/>
        </w:rPr>
        <w:t>актами констатации количества избирательных бюллетеней</w:t>
      </w:r>
      <w:r w:rsidR="002D71C3" w:rsidRPr="00676BFF">
        <w:rPr>
          <w:rFonts w:ascii="Times New Roman" w:hAnsi="Times New Roman" w:cs="Times New Roman"/>
          <w:sz w:val="24"/>
          <w:lang w:val="ru-RU"/>
        </w:rPr>
        <w:t xml:space="preserve"> (</w:t>
      </w:r>
      <w:r w:rsidR="002D71C3" w:rsidRPr="00676BFF">
        <w:rPr>
          <w:rFonts w:ascii="Times New Roman" w:hAnsi="Times New Roman" w:cs="Times New Roman"/>
          <w:sz w:val="24"/>
          <w:szCs w:val="24"/>
          <w:lang w:val="ru-RU"/>
        </w:rPr>
        <w:t>всего ____ экземпляров</w:t>
      </w:r>
      <w:r w:rsidR="002D71C3" w:rsidRPr="00676BFF">
        <w:rPr>
          <w:rFonts w:ascii="Times New Roman" w:hAnsi="Times New Roman" w:cs="Times New Roman"/>
          <w:sz w:val="24"/>
          <w:lang w:val="ru-RU"/>
        </w:rPr>
        <w:t>)</w:t>
      </w:r>
      <w:r w:rsidR="00FA59A6" w:rsidRPr="00676BFF">
        <w:rPr>
          <w:rFonts w:ascii="Times New Roman" w:hAnsi="Times New Roman" w:cs="Times New Roman"/>
          <w:sz w:val="24"/>
          <w:lang w:val="ru-RU"/>
        </w:rPr>
        <w:t>;</w:t>
      </w:r>
    </w:p>
    <w:p w:rsidR="00346EF4" w:rsidRPr="00676BFF" w:rsidRDefault="000E1EF5" w:rsidP="00346EF4">
      <w:pPr>
        <w:tabs>
          <w:tab w:val="left" w:pos="0"/>
          <w:tab w:val="left" w:pos="851"/>
        </w:tabs>
        <w:spacing w:line="256" w:lineRule="exact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676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DB7B67" w:rsidRPr="00676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="002D71C3" w:rsidRPr="00676BFF">
        <w:rPr>
          <w:rFonts w:ascii="Times New Roman" w:hAnsi="Times New Roman" w:cs="Times New Roman"/>
          <w:sz w:val="24"/>
          <w:lang w:val="ru-RU"/>
        </w:rPr>
        <w:t>Протоколы о подведении итогов голосования на выборах примара города (муниципия), села (коммуны) (</w:t>
      </w:r>
      <w:r w:rsidR="002D71C3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всего </w:t>
      </w:r>
      <w:r w:rsidR="000B1EB7" w:rsidRPr="00676BFF">
        <w:rPr>
          <w:rFonts w:ascii="Times New Roman" w:hAnsi="Times New Roman" w:cs="Times New Roman"/>
          <w:sz w:val="24"/>
          <w:u w:val="single" w:color="070707"/>
          <w:lang w:val="ru-RU"/>
        </w:rPr>
        <w:t xml:space="preserve">__  </w:t>
      </w:r>
      <w:r w:rsidR="000B1EB7" w:rsidRPr="00676BFF">
        <w:rPr>
          <w:rFonts w:ascii="Times New Roman" w:hAnsi="Times New Roman" w:cs="Times New Roman"/>
          <w:sz w:val="24"/>
          <w:lang w:val="ru-RU"/>
        </w:rPr>
        <w:t xml:space="preserve"> </w:t>
      </w:r>
      <w:r w:rsidR="00A7590B" w:rsidRPr="00676BFF">
        <w:rPr>
          <w:rFonts w:ascii="Times New Roman" w:hAnsi="Times New Roman" w:cs="Times New Roman"/>
          <w:sz w:val="24"/>
          <w:lang w:val="ru-RU"/>
        </w:rPr>
        <w:t>листов</w:t>
      </w:r>
      <w:r w:rsidR="000B1EB7" w:rsidRPr="00676BFF">
        <w:rPr>
          <w:rFonts w:ascii="Times New Roman" w:hAnsi="Times New Roman" w:cs="Times New Roman"/>
          <w:sz w:val="24"/>
          <w:lang w:val="ru-RU"/>
        </w:rPr>
        <w:t xml:space="preserve">), </w:t>
      </w:r>
      <w:r w:rsidR="00A7590B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к каждому экземпляру которых прилагаются протоколы о результатах подсчета голосов, составленные избирательными бюро (всего ____ экземпляров), </w:t>
      </w:r>
      <w:r w:rsidR="00A7590B" w:rsidRPr="00676BFF">
        <w:rPr>
          <w:rFonts w:ascii="Times New Roman" w:hAnsi="Times New Roman" w:cs="Times New Roman"/>
          <w:iCs/>
          <w:sz w:val="24"/>
          <w:szCs w:val="24"/>
          <w:lang w:val="ru-RU"/>
        </w:rPr>
        <w:t>специальные бланки</w:t>
      </w:r>
      <w:r w:rsidR="00A7590B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590B" w:rsidRPr="00676BFF">
        <w:rPr>
          <w:rFonts w:ascii="Times New Roman" w:hAnsi="Times New Roman" w:cs="Times New Roman"/>
          <w:sz w:val="24"/>
          <w:lang w:val="ru-RU"/>
        </w:rPr>
        <w:t>(</w:t>
      </w:r>
      <w:r w:rsidR="00A7590B" w:rsidRPr="00676BFF">
        <w:rPr>
          <w:rFonts w:ascii="Times New Roman" w:hAnsi="Times New Roman" w:cs="Times New Roman"/>
          <w:sz w:val="24"/>
          <w:szCs w:val="24"/>
          <w:lang w:val="ru-RU"/>
        </w:rPr>
        <w:t>всего ____ экземпляров</w:t>
      </w:r>
      <w:r w:rsidR="00A7590B" w:rsidRPr="00676BFF">
        <w:rPr>
          <w:rFonts w:ascii="Times New Roman" w:hAnsi="Times New Roman" w:cs="Times New Roman"/>
          <w:sz w:val="24"/>
          <w:lang w:val="ru-RU"/>
        </w:rPr>
        <w:t xml:space="preserve">) и акты </w:t>
      </w:r>
      <w:r w:rsidR="00A7590B" w:rsidRPr="00676BFF">
        <w:rPr>
          <w:rFonts w:ascii="Times New Roman" w:hAnsi="Times New Roman" w:cs="Times New Roman"/>
          <w:color w:val="000000" w:themeColor="text1"/>
          <w:sz w:val="24"/>
          <w:lang w:val="ru-RU"/>
        </w:rPr>
        <w:t>констатации количества избирательных бюллетеней</w:t>
      </w:r>
      <w:r w:rsidR="00A7590B" w:rsidRPr="00676BFF">
        <w:rPr>
          <w:rFonts w:ascii="Times New Roman" w:hAnsi="Times New Roman" w:cs="Times New Roman"/>
          <w:sz w:val="24"/>
          <w:lang w:val="ru-RU"/>
        </w:rPr>
        <w:t xml:space="preserve"> (</w:t>
      </w:r>
      <w:r w:rsidR="00A7590B" w:rsidRPr="00676BFF">
        <w:rPr>
          <w:rFonts w:ascii="Times New Roman" w:hAnsi="Times New Roman" w:cs="Times New Roman"/>
          <w:sz w:val="24"/>
          <w:szCs w:val="24"/>
          <w:lang w:val="ru-RU"/>
        </w:rPr>
        <w:t>всего ____ экземпляров</w:t>
      </w:r>
      <w:r w:rsidR="00346EF4" w:rsidRPr="00676BFF">
        <w:rPr>
          <w:rFonts w:ascii="Times New Roman" w:hAnsi="Times New Roman" w:cs="Times New Roman"/>
          <w:sz w:val="24"/>
          <w:lang w:val="ru-RU"/>
        </w:rPr>
        <w:t>);</w:t>
      </w:r>
    </w:p>
    <w:p w:rsidR="003B3C23" w:rsidRPr="00676BFF" w:rsidRDefault="003B3C23" w:rsidP="00346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A7590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Отчет избирательного совета второго уровня 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7590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всего ____ листов</w:t>
      </w:r>
      <w:r w:rsidR="00A7590B" w:rsidRPr="00676BFF">
        <w:rPr>
          <w:rFonts w:ascii="Times New Roman" w:hAnsi="Times New Roman" w:cs="Times New Roman"/>
          <w:sz w:val="24"/>
          <w:szCs w:val="24"/>
          <w:lang w:val="ru-RU"/>
        </w:rPr>
        <w:t>), к которому прилагаются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22517" w:rsidRPr="00676BFF" w:rsidRDefault="007D26A7" w:rsidP="00F3470A">
      <w:pPr>
        <w:widowControl w:val="0"/>
        <w:tabs>
          <w:tab w:val="left" w:pos="1152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7590B" w:rsidRPr="00676BFF">
        <w:rPr>
          <w:rFonts w:ascii="Times New Roman" w:hAnsi="Times New Roman" w:cs="Times New Roman"/>
          <w:i/>
          <w:sz w:val="24"/>
          <w:szCs w:val="24"/>
          <w:lang w:val="ru-RU"/>
        </w:rPr>
        <w:t>по обстоятельствам, в оригинале</w:t>
      </w:r>
      <w:r w:rsidR="00EE6CDB" w:rsidRPr="00676B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7590B" w:rsidRPr="00676BFF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заявления и жалобы,</w:t>
      </w:r>
      <w:r w:rsidR="00A7590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поданные в избирательный </w:t>
      </w:r>
      <w:r w:rsidR="00A7590B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совет (всего ____ экземпляров), </w:t>
      </w:r>
      <w:r w:rsidR="00A7590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вместе с постановлениями, принятыми об их разрешении </w:t>
      </w:r>
      <w:r w:rsidR="00A7590B" w:rsidRPr="00676BFF">
        <w:rPr>
          <w:rFonts w:ascii="Times New Roman" w:hAnsi="Times New Roman" w:cs="Times New Roman"/>
          <w:sz w:val="24"/>
          <w:szCs w:val="24"/>
          <w:lang w:val="ru-RU"/>
        </w:rPr>
        <w:t>(всего ____ экземпляров</w:t>
      </w:r>
      <w:r w:rsidR="00E64C86" w:rsidRPr="00676BF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22517" w:rsidRPr="00676B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22517" w:rsidRPr="00676BFF" w:rsidRDefault="007D26A7" w:rsidP="00380E4C">
      <w:pPr>
        <w:widowControl w:val="0"/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A00EF" w:rsidRPr="00676BFF">
        <w:rPr>
          <w:rFonts w:ascii="Times New Roman" w:hAnsi="Times New Roman" w:cs="Times New Roman"/>
          <w:i/>
          <w:sz w:val="24"/>
          <w:szCs w:val="24"/>
          <w:lang w:val="ru-RU"/>
        </w:rPr>
        <w:t>по обстоятельствам</w:t>
      </w:r>
      <w:r w:rsidRPr="00676B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4A00EF" w:rsidRPr="00676BFF">
        <w:rPr>
          <w:rFonts w:ascii="Times New Roman" w:hAnsi="Times New Roman" w:cs="Times New Roman"/>
          <w:sz w:val="24"/>
          <w:szCs w:val="24"/>
          <w:lang w:val="ru-RU"/>
        </w:rPr>
        <w:t>регистр учета поступивших жалоб</w:t>
      </w:r>
      <w:r w:rsidR="00A22517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A00EF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всего ____ листов</w:t>
      </w:r>
      <w:r w:rsidR="00A22517" w:rsidRPr="00676BF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203DA" w:rsidRPr="00676BFF" w:rsidRDefault="008203DA" w:rsidP="00380E4C">
      <w:pPr>
        <w:widowControl w:val="0"/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A00EF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отчеты избирательных советов первого уровня</w:t>
      </w:r>
      <w:r w:rsidR="004A00EF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A00EF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всего ____ экземпляров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4A00EF" w:rsidRPr="00676B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обстоятельствам, в оригинале </w:t>
      </w:r>
      <w:r w:rsidR="004A00EF" w:rsidRPr="00676BFF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заявления и жалобы,</w:t>
      </w:r>
      <w:r w:rsidR="004A00EF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поданные в каждый избирательный совет, в том числе постановления</w:t>
      </w:r>
      <w:r w:rsidR="003B4FC6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принятые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4FC6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 их разрешении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B4FC6" w:rsidRPr="00676BFF">
        <w:rPr>
          <w:rFonts w:ascii="Times New Roman" w:hAnsi="Times New Roman" w:cs="Times New Roman"/>
          <w:sz w:val="24"/>
          <w:szCs w:val="24"/>
          <w:lang w:val="ru-RU"/>
        </w:rPr>
        <w:t>всего ____ экземпляров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B4FC6" w:rsidRPr="00676B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4FC6" w:rsidRPr="00676B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4FC6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регистры учета поступивших жалоб 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B4FC6" w:rsidRPr="00676BFF">
        <w:rPr>
          <w:rFonts w:ascii="Times New Roman" w:hAnsi="Times New Roman" w:cs="Times New Roman"/>
          <w:sz w:val="24"/>
          <w:szCs w:val="24"/>
          <w:lang w:val="ru-RU"/>
        </w:rPr>
        <w:t>всего ____ экземпляров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D97F09" w:rsidRPr="00676BFF" w:rsidRDefault="00D97F09" w:rsidP="00380E4C">
      <w:pPr>
        <w:widowControl w:val="0"/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B4FC6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отчеты участковых избирательных бюро</w:t>
      </w:r>
      <w:r w:rsidR="003B4FC6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B4FC6" w:rsidRPr="00676BFF">
        <w:rPr>
          <w:rFonts w:ascii="Times New Roman" w:hAnsi="Times New Roman" w:cs="Times New Roman"/>
          <w:sz w:val="24"/>
          <w:szCs w:val="24"/>
          <w:lang w:val="ru-RU"/>
        </w:rPr>
        <w:t>всего ____ экземпляров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B4FC6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вместе с протоколами </w:t>
      </w:r>
      <w:r w:rsidR="003B4FC6" w:rsidRPr="00676BFF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о подготовке избирательных участков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B4FC6" w:rsidRPr="00676BFF">
        <w:rPr>
          <w:rFonts w:ascii="Times New Roman" w:hAnsi="Times New Roman" w:cs="Times New Roman"/>
          <w:sz w:val="24"/>
          <w:szCs w:val="24"/>
          <w:lang w:val="ru-RU"/>
        </w:rPr>
        <w:t>всего ____ экземпляров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4D02F3" w:rsidRPr="00676B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обстоятельствам, в оригинале </w:t>
      </w:r>
      <w:r w:rsidR="004D02F3" w:rsidRPr="00676BFF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заявления и жалобы,</w:t>
      </w:r>
      <w:r w:rsidR="004D02F3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поданные в избирательные бюро,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2F3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том числе постановления</w:t>
      </w:r>
      <w:r w:rsidR="00D221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4D02F3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принятые</w:t>
      </w:r>
      <w:r w:rsidR="004D02F3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2F3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 их разрешении</w:t>
      </w:r>
      <w:r w:rsidR="004D02F3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(всего ____ экземпляров), и регистры учета поступивших жалоб (всего ____ экземпляров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D5CFE" w:rsidRPr="00676BFF" w:rsidRDefault="008C1E2B" w:rsidP="00F8278C">
      <w:pPr>
        <w:widowControl w:val="0"/>
        <w:tabs>
          <w:tab w:val="left" w:pos="1152"/>
        </w:tabs>
        <w:autoSpaceDE w:val="0"/>
        <w:autoSpaceDN w:val="0"/>
        <w:spacing w:before="3" w:after="0" w:line="237" w:lineRule="auto"/>
        <w:ind w:right="1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22517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13683" w:rsidRPr="00676BFF">
        <w:rPr>
          <w:rFonts w:ascii="Times New Roman" w:hAnsi="Times New Roman" w:cs="Times New Roman"/>
          <w:sz w:val="24"/>
          <w:szCs w:val="24"/>
          <w:lang w:val="ru-RU"/>
        </w:rPr>
        <w:t>Бюллетени с действительными голосами, поданными за каждого конкурента на выборах, по категориям выборов вместе с недействительными, неиспользованными и погашенными избирательными бюллетенями</w:t>
      </w:r>
      <w:r w:rsidR="009944F8" w:rsidRPr="00676BF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944F8" w:rsidRPr="00676BFF" w:rsidRDefault="009944F8" w:rsidP="00F8278C">
      <w:pPr>
        <w:widowControl w:val="0"/>
        <w:tabs>
          <w:tab w:val="left" w:pos="1152"/>
        </w:tabs>
        <w:autoSpaceDE w:val="0"/>
        <w:autoSpaceDN w:val="0"/>
        <w:spacing w:before="3" w:after="0" w:line="237" w:lineRule="auto"/>
        <w:ind w:right="1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13683" w:rsidRPr="00676BFF">
        <w:rPr>
          <w:rFonts w:ascii="Times New Roman" w:hAnsi="Times New Roman" w:cs="Times New Roman"/>
          <w:sz w:val="24"/>
          <w:szCs w:val="24"/>
          <w:lang w:val="ru-RU"/>
        </w:rPr>
        <w:t>выборы районных/муниципальных советников</w:t>
      </w:r>
      <w:r w:rsidR="00A22517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60DD" w:rsidRPr="00676BFF">
        <w:rPr>
          <w:rFonts w:ascii="Times New Roman" w:hAnsi="Times New Roman" w:cs="Times New Roman"/>
          <w:sz w:val="24"/>
          <w:szCs w:val="24"/>
          <w:lang w:val="ru-RU"/>
        </w:rPr>
        <w:t>всего _____ пакетов;</w:t>
      </w:r>
    </w:p>
    <w:p w:rsidR="009944F8" w:rsidRPr="00676BFF" w:rsidRDefault="009944F8" w:rsidP="009944F8">
      <w:pPr>
        <w:widowControl w:val="0"/>
        <w:tabs>
          <w:tab w:val="left" w:pos="1152"/>
        </w:tabs>
        <w:autoSpaceDE w:val="0"/>
        <w:autoSpaceDN w:val="0"/>
        <w:spacing w:before="3" w:after="0" w:line="237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D5CFE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0DD" w:rsidRPr="00676BFF">
        <w:rPr>
          <w:rFonts w:ascii="Times New Roman" w:hAnsi="Times New Roman" w:cs="Times New Roman"/>
          <w:sz w:val="24"/>
          <w:szCs w:val="24"/>
          <w:lang w:val="ru-RU"/>
        </w:rPr>
        <w:t>выборы советников в городской (муниципальный), сельский (коммунальный) совет</w:t>
      </w:r>
      <w:r w:rsidR="00A22517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60DD" w:rsidRPr="00676BFF">
        <w:rPr>
          <w:rFonts w:ascii="Times New Roman" w:hAnsi="Times New Roman" w:cs="Times New Roman"/>
          <w:sz w:val="24"/>
          <w:szCs w:val="24"/>
          <w:lang w:val="ru-RU"/>
        </w:rPr>
        <w:t>всего _____ пакетов;</w:t>
      </w:r>
    </w:p>
    <w:p w:rsidR="0062118D" w:rsidRPr="00676BFF" w:rsidRDefault="0062118D" w:rsidP="00F8278C">
      <w:pPr>
        <w:widowControl w:val="0"/>
        <w:tabs>
          <w:tab w:val="left" w:pos="1152"/>
        </w:tabs>
        <w:autoSpaceDE w:val="0"/>
        <w:autoSpaceDN w:val="0"/>
        <w:spacing w:before="3" w:after="0" w:line="237" w:lineRule="auto"/>
        <w:ind w:right="1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060DD" w:rsidRPr="00676BFF">
        <w:rPr>
          <w:rFonts w:ascii="Times New Roman" w:hAnsi="Times New Roman" w:cs="Times New Roman"/>
          <w:i/>
          <w:sz w:val="24"/>
          <w:szCs w:val="24"/>
          <w:lang w:val="ru-RU"/>
        </w:rPr>
        <w:t>по обстоятельствам</w:t>
      </w:r>
      <w:r w:rsidRPr="00676BF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0DD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выборы </w:t>
      </w:r>
      <w:r w:rsidR="00421DB9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генерального </w:t>
      </w:r>
      <w:r w:rsidR="00B060DD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примара </w:t>
      </w:r>
      <w:r w:rsidR="00421DB9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муниципия Кишинэу / примара муниципия Бэлць, </w:t>
      </w:r>
      <w:r w:rsidR="00B060DD" w:rsidRPr="00676BFF">
        <w:rPr>
          <w:rFonts w:ascii="Times New Roman" w:hAnsi="Times New Roman" w:cs="Times New Roman"/>
          <w:sz w:val="24"/>
          <w:szCs w:val="24"/>
          <w:lang w:val="ru-RU"/>
        </w:rPr>
        <w:t>всего _____ пакетов</w:t>
      </w:r>
      <w:r w:rsidR="00C32C71" w:rsidRPr="00676B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22517" w:rsidRPr="00676BFF" w:rsidRDefault="009944F8" w:rsidP="00F8278C">
      <w:pPr>
        <w:widowControl w:val="0"/>
        <w:tabs>
          <w:tab w:val="left" w:pos="1152"/>
        </w:tabs>
        <w:autoSpaceDE w:val="0"/>
        <w:autoSpaceDN w:val="0"/>
        <w:spacing w:before="3" w:after="0" w:line="237" w:lineRule="auto"/>
        <w:ind w:right="1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21DB9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выборы примара </w:t>
      </w:r>
      <w:r w:rsidR="00421DB9" w:rsidRPr="00676BFF">
        <w:rPr>
          <w:rFonts w:ascii="Times New Roman" w:hAnsi="Times New Roman" w:cs="Times New Roman"/>
          <w:sz w:val="24"/>
          <w:lang w:val="ru-RU"/>
        </w:rPr>
        <w:t>города (муниципия), села (коммуны)</w:t>
      </w:r>
      <w:r w:rsidR="00A22517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60DD" w:rsidRPr="00676BFF">
        <w:rPr>
          <w:rFonts w:ascii="Times New Roman" w:hAnsi="Times New Roman" w:cs="Times New Roman"/>
          <w:sz w:val="24"/>
          <w:szCs w:val="24"/>
          <w:lang w:val="ru-RU"/>
        </w:rPr>
        <w:t>всего _____ пакетов</w:t>
      </w:r>
      <w:r w:rsidR="00A22517" w:rsidRPr="00676B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3793" w:rsidRPr="00676BFF" w:rsidRDefault="008C1E2B" w:rsidP="002B7933">
      <w:pPr>
        <w:widowControl w:val="0"/>
        <w:tabs>
          <w:tab w:val="left" w:pos="1181"/>
          <w:tab w:val="left" w:pos="1420"/>
          <w:tab w:val="left" w:pos="1421"/>
          <w:tab w:val="left" w:pos="5977"/>
        </w:tabs>
        <w:autoSpaceDE w:val="0"/>
        <w:autoSpaceDN w:val="0"/>
        <w:spacing w:before="72" w:after="0" w:line="240" w:lineRule="auto"/>
        <w:ind w:right="16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22517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4572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Основные списки избирателей, к которым прилагаются: </w:t>
      </w:r>
      <w:r w:rsidR="0014572B" w:rsidRPr="00676BFF">
        <w:rPr>
          <w:rFonts w:ascii="Times New Roman" w:hAnsi="Times New Roman" w:cs="Times New Roman"/>
          <w:sz w:val="24"/>
          <w:szCs w:val="24"/>
          <w:lang w:val="ru-RU"/>
        </w:rPr>
        <w:t>списки для голосования по месту нахождения</w:t>
      </w:r>
      <w:r w:rsidR="0014572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14572B" w:rsidRPr="00676BFF">
        <w:rPr>
          <w:rFonts w:ascii="Times New Roman" w:hAnsi="Times New Roman" w:cs="Times New Roman"/>
          <w:sz w:val="24"/>
          <w:szCs w:val="24"/>
          <w:lang w:val="ru-RU"/>
        </w:rPr>
        <w:t>заявления о голосовании по месту нахождения, по обстоятельствам, вместе с медицинскими справками</w:t>
      </w:r>
      <w:r w:rsidR="0014572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регистры учета заявлений избирателей о голосовании по месту нахождения и регистры о передаче избирательных бюллетеней членам участкового избирательного бюро для их выдачи избирателям при проведении голосования по месту нахождения </w:t>
      </w:r>
      <w:r w:rsidR="00A22517" w:rsidRPr="00676BF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060DD" w:rsidRPr="00676BFF">
        <w:rPr>
          <w:rFonts w:ascii="Times New Roman" w:hAnsi="Times New Roman" w:cs="Times New Roman"/>
          <w:sz w:val="24"/>
          <w:szCs w:val="24"/>
          <w:lang w:val="ru-RU"/>
        </w:rPr>
        <w:t>всего _____ пакетов</w:t>
      </w:r>
      <w:r w:rsidR="00A22517" w:rsidRPr="00676BF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53793" w:rsidRPr="00676B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2517" w:rsidRPr="00676BFF" w:rsidRDefault="008C1E2B" w:rsidP="002B7933">
      <w:pPr>
        <w:widowControl w:val="0"/>
        <w:tabs>
          <w:tab w:val="left" w:pos="1181"/>
          <w:tab w:val="left" w:pos="1420"/>
          <w:tab w:val="left" w:pos="1421"/>
          <w:tab w:val="left" w:pos="5977"/>
        </w:tabs>
        <w:autoSpaceDE w:val="0"/>
        <w:autoSpaceDN w:val="0"/>
        <w:spacing w:before="72" w:after="0" w:line="240" w:lineRule="auto"/>
        <w:ind w:right="16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53793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4572B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Дополнительные списки избирателей, </w:t>
      </w:r>
      <w:r w:rsidR="0014572B" w:rsidRPr="00676BFF">
        <w:rPr>
          <w:rFonts w:ascii="Times New Roman" w:hAnsi="Times New Roman" w:cs="Times New Roman"/>
          <w:i/>
          <w:sz w:val="24"/>
          <w:szCs w:val="24"/>
          <w:lang w:val="ru-RU"/>
        </w:rPr>
        <w:t>по обстоятельствам</w:t>
      </w:r>
      <w:r w:rsidR="0014572B" w:rsidRPr="00676BF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="0014572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удостоверениями </w:t>
      </w:r>
      <w:r w:rsidR="0014572B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на право голосования, на основании которых голосовали избиратели </w:t>
      </w:r>
      <w:r w:rsidR="00C2439B" w:rsidRPr="00676BF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060DD" w:rsidRPr="00676BFF">
        <w:rPr>
          <w:rFonts w:ascii="Times New Roman" w:hAnsi="Times New Roman" w:cs="Times New Roman"/>
          <w:sz w:val="24"/>
          <w:szCs w:val="24"/>
          <w:lang w:val="ru-RU"/>
        </w:rPr>
        <w:t>всего _____ пакетов</w:t>
      </w:r>
      <w:r w:rsidR="00C2439B" w:rsidRPr="00676BF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427B4" w:rsidRPr="00676BFF" w:rsidRDefault="008C1E2B" w:rsidP="008C1E2B">
      <w:pPr>
        <w:widowControl w:val="0"/>
        <w:tabs>
          <w:tab w:val="left" w:pos="1229"/>
          <w:tab w:val="left" w:pos="77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BF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2439B" w:rsidRPr="00676BF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4572B" w:rsidRPr="00676BFF">
        <w:rPr>
          <w:rFonts w:ascii="Times New Roman" w:hAnsi="Times New Roman" w:cs="Times New Roman"/>
          <w:i/>
          <w:sz w:val="24"/>
          <w:szCs w:val="24"/>
          <w:lang w:val="ru-RU"/>
        </w:rPr>
        <w:t>по обстоятельствам</w:t>
      </w:r>
      <w:r w:rsidR="0014572B" w:rsidRPr="00676BF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,</w:t>
      </w:r>
      <w:r w:rsidR="0014572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Неиспользованные и погашенные удостоверения на право голосования </w:t>
      </w:r>
      <w:r w:rsidR="0014572B" w:rsidRPr="00676BFF">
        <w:rPr>
          <w:rFonts w:ascii="Times New Roman" w:hAnsi="Times New Roman" w:cs="Times New Roman"/>
          <w:sz w:val="24"/>
          <w:szCs w:val="24"/>
          <w:lang w:val="ru-RU"/>
        </w:rPr>
        <w:t>вместе с</w:t>
      </w:r>
      <w:r w:rsidR="0014572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актами </w:t>
      </w:r>
      <w:r w:rsidR="0014572B" w:rsidRPr="00676BFF">
        <w:rPr>
          <w:rFonts w:ascii="Times New Roman" w:hAnsi="Times New Roman" w:cs="Times New Roman"/>
          <w:sz w:val="24"/>
          <w:szCs w:val="24"/>
          <w:lang w:val="ru-RU"/>
        </w:rPr>
        <w:t>приема-передачи удостоверений на право голосования</w:t>
      </w:r>
      <w:r w:rsidR="0014572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регистрами </w:t>
      </w:r>
      <w:r w:rsidR="00E81147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учета </w:t>
      </w:r>
      <w:r w:rsidR="0014572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выдачи удостоверений на право голосования, актами </w:t>
      </w:r>
      <w:r w:rsidR="0014572B" w:rsidRPr="00676BFF">
        <w:rPr>
          <w:rFonts w:ascii="Times New Roman" w:hAnsi="Times New Roman" w:cs="Times New Roman"/>
          <w:sz w:val="24"/>
          <w:szCs w:val="24"/>
          <w:lang w:val="ru-RU"/>
        </w:rPr>
        <w:t>погашения удостоверений на право голосования, выданных избирателям, но не использованных</w:t>
      </w:r>
      <w:r w:rsidR="0014572B" w:rsidRPr="00676B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060DD" w:rsidRPr="00676BFF">
        <w:rPr>
          <w:rFonts w:ascii="Times New Roman" w:hAnsi="Times New Roman" w:cs="Times New Roman"/>
          <w:sz w:val="24"/>
          <w:szCs w:val="24"/>
          <w:lang w:val="ru-RU"/>
        </w:rPr>
        <w:t>всего _____ пакетов</w:t>
      </w:r>
      <w:r w:rsidRPr="00676BF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51A25" w:rsidRPr="00676BFF" w:rsidRDefault="000C539A" w:rsidP="00151A25">
      <w:pPr>
        <w:spacing w:after="0" w:line="240" w:lineRule="auto"/>
        <w:ind w:left="270" w:right="-119" w:hanging="270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>10</w:t>
      </w:r>
      <w:r w:rsidR="00151A25"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  <w:r w:rsidR="00216ABD"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Другие избирательные документы и материалы </w:t>
      </w:r>
      <w:r w:rsidR="00151A25"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>_</w:t>
      </w:r>
      <w:r w:rsidR="00216ABD"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</w:t>
      </w:r>
      <w:r w:rsidR="00151A25"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>__________</w:t>
      </w:r>
    </w:p>
    <w:p w:rsidR="00151A25" w:rsidRPr="00676BFF" w:rsidRDefault="00151A25" w:rsidP="00151A25">
      <w:pPr>
        <w:tabs>
          <w:tab w:val="left" w:pos="1170"/>
        </w:tabs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151A25" w:rsidRPr="00676BFF" w:rsidRDefault="00151A25" w:rsidP="00151A25">
      <w:pPr>
        <w:tabs>
          <w:tab w:val="left" w:pos="1170"/>
        </w:tabs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151A25" w:rsidRPr="00676BFF" w:rsidRDefault="00151A25" w:rsidP="00151A2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151A25" w:rsidRPr="00676BFF" w:rsidRDefault="00216ABD" w:rsidP="00151A25">
      <w:pPr>
        <w:spacing w:after="120" w:line="240" w:lineRule="auto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76BF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Несоответствия, выявленные при получении</w:t>
      </w:r>
      <w:r w:rsidR="00151A25" w:rsidRPr="00676BF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="00151A25"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>_____</w:t>
      </w:r>
      <w:r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</w:t>
      </w:r>
      <w:r w:rsidR="00151A25"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>_____</w:t>
      </w:r>
    </w:p>
    <w:p w:rsidR="00151A25" w:rsidRPr="00676BFF" w:rsidRDefault="00151A25" w:rsidP="00151A2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151A25" w:rsidRPr="00676BFF" w:rsidRDefault="00151A25" w:rsidP="00667014">
      <w:pPr>
        <w:tabs>
          <w:tab w:val="left" w:pos="1170"/>
        </w:tabs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76BFF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tbl>
      <w:tblPr>
        <w:tblStyle w:val="Tabelgril"/>
        <w:tblpPr w:leftFromText="180" w:rightFromText="180" w:vertAnchor="text" w:horzAnchor="margin" w:tblpY="175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D24B2A" w:rsidRPr="00F944E9" w:rsidTr="002D0A72">
        <w:trPr>
          <w:trHeight w:val="3569"/>
        </w:trPr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7383" w:rsidRPr="00676BFF" w:rsidRDefault="00177383" w:rsidP="001773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626E6" w:rsidRPr="00676BFF" w:rsidRDefault="00C626E6" w:rsidP="00C626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Передал:</w:t>
            </w:r>
          </w:p>
          <w:p w:rsidR="00C626E6" w:rsidRPr="00676BFF" w:rsidRDefault="00C626E6" w:rsidP="00C626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626E6" w:rsidRPr="00676BFF" w:rsidRDefault="00C626E6" w:rsidP="00C626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626E6" w:rsidRPr="00676BFF" w:rsidRDefault="00C626E6" w:rsidP="00C626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</w:t>
            </w:r>
          </w:p>
          <w:p w:rsidR="00C626E6" w:rsidRPr="00676BFF" w:rsidRDefault="00C626E6" w:rsidP="00C626E6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                (</w:t>
            </w:r>
            <w:r w:rsidRPr="00676BFF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подпись)</w:t>
            </w:r>
          </w:p>
          <w:p w:rsidR="00C626E6" w:rsidRPr="00676BFF" w:rsidRDefault="00C626E6" w:rsidP="00C626E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                           </w:t>
            </w:r>
          </w:p>
          <w:p w:rsidR="00C626E6" w:rsidRPr="00676BFF" w:rsidRDefault="00C626E6" w:rsidP="00C626E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i/>
                <w:sz w:val="20"/>
                <w:szCs w:val="24"/>
                <w:lang w:val="ru-RU" w:eastAsia="ru-RU"/>
              </w:rPr>
              <w:t xml:space="preserve">                М.П.</w:t>
            </w:r>
          </w:p>
          <w:p w:rsidR="00C626E6" w:rsidRPr="00676BFF" w:rsidRDefault="00C626E6" w:rsidP="00C626E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</w:p>
          <w:p w:rsidR="00C626E6" w:rsidRPr="00676BFF" w:rsidRDefault="00C626E6" w:rsidP="00C626E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</w:t>
            </w:r>
          </w:p>
          <w:p w:rsidR="00C626E6" w:rsidRPr="00676BFF" w:rsidRDefault="00C626E6" w:rsidP="00C626E6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(фамилия и имя председателя, </w:t>
            </w:r>
          </w:p>
          <w:p w:rsidR="00C626E6" w:rsidRPr="00676BFF" w:rsidRDefault="00C626E6" w:rsidP="00C626E6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(заместителя председателя/секретаря)</w:t>
            </w:r>
          </w:p>
          <w:p w:rsidR="00177383" w:rsidRPr="00676BFF" w:rsidRDefault="00C626E6" w:rsidP="00C626E6">
            <w:pPr>
              <w:jc w:val="both"/>
              <w:rPr>
                <w:rFonts w:ascii="Times New Roman" w:eastAsia="Times New Roman" w:hAnsi="Times New Roman"/>
                <w:i/>
                <w:sz w:val="8"/>
                <w:szCs w:val="8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избирательного совета второго уровня)</w:t>
            </w:r>
          </w:p>
          <w:p w:rsidR="00177383" w:rsidRPr="00676BFF" w:rsidRDefault="00177383" w:rsidP="0017738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7383" w:rsidRPr="00676BFF" w:rsidRDefault="00177383" w:rsidP="001773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626E6" w:rsidRPr="00676BFF" w:rsidRDefault="00C626E6" w:rsidP="00C626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Принял:</w:t>
            </w:r>
          </w:p>
          <w:p w:rsidR="00C626E6" w:rsidRPr="00676BFF" w:rsidRDefault="00C626E6" w:rsidP="00C626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626E6" w:rsidRPr="00676BFF" w:rsidRDefault="00C626E6" w:rsidP="00C626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626E6" w:rsidRPr="00676BFF" w:rsidRDefault="00C626E6" w:rsidP="00C626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</w:t>
            </w:r>
          </w:p>
          <w:p w:rsidR="00C626E6" w:rsidRPr="00676BFF" w:rsidRDefault="00C626E6" w:rsidP="00C626E6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                (</w:t>
            </w:r>
            <w:r w:rsidRPr="00676BFF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подпись)</w:t>
            </w:r>
          </w:p>
          <w:p w:rsidR="00C626E6" w:rsidRPr="00676BFF" w:rsidRDefault="00C626E6" w:rsidP="00C626E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                           </w:t>
            </w:r>
          </w:p>
          <w:p w:rsidR="00C626E6" w:rsidRPr="00676BFF" w:rsidRDefault="00C626E6" w:rsidP="00C626E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                                                 </w:t>
            </w:r>
            <w:r w:rsidRPr="00676BFF">
              <w:rPr>
                <w:rFonts w:ascii="Times New Roman" w:eastAsia="Times New Roman" w:hAnsi="Times New Roman"/>
                <w:i/>
                <w:sz w:val="20"/>
                <w:szCs w:val="24"/>
                <w:lang w:val="ru-RU" w:eastAsia="ru-RU"/>
              </w:rPr>
              <w:t xml:space="preserve"> М.П.</w:t>
            </w:r>
          </w:p>
          <w:p w:rsidR="00C626E6" w:rsidRPr="00676BFF" w:rsidRDefault="00C626E6" w:rsidP="00C626E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</w:p>
          <w:p w:rsidR="00C626E6" w:rsidRPr="00676BFF" w:rsidRDefault="00C626E6" w:rsidP="00C626E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</w:t>
            </w:r>
          </w:p>
          <w:p w:rsidR="00177383" w:rsidRPr="00676BFF" w:rsidRDefault="00C626E6" w:rsidP="00C626E6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676BFF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(фамилия и имя представителя судебной инстанции)</w:t>
            </w:r>
          </w:p>
          <w:p w:rsidR="00177383" w:rsidRPr="00676BFF" w:rsidRDefault="00177383" w:rsidP="001773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51A25" w:rsidRPr="00676BFF" w:rsidRDefault="00151A25" w:rsidP="00151A25">
      <w:pPr>
        <w:spacing w:after="0" w:line="240" w:lineRule="auto"/>
        <w:jc w:val="both"/>
        <w:rPr>
          <w:rFonts w:ascii="Times New Roman" w:eastAsia="Times New Roman" w:hAnsi="Times New Roman"/>
          <w:i/>
          <w:sz w:val="8"/>
          <w:szCs w:val="8"/>
          <w:lang w:val="ru-RU" w:eastAsia="ru-RU"/>
        </w:rPr>
      </w:pPr>
    </w:p>
    <w:p w:rsidR="00177383" w:rsidRPr="00676BFF" w:rsidRDefault="00177383" w:rsidP="00151A2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val="ru-RU" w:eastAsia="ru-RU"/>
        </w:rPr>
      </w:pPr>
    </w:p>
    <w:p w:rsidR="00177383" w:rsidRPr="00676BFF" w:rsidRDefault="00177383" w:rsidP="00151A2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val="ru-RU" w:eastAsia="ru-RU"/>
        </w:rPr>
      </w:pPr>
    </w:p>
    <w:p w:rsidR="00C626E6" w:rsidRPr="00676BFF" w:rsidRDefault="00C626E6" w:rsidP="00C626E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val="ru-RU" w:eastAsia="ru-RU"/>
        </w:rPr>
      </w:pPr>
      <w:r w:rsidRPr="00676BFF">
        <w:rPr>
          <w:rFonts w:ascii="Times New Roman" w:eastAsia="Times New Roman" w:hAnsi="Times New Roman"/>
          <w:i/>
          <w:sz w:val="24"/>
          <w:szCs w:val="20"/>
          <w:lang w:val="ru-RU" w:eastAsia="ru-RU"/>
        </w:rPr>
        <w:t>«_____» ___________________ 20___</w:t>
      </w:r>
      <w:r w:rsidRPr="00676BFF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 г.</w:t>
      </w:r>
    </w:p>
    <w:p w:rsidR="00740B71" w:rsidRPr="00676BFF" w:rsidRDefault="00C626E6" w:rsidP="00C626E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676BFF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(дата составления акта)</w:t>
      </w:r>
    </w:p>
    <w:sectPr w:rsidR="00740B71" w:rsidRPr="00676BFF" w:rsidSect="00F944E9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A000E"/>
    <w:multiLevelType w:val="hybridMultilevel"/>
    <w:tmpl w:val="6D7837E2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B00"/>
    <w:multiLevelType w:val="hybridMultilevel"/>
    <w:tmpl w:val="6B6C76AE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7144"/>
    <w:multiLevelType w:val="hybridMultilevel"/>
    <w:tmpl w:val="AFBAE172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E1C08"/>
    <w:multiLevelType w:val="hybridMultilevel"/>
    <w:tmpl w:val="2F424D8A"/>
    <w:lvl w:ilvl="0" w:tplc="01764AA6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355"/>
    <w:multiLevelType w:val="hybridMultilevel"/>
    <w:tmpl w:val="14F43350"/>
    <w:lvl w:ilvl="0" w:tplc="14A432CC">
      <w:start w:val="1"/>
      <w:numFmt w:val="decimal"/>
      <w:lvlText w:val="%1)"/>
      <w:lvlJc w:val="left"/>
      <w:pPr>
        <w:ind w:left="160" w:hanging="272"/>
      </w:pPr>
      <w:rPr>
        <w:rFonts w:hint="default"/>
        <w:w w:val="99"/>
        <w:lang w:val="ro-RO" w:eastAsia="en-US" w:bidi="ar-SA"/>
      </w:rPr>
    </w:lvl>
    <w:lvl w:ilvl="1" w:tplc="24289812">
      <w:numFmt w:val="bullet"/>
      <w:lvlText w:val="•"/>
      <w:lvlJc w:val="left"/>
      <w:pPr>
        <w:ind w:left="1124" w:hanging="272"/>
      </w:pPr>
      <w:rPr>
        <w:rFonts w:hint="default"/>
        <w:lang w:val="ro-RO" w:eastAsia="en-US" w:bidi="ar-SA"/>
      </w:rPr>
    </w:lvl>
    <w:lvl w:ilvl="2" w:tplc="66AAED34">
      <w:numFmt w:val="bullet"/>
      <w:lvlText w:val="•"/>
      <w:lvlJc w:val="left"/>
      <w:pPr>
        <w:ind w:left="2088" w:hanging="272"/>
      </w:pPr>
      <w:rPr>
        <w:rFonts w:hint="default"/>
        <w:lang w:val="ro-RO" w:eastAsia="en-US" w:bidi="ar-SA"/>
      </w:rPr>
    </w:lvl>
    <w:lvl w:ilvl="3" w:tplc="92F4FF8A">
      <w:numFmt w:val="bullet"/>
      <w:lvlText w:val="•"/>
      <w:lvlJc w:val="left"/>
      <w:pPr>
        <w:ind w:left="3052" w:hanging="272"/>
      </w:pPr>
      <w:rPr>
        <w:rFonts w:hint="default"/>
        <w:lang w:val="ro-RO" w:eastAsia="en-US" w:bidi="ar-SA"/>
      </w:rPr>
    </w:lvl>
    <w:lvl w:ilvl="4" w:tplc="1520D91C">
      <w:numFmt w:val="bullet"/>
      <w:lvlText w:val="•"/>
      <w:lvlJc w:val="left"/>
      <w:pPr>
        <w:ind w:left="4016" w:hanging="272"/>
      </w:pPr>
      <w:rPr>
        <w:rFonts w:hint="default"/>
        <w:lang w:val="ro-RO" w:eastAsia="en-US" w:bidi="ar-SA"/>
      </w:rPr>
    </w:lvl>
    <w:lvl w:ilvl="5" w:tplc="AF6E8972">
      <w:numFmt w:val="bullet"/>
      <w:lvlText w:val="•"/>
      <w:lvlJc w:val="left"/>
      <w:pPr>
        <w:ind w:left="4980" w:hanging="272"/>
      </w:pPr>
      <w:rPr>
        <w:rFonts w:hint="default"/>
        <w:lang w:val="ro-RO" w:eastAsia="en-US" w:bidi="ar-SA"/>
      </w:rPr>
    </w:lvl>
    <w:lvl w:ilvl="6" w:tplc="59E41B98">
      <w:numFmt w:val="bullet"/>
      <w:lvlText w:val="•"/>
      <w:lvlJc w:val="left"/>
      <w:pPr>
        <w:ind w:left="5944" w:hanging="272"/>
      </w:pPr>
      <w:rPr>
        <w:rFonts w:hint="default"/>
        <w:lang w:val="ro-RO" w:eastAsia="en-US" w:bidi="ar-SA"/>
      </w:rPr>
    </w:lvl>
    <w:lvl w:ilvl="7" w:tplc="EB385C76">
      <w:numFmt w:val="bullet"/>
      <w:lvlText w:val="•"/>
      <w:lvlJc w:val="left"/>
      <w:pPr>
        <w:ind w:left="6908" w:hanging="272"/>
      </w:pPr>
      <w:rPr>
        <w:rFonts w:hint="default"/>
        <w:lang w:val="ro-RO" w:eastAsia="en-US" w:bidi="ar-SA"/>
      </w:rPr>
    </w:lvl>
    <w:lvl w:ilvl="8" w:tplc="7368E540">
      <w:numFmt w:val="bullet"/>
      <w:lvlText w:val="•"/>
      <w:lvlJc w:val="left"/>
      <w:pPr>
        <w:ind w:left="7872" w:hanging="272"/>
      </w:pPr>
      <w:rPr>
        <w:rFonts w:hint="default"/>
        <w:lang w:val="ro-RO" w:eastAsia="en-US" w:bidi="ar-SA"/>
      </w:rPr>
    </w:lvl>
  </w:abstractNum>
  <w:abstractNum w:abstractNumId="5" w15:restartNumberingAfterBreak="0">
    <w:nsid w:val="4CD2584D"/>
    <w:multiLevelType w:val="hybridMultilevel"/>
    <w:tmpl w:val="822078F4"/>
    <w:lvl w:ilvl="0" w:tplc="678E138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10293"/>
    <w:multiLevelType w:val="hybridMultilevel"/>
    <w:tmpl w:val="86E22086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69BB"/>
    <w:multiLevelType w:val="hybridMultilevel"/>
    <w:tmpl w:val="73E23024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4F"/>
    <w:rsid w:val="000217FD"/>
    <w:rsid w:val="00030DAB"/>
    <w:rsid w:val="00071106"/>
    <w:rsid w:val="00086264"/>
    <w:rsid w:val="000B1EB7"/>
    <w:rsid w:val="000C539A"/>
    <w:rsid w:val="000D30DB"/>
    <w:rsid w:val="000E1EF5"/>
    <w:rsid w:val="00107E57"/>
    <w:rsid w:val="00113683"/>
    <w:rsid w:val="001431BE"/>
    <w:rsid w:val="0014572B"/>
    <w:rsid w:val="00151A25"/>
    <w:rsid w:val="00151A6B"/>
    <w:rsid w:val="0015719F"/>
    <w:rsid w:val="0016179A"/>
    <w:rsid w:val="00163DCB"/>
    <w:rsid w:val="00177383"/>
    <w:rsid w:val="00190D1B"/>
    <w:rsid w:val="001968F3"/>
    <w:rsid w:val="001A10C6"/>
    <w:rsid w:val="001C5F15"/>
    <w:rsid w:val="001F4C14"/>
    <w:rsid w:val="00216ABD"/>
    <w:rsid w:val="00256163"/>
    <w:rsid w:val="002B7933"/>
    <w:rsid w:val="002C2A9D"/>
    <w:rsid w:val="002D0A72"/>
    <w:rsid w:val="002D71C3"/>
    <w:rsid w:val="00346EF4"/>
    <w:rsid w:val="00370555"/>
    <w:rsid w:val="00380E4C"/>
    <w:rsid w:val="0038477D"/>
    <w:rsid w:val="00393A53"/>
    <w:rsid w:val="003A4565"/>
    <w:rsid w:val="003B3C23"/>
    <w:rsid w:val="003B4FC6"/>
    <w:rsid w:val="00421DB9"/>
    <w:rsid w:val="0042391A"/>
    <w:rsid w:val="00457F80"/>
    <w:rsid w:val="0046762B"/>
    <w:rsid w:val="004A00EF"/>
    <w:rsid w:val="004D02F3"/>
    <w:rsid w:val="004D59F9"/>
    <w:rsid w:val="004D5CFE"/>
    <w:rsid w:val="004E410D"/>
    <w:rsid w:val="004E52E0"/>
    <w:rsid w:val="004F10E3"/>
    <w:rsid w:val="0054206A"/>
    <w:rsid w:val="00552BC7"/>
    <w:rsid w:val="00582CC8"/>
    <w:rsid w:val="005A3E20"/>
    <w:rsid w:val="005B149C"/>
    <w:rsid w:val="005B3DE4"/>
    <w:rsid w:val="005D53D4"/>
    <w:rsid w:val="005E7438"/>
    <w:rsid w:val="00607293"/>
    <w:rsid w:val="0061184A"/>
    <w:rsid w:val="0062118D"/>
    <w:rsid w:val="00666CA9"/>
    <w:rsid w:val="00667014"/>
    <w:rsid w:val="0067666C"/>
    <w:rsid w:val="00676BFF"/>
    <w:rsid w:val="006D2B4F"/>
    <w:rsid w:val="006F4675"/>
    <w:rsid w:val="00740B71"/>
    <w:rsid w:val="00780D01"/>
    <w:rsid w:val="007D26A7"/>
    <w:rsid w:val="007D76E6"/>
    <w:rsid w:val="008203DA"/>
    <w:rsid w:val="00821169"/>
    <w:rsid w:val="00840463"/>
    <w:rsid w:val="008C1E2B"/>
    <w:rsid w:val="008C457B"/>
    <w:rsid w:val="008D3544"/>
    <w:rsid w:val="00903295"/>
    <w:rsid w:val="009449C2"/>
    <w:rsid w:val="00964E6B"/>
    <w:rsid w:val="009760A1"/>
    <w:rsid w:val="009944F8"/>
    <w:rsid w:val="009D377A"/>
    <w:rsid w:val="00A22517"/>
    <w:rsid w:val="00A57AF8"/>
    <w:rsid w:val="00A60119"/>
    <w:rsid w:val="00A7590B"/>
    <w:rsid w:val="00A970CC"/>
    <w:rsid w:val="00A97D79"/>
    <w:rsid w:val="00AA4E52"/>
    <w:rsid w:val="00AD24DB"/>
    <w:rsid w:val="00AF13F6"/>
    <w:rsid w:val="00B060DD"/>
    <w:rsid w:val="00B33385"/>
    <w:rsid w:val="00B4227A"/>
    <w:rsid w:val="00B53793"/>
    <w:rsid w:val="00B64842"/>
    <w:rsid w:val="00BA08B9"/>
    <w:rsid w:val="00BB0CE0"/>
    <w:rsid w:val="00BF2EAE"/>
    <w:rsid w:val="00C2439B"/>
    <w:rsid w:val="00C32C71"/>
    <w:rsid w:val="00C626E6"/>
    <w:rsid w:val="00C97102"/>
    <w:rsid w:val="00CA3CFB"/>
    <w:rsid w:val="00CB7415"/>
    <w:rsid w:val="00CC1510"/>
    <w:rsid w:val="00CD268C"/>
    <w:rsid w:val="00D221C3"/>
    <w:rsid w:val="00D24B2A"/>
    <w:rsid w:val="00D512B5"/>
    <w:rsid w:val="00D54EFA"/>
    <w:rsid w:val="00D628C3"/>
    <w:rsid w:val="00D97F09"/>
    <w:rsid w:val="00DB0196"/>
    <w:rsid w:val="00DB7B67"/>
    <w:rsid w:val="00E64C86"/>
    <w:rsid w:val="00E81147"/>
    <w:rsid w:val="00EE6CDB"/>
    <w:rsid w:val="00F17792"/>
    <w:rsid w:val="00F2053D"/>
    <w:rsid w:val="00F3470A"/>
    <w:rsid w:val="00F37D71"/>
    <w:rsid w:val="00F427B4"/>
    <w:rsid w:val="00F8278C"/>
    <w:rsid w:val="00F944E9"/>
    <w:rsid w:val="00FA59A6"/>
    <w:rsid w:val="00FB1BAA"/>
    <w:rsid w:val="00FD353D"/>
    <w:rsid w:val="00FE2257"/>
    <w:rsid w:val="00FE352C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4E18-D946-4EAC-8B76-DA38295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25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5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7AF8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964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964E6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f">
    <w:name w:val="List Paragraph"/>
    <w:basedOn w:val="Normal"/>
    <w:uiPriority w:val="1"/>
    <w:qFormat/>
    <w:rsid w:val="007D76E6"/>
    <w:pPr>
      <w:ind w:left="720"/>
      <w:contextualSpacing/>
    </w:pPr>
  </w:style>
  <w:style w:type="table" w:styleId="Tabelgril">
    <w:name w:val="Table Grid"/>
    <w:basedOn w:val="TabelNormal"/>
    <w:uiPriority w:val="39"/>
    <w:rsid w:val="0017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5CF8-0762-42EC-9518-BE20FA5B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1002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Angheli Cristina</dc:creator>
  <cp:keywords/>
  <dc:description/>
  <cp:lastModifiedBy>Iana Coziriuc</cp:lastModifiedBy>
  <cp:revision>93</cp:revision>
  <cp:lastPrinted>2021-06-23T06:57:00Z</cp:lastPrinted>
  <dcterms:created xsi:type="dcterms:W3CDTF">2020-09-09T13:46:00Z</dcterms:created>
  <dcterms:modified xsi:type="dcterms:W3CDTF">2021-06-29T14:30:00Z</dcterms:modified>
</cp:coreProperties>
</file>