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0C" w:rsidRPr="0044570C" w:rsidRDefault="0044570C" w:rsidP="0044570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="00240032" w:rsidRPr="00240032">
        <w:rPr>
          <w:b/>
        </w:rPr>
        <w:t>Partidul Comuniștilor Republica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4570C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006A6" w:rsidTr="00FC74A4">
        <w:trPr>
          <w:trHeight w:val="538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Gustoi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9006A6" w:rsidTr="00FC74A4">
        <w:trPr>
          <w:trHeight w:val="559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Tucin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9006A6" w:rsidTr="00FC74A4">
        <w:trPr>
          <w:trHeight w:val="567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Supilnic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Liudmila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9006A6" w:rsidTr="00FC74A4">
        <w:trPr>
          <w:trHeight w:val="548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Voitișina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006A6" w:rsidTr="00FC74A4">
        <w:trPr>
          <w:trHeight w:val="556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Șamrai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Serghei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9006A6" w:rsidTr="00FC74A4">
        <w:trPr>
          <w:trHeight w:val="550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Prisechin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006A6" w:rsidTr="00FC74A4">
        <w:trPr>
          <w:trHeight w:val="57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Chșerin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Daniela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9006A6" w:rsidTr="00FC74A4">
        <w:trPr>
          <w:trHeight w:val="552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Borto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Alexei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9006A6" w:rsidTr="00FC74A4">
        <w:trPr>
          <w:trHeight w:val="559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Cojocaru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Dumitru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>Rezaeva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Anjelica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>Șincariuc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Nicolai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>Babenco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Vitalie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Cuznețova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Irina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Gustoi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Vladlen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>Podlesova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Aliona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Zui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Ursul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Sergiu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Mihalciuc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Evgheni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Covalciucenco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Ecaterina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Taucci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Marina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Vișnevschi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9006A6" w:rsidRPr="00DA64C7" w:rsidRDefault="00DA64C7" w:rsidP="009006A6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>Niconenco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rFonts w:ascii="Times New Roman" w:hAnsi="Times New Roman" w:cs="Times New Roman"/>
                <w:sz w:val="24"/>
                <w:szCs w:val="24"/>
              </w:rPr>
              <w:t>Anatolii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Cojocaru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Xenia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Prisechin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Sidoi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Evghenii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9006A6" w:rsidTr="00FC74A4">
        <w:trPr>
          <w:trHeight w:val="551"/>
        </w:trPr>
        <w:tc>
          <w:tcPr>
            <w:tcW w:w="624" w:type="dxa"/>
            <w:vAlign w:val="center"/>
          </w:tcPr>
          <w:p w:rsidR="009006A6" w:rsidRPr="005B2C3C" w:rsidRDefault="009006A6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9006A6" w:rsidRPr="00DA64C7" w:rsidRDefault="009006A6" w:rsidP="00DA64C7">
            <w:pPr>
              <w:ind w:left="11"/>
              <w:rPr>
                <w:sz w:val="28"/>
                <w:szCs w:val="28"/>
              </w:rPr>
            </w:pPr>
            <w:r w:rsidRPr="00DA64C7">
              <w:rPr>
                <w:sz w:val="28"/>
                <w:szCs w:val="28"/>
              </w:rPr>
              <w:t xml:space="preserve">Lungu </w:t>
            </w:r>
          </w:p>
        </w:tc>
        <w:tc>
          <w:tcPr>
            <w:tcW w:w="2819" w:type="dxa"/>
          </w:tcPr>
          <w:p w:rsidR="009006A6" w:rsidRP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C7">
              <w:rPr>
                <w:sz w:val="28"/>
                <w:szCs w:val="28"/>
              </w:rPr>
              <w:t>Iraida</w:t>
            </w:r>
          </w:p>
        </w:tc>
        <w:tc>
          <w:tcPr>
            <w:tcW w:w="1017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006A6" w:rsidRPr="005B2C3C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DA64C7" w:rsidTr="00FC74A4">
        <w:trPr>
          <w:trHeight w:val="551"/>
        </w:trPr>
        <w:tc>
          <w:tcPr>
            <w:tcW w:w="624" w:type="dxa"/>
            <w:vAlign w:val="center"/>
          </w:tcPr>
          <w:p w:rsidR="00DA64C7" w:rsidRPr="005B2C3C" w:rsidRDefault="00DA64C7" w:rsidP="0090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DA64C7" w:rsidRPr="00DA64C7" w:rsidRDefault="00DA64C7" w:rsidP="00DA64C7">
            <w:pPr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Taucci</w:t>
            </w:r>
          </w:p>
        </w:tc>
        <w:tc>
          <w:tcPr>
            <w:tcW w:w="2819" w:type="dxa"/>
          </w:tcPr>
          <w:p w:rsidR="00DA64C7" w:rsidRPr="00DA64C7" w:rsidRDefault="00DA64C7" w:rsidP="00900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A64C7" w:rsidRDefault="00DA64C7" w:rsidP="009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0C"/>
    <w:rsid w:val="00240032"/>
    <w:rsid w:val="00395D6D"/>
    <w:rsid w:val="0044570C"/>
    <w:rsid w:val="009006A6"/>
    <w:rsid w:val="00A158C3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F058-EB4A-425D-B3F6-64B18F04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0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4570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2023-10-30T12:58:00Z</dcterms:created>
  <dcterms:modified xsi:type="dcterms:W3CDTF">2023-10-30T12:58:00Z</dcterms:modified>
</cp:coreProperties>
</file>