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2A" w:rsidRDefault="009853F3" w:rsidP="002C1DF7">
      <w:pPr>
        <w:spacing w:before="67"/>
        <w:ind w:left="3385" w:right="110" w:firstLine="5132"/>
        <w:jc w:val="right"/>
        <w:rPr>
          <w:sz w:val="20"/>
          <w:szCs w:val="20"/>
        </w:rPr>
      </w:pPr>
      <w:bookmarkStart w:id="0" w:name="_GoBack"/>
      <w:bookmarkEnd w:id="0"/>
      <w:r w:rsidRPr="00634AB0">
        <w:rPr>
          <w:sz w:val="20"/>
          <w:szCs w:val="20"/>
        </w:rPr>
        <w:t>Anexa</w:t>
      </w:r>
      <w:r w:rsidRPr="00634AB0">
        <w:rPr>
          <w:spacing w:val="-4"/>
          <w:sz w:val="20"/>
          <w:szCs w:val="20"/>
        </w:rPr>
        <w:t xml:space="preserve"> </w:t>
      </w:r>
      <w:r w:rsidRPr="00634AB0">
        <w:rPr>
          <w:sz w:val="20"/>
          <w:szCs w:val="20"/>
        </w:rPr>
        <w:t>nr.</w:t>
      </w:r>
      <w:r w:rsidRPr="00634AB0">
        <w:rPr>
          <w:spacing w:val="-3"/>
          <w:sz w:val="20"/>
          <w:szCs w:val="20"/>
        </w:rPr>
        <w:t xml:space="preserve"> </w:t>
      </w:r>
      <w:r w:rsidRPr="00634AB0">
        <w:rPr>
          <w:spacing w:val="-13"/>
          <w:sz w:val="20"/>
          <w:szCs w:val="20"/>
        </w:rPr>
        <w:t xml:space="preserve">6 </w:t>
      </w:r>
      <w:r w:rsidRPr="00634AB0">
        <w:rPr>
          <w:sz w:val="20"/>
          <w:szCs w:val="20"/>
        </w:rPr>
        <w:t xml:space="preserve">la Regulamentul </w:t>
      </w:r>
      <w:r w:rsidR="002C1DF7" w:rsidRPr="00634AB0">
        <w:rPr>
          <w:sz w:val="20"/>
          <w:szCs w:val="20"/>
        </w:rPr>
        <w:t xml:space="preserve">cu privire la </w:t>
      </w:r>
      <w:r w:rsidRPr="00634AB0">
        <w:rPr>
          <w:sz w:val="20"/>
          <w:szCs w:val="20"/>
        </w:rPr>
        <w:t>întocmirea, administrarea, difuzarea</w:t>
      </w:r>
      <w:r w:rsidRPr="00634AB0">
        <w:rPr>
          <w:spacing w:val="-26"/>
          <w:sz w:val="20"/>
          <w:szCs w:val="20"/>
        </w:rPr>
        <w:t xml:space="preserve"> </w:t>
      </w:r>
      <w:r w:rsidRPr="00634AB0">
        <w:rPr>
          <w:sz w:val="20"/>
          <w:szCs w:val="20"/>
        </w:rPr>
        <w:t>şi</w:t>
      </w:r>
      <w:r w:rsidRPr="00634AB0">
        <w:rPr>
          <w:spacing w:val="-5"/>
          <w:sz w:val="20"/>
          <w:szCs w:val="20"/>
        </w:rPr>
        <w:t xml:space="preserve"> </w:t>
      </w:r>
      <w:r w:rsidRPr="00634AB0">
        <w:rPr>
          <w:sz w:val="20"/>
          <w:szCs w:val="20"/>
        </w:rPr>
        <w:t>actualizarea</w:t>
      </w:r>
      <w:r w:rsidRPr="00634AB0">
        <w:rPr>
          <w:w w:val="99"/>
          <w:sz w:val="20"/>
          <w:szCs w:val="20"/>
        </w:rPr>
        <w:t xml:space="preserve"> </w:t>
      </w:r>
      <w:r w:rsidRPr="00634AB0">
        <w:rPr>
          <w:sz w:val="20"/>
          <w:szCs w:val="20"/>
        </w:rPr>
        <w:t>listelor electorale,</w:t>
      </w:r>
      <w:r w:rsidR="002C1DF7" w:rsidRPr="00634AB0">
        <w:rPr>
          <w:sz w:val="20"/>
          <w:szCs w:val="20"/>
        </w:rPr>
        <w:t xml:space="preserve"> </w:t>
      </w:r>
    </w:p>
    <w:p w:rsidR="00661C2A" w:rsidRDefault="002C1DF7" w:rsidP="00661C2A">
      <w:pPr>
        <w:spacing w:before="67"/>
        <w:ind w:right="110"/>
        <w:jc w:val="right"/>
        <w:rPr>
          <w:sz w:val="20"/>
          <w:szCs w:val="20"/>
        </w:rPr>
      </w:pPr>
      <w:r w:rsidRPr="00634AB0">
        <w:rPr>
          <w:sz w:val="20"/>
          <w:szCs w:val="20"/>
        </w:rPr>
        <w:t>a</w:t>
      </w:r>
      <w:r w:rsidR="009853F3" w:rsidRPr="00634AB0">
        <w:rPr>
          <w:sz w:val="20"/>
          <w:szCs w:val="20"/>
        </w:rPr>
        <w:t>probat</w:t>
      </w:r>
      <w:r w:rsidRPr="00634AB0">
        <w:rPr>
          <w:sz w:val="20"/>
          <w:szCs w:val="20"/>
        </w:rPr>
        <w:t xml:space="preserve"> </w:t>
      </w:r>
      <w:r w:rsidR="00661C2A">
        <w:rPr>
          <w:sz w:val="20"/>
          <w:szCs w:val="20"/>
        </w:rPr>
        <w:t>prin hotărâ</w:t>
      </w:r>
      <w:r w:rsidR="009853F3" w:rsidRPr="00634AB0">
        <w:rPr>
          <w:sz w:val="20"/>
          <w:szCs w:val="20"/>
        </w:rPr>
        <w:t>rea Comisiei Electorale</w:t>
      </w:r>
      <w:r w:rsidRPr="00634AB0">
        <w:rPr>
          <w:sz w:val="20"/>
          <w:szCs w:val="20"/>
        </w:rPr>
        <w:t xml:space="preserve"> </w:t>
      </w:r>
      <w:r w:rsidR="009853F3" w:rsidRPr="00634AB0">
        <w:rPr>
          <w:sz w:val="20"/>
          <w:szCs w:val="20"/>
        </w:rPr>
        <w:t>Centrale</w:t>
      </w:r>
    </w:p>
    <w:p w:rsidR="006C1904" w:rsidRPr="00634AB0" w:rsidRDefault="002C1DF7" w:rsidP="00661C2A">
      <w:pPr>
        <w:spacing w:before="67"/>
        <w:ind w:right="110"/>
        <w:jc w:val="right"/>
        <w:rPr>
          <w:sz w:val="20"/>
          <w:szCs w:val="20"/>
        </w:rPr>
      </w:pPr>
      <w:r w:rsidRPr="00634AB0">
        <w:rPr>
          <w:sz w:val="20"/>
          <w:szCs w:val="20"/>
        </w:rPr>
        <w:t xml:space="preserve"> </w:t>
      </w:r>
      <w:r w:rsidR="009853F3" w:rsidRPr="00634AB0">
        <w:rPr>
          <w:sz w:val="20"/>
          <w:szCs w:val="20"/>
        </w:rPr>
        <w:t>nr. ______ din _______________</w:t>
      </w:r>
    </w:p>
    <w:p w:rsidR="006C1904" w:rsidRDefault="006C1904">
      <w:pPr>
        <w:pStyle w:val="Corptext"/>
        <w:rPr>
          <w:sz w:val="22"/>
        </w:rPr>
      </w:pPr>
    </w:p>
    <w:p w:rsidR="006C1904" w:rsidRDefault="006C1904">
      <w:pPr>
        <w:pStyle w:val="Corptext"/>
        <w:rPr>
          <w:sz w:val="22"/>
        </w:rPr>
      </w:pPr>
    </w:p>
    <w:p w:rsidR="006C1904" w:rsidRDefault="006C1904">
      <w:pPr>
        <w:pStyle w:val="Corptext"/>
        <w:spacing w:before="10"/>
        <w:rPr>
          <w:sz w:val="27"/>
        </w:rPr>
      </w:pPr>
    </w:p>
    <w:p w:rsidR="006C1904" w:rsidRDefault="009853F3">
      <w:pPr>
        <w:pStyle w:val="Listparagraf"/>
        <w:numPr>
          <w:ilvl w:val="0"/>
          <w:numId w:val="1"/>
        </w:numPr>
        <w:tabs>
          <w:tab w:val="left" w:pos="521"/>
          <w:tab w:val="left" w:pos="522"/>
        </w:tabs>
        <w:jc w:val="left"/>
        <w:rPr>
          <w:sz w:val="24"/>
        </w:rPr>
      </w:pPr>
      <w:r>
        <w:rPr>
          <w:sz w:val="24"/>
        </w:rPr>
        <w:t>Modelul ştampilei aplicat în lista</w:t>
      </w:r>
      <w:r>
        <w:rPr>
          <w:spacing w:val="-3"/>
          <w:sz w:val="24"/>
        </w:rPr>
        <w:t xml:space="preserve"> </w:t>
      </w:r>
      <w:r>
        <w:rPr>
          <w:sz w:val="24"/>
        </w:rPr>
        <w:t>electorală:</w:t>
      </w:r>
    </w:p>
    <w:p w:rsidR="006C1904" w:rsidRDefault="006E7E4B">
      <w:pPr>
        <w:pStyle w:val="Corptext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55pt;margin-top:9.25pt;width:143.2pt;height:45.75pt;z-index:-251658752;mso-wrap-distance-left:0;mso-wrap-distance-right:0;mso-position-horizontal-relative:page" filled="f" strokeweight=".72pt">
            <v:textbox inset="0,0,0,0">
              <w:txbxContent>
                <w:p w:rsidR="006C1904" w:rsidRDefault="009853F3">
                  <w:pPr>
                    <w:spacing w:before="67"/>
                    <w:ind w:left="566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color w:val="4F81BC"/>
                    </w:rPr>
                    <w:t>LISTA ELECTORALĂ</w:t>
                  </w:r>
                </w:p>
              </w:txbxContent>
            </v:textbox>
            <w10:wrap type="topAndBottom" anchorx="page"/>
          </v:shape>
        </w:pict>
      </w:r>
    </w:p>
    <w:p w:rsidR="006C1904" w:rsidRDefault="006C1904">
      <w:pPr>
        <w:pStyle w:val="Corptext"/>
        <w:spacing w:before="1"/>
        <w:rPr>
          <w:sz w:val="21"/>
        </w:rPr>
      </w:pPr>
    </w:p>
    <w:p w:rsidR="006C1904" w:rsidRDefault="009853F3">
      <w:pPr>
        <w:pStyle w:val="Listparagraf"/>
        <w:numPr>
          <w:ilvl w:val="0"/>
          <w:numId w:val="1"/>
        </w:numPr>
        <w:tabs>
          <w:tab w:val="left" w:pos="1362"/>
        </w:tabs>
        <w:ind w:left="1362" w:right="109" w:hanging="360"/>
        <w:jc w:val="both"/>
        <w:rPr>
          <w:sz w:val="24"/>
        </w:rPr>
      </w:pPr>
      <w:r>
        <w:rPr>
          <w:sz w:val="24"/>
        </w:rPr>
        <w:t>Ştampila reprezintă o placă dreptunghiulară cu lungimea d</w:t>
      </w:r>
      <w:r w:rsidR="00271FBF">
        <w:rPr>
          <w:sz w:val="24"/>
        </w:rPr>
        <w:t>e 47 mm şi lăţimea de 15 mm, avâ</w:t>
      </w:r>
      <w:r>
        <w:rPr>
          <w:sz w:val="24"/>
        </w:rPr>
        <w:t>nd imprimată inscripţia, cu cerneală albastră, „LISTA ELECTORALĂ Comisia Electorală</w:t>
      </w:r>
      <w:r>
        <w:rPr>
          <w:spacing w:val="-2"/>
          <w:sz w:val="24"/>
        </w:rPr>
        <w:t xml:space="preserve"> </w:t>
      </w:r>
      <w:r>
        <w:rPr>
          <w:sz w:val="24"/>
        </w:rPr>
        <w:t>Centrală”.</w:t>
      </w:r>
    </w:p>
    <w:sectPr w:rsidR="006C1904">
      <w:type w:val="continuous"/>
      <w:pgSz w:w="11910" w:h="16840"/>
      <w:pgMar w:top="12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AF2"/>
    <w:multiLevelType w:val="hybridMultilevel"/>
    <w:tmpl w:val="2B221C6A"/>
    <w:lvl w:ilvl="0" w:tplc="78A846A2">
      <w:start w:val="1"/>
      <w:numFmt w:val="decimal"/>
      <w:lvlText w:val="%1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ro-RO" w:bidi="ro-RO"/>
      </w:rPr>
    </w:lvl>
    <w:lvl w:ilvl="1" w:tplc="0E22B534">
      <w:numFmt w:val="bullet"/>
      <w:lvlText w:val="•"/>
      <w:lvlJc w:val="left"/>
      <w:pPr>
        <w:ind w:left="1424" w:hanging="420"/>
      </w:pPr>
      <w:rPr>
        <w:rFonts w:hint="default"/>
        <w:lang w:val="ro-RO" w:eastAsia="ro-RO" w:bidi="ro-RO"/>
      </w:rPr>
    </w:lvl>
    <w:lvl w:ilvl="2" w:tplc="362A74A8">
      <w:numFmt w:val="bullet"/>
      <w:lvlText w:val="•"/>
      <w:lvlJc w:val="left"/>
      <w:pPr>
        <w:ind w:left="2329" w:hanging="420"/>
      </w:pPr>
      <w:rPr>
        <w:rFonts w:hint="default"/>
        <w:lang w:val="ro-RO" w:eastAsia="ro-RO" w:bidi="ro-RO"/>
      </w:rPr>
    </w:lvl>
    <w:lvl w:ilvl="3" w:tplc="C218C510">
      <w:numFmt w:val="bullet"/>
      <w:lvlText w:val="•"/>
      <w:lvlJc w:val="left"/>
      <w:pPr>
        <w:ind w:left="3233" w:hanging="420"/>
      </w:pPr>
      <w:rPr>
        <w:rFonts w:hint="default"/>
        <w:lang w:val="ro-RO" w:eastAsia="ro-RO" w:bidi="ro-RO"/>
      </w:rPr>
    </w:lvl>
    <w:lvl w:ilvl="4" w:tplc="81C84178">
      <w:numFmt w:val="bullet"/>
      <w:lvlText w:val="•"/>
      <w:lvlJc w:val="left"/>
      <w:pPr>
        <w:ind w:left="4138" w:hanging="420"/>
      </w:pPr>
      <w:rPr>
        <w:rFonts w:hint="default"/>
        <w:lang w:val="ro-RO" w:eastAsia="ro-RO" w:bidi="ro-RO"/>
      </w:rPr>
    </w:lvl>
    <w:lvl w:ilvl="5" w:tplc="1EAAD6C2">
      <w:numFmt w:val="bullet"/>
      <w:lvlText w:val="•"/>
      <w:lvlJc w:val="left"/>
      <w:pPr>
        <w:ind w:left="5043" w:hanging="420"/>
      </w:pPr>
      <w:rPr>
        <w:rFonts w:hint="default"/>
        <w:lang w:val="ro-RO" w:eastAsia="ro-RO" w:bidi="ro-RO"/>
      </w:rPr>
    </w:lvl>
    <w:lvl w:ilvl="6" w:tplc="8C0C1952">
      <w:numFmt w:val="bullet"/>
      <w:lvlText w:val="•"/>
      <w:lvlJc w:val="left"/>
      <w:pPr>
        <w:ind w:left="5947" w:hanging="420"/>
      </w:pPr>
      <w:rPr>
        <w:rFonts w:hint="default"/>
        <w:lang w:val="ro-RO" w:eastAsia="ro-RO" w:bidi="ro-RO"/>
      </w:rPr>
    </w:lvl>
    <w:lvl w:ilvl="7" w:tplc="E264D06E">
      <w:numFmt w:val="bullet"/>
      <w:lvlText w:val="•"/>
      <w:lvlJc w:val="left"/>
      <w:pPr>
        <w:ind w:left="6852" w:hanging="420"/>
      </w:pPr>
      <w:rPr>
        <w:rFonts w:hint="default"/>
        <w:lang w:val="ro-RO" w:eastAsia="ro-RO" w:bidi="ro-RO"/>
      </w:rPr>
    </w:lvl>
    <w:lvl w:ilvl="8" w:tplc="86B66F6A">
      <w:numFmt w:val="bullet"/>
      <w:lvlText w:val="•"/>
      <w:lvlJc w:val="left"/>
      <w:pPr>
        <w:ind w:left="7757" w:hanging="420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C1904"/>
    <w:rsid w:val="00271FBF"/>
    <w:rsid w:val="002C1DF7"/>
    <w:rsid w:val="00634AB0"/>
    <w:rsid w:val="00661C2A"/>
    <w:rsid w:val="006C1904"/>
    <w:rsid w:val="006E7E4B"/>
    <w:rsid w:val="0098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B1BAB4-57E0-40E5-9768-BE12509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1"/>
      <w:ind w:left="522" w:hanging="4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Bondari</dc:creator>
  <cp:lastModifiedBy>Stanislav Bondari</cp:lastModifiedBy>
  <cp:revision>2</cp:revision>
  <dcterms:created xsi:type="dcterms:W3CDTF">2023-03-07T08:53:00Z</dcterms:created>
  <dcterms:modified xsi:type="dcterms:W3CDTF">2023-03-07T08:53:00Z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