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4B22" w14:textId="77777777" w:rsidR="00B23F31" w:rsidRPr="001207A1" w:rsidRDefault="00B23F31" w:rsidP="00030292">
      <w:pPr>
        <w:tabs>
          <w:tab w:val="left" w:pos="1284"/>
        </w:tabs>
        <w:ind w:right="-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>Anexa nr. 17</w:t>
      </w:r>
    </w:p>
    <w:p w14:paraId="2ADF4125" w14:textId="24A89B23" w:rsidR="0027778E" w:rsidRPr="001207A1" w:rsidRDefault="009A22D2" w:rsidP="00030292">
      <w:pPr>
        <w:ind w:right="-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345076E1" w14:textId="77777777" w:rsidR="00B23F31" w:rsidRPr="001207A1" w:rsidRDefault="00B23F31" w:rsidP="00030292">
      <w:pPr>
        <w:ind w:right="-2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Tabelgril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483"/>
        <w:gridCol w:w="1446"/>
      </w:tblGrid>
      <w:tr w:rsidR="005819B2" w:rsidRPr="001207A1" w14:paraId="4DB2D91C" w14:textId="77777777" w:rsidTr="00030292">
        <w:trPr>
          <w:trHeight w:val="609"/>
        </w:trPr>
        <w:tc>
          <w:tcPr>
            <w:tcW w:w="1416" w:type="dxa"/>
            <w:vMerge w:val="restart"/>
            <w:hideMark/>
          </w:tcPr>
          <w:p w14:paraId="0DED5BCD" w14:textId="77777777" w:rsidR="00B23F31" w:rsidRPr="001207A1" w:rsidRDefault="00B23F31" w:rsidP="00030292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2B908DC8" wp14:editId="639BFBD5">
                  <wp:extent cx="752475" cy="942975"/>
                  <wp:effectExtent l="19050" t="0" r="28575" b="66675"/>
                  <wp:docPr id="826" name="Imagine 826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hideMark/>
          </w:tcPr>
          <w:p w14:paraId="65E77494" w14:textId="77777777" w:rsidR="00B23F31" w:rsidRPr="001207A1" w:rsidRDefault="00B23F31" w:rsidP="00030292">
            <w:pPr>
              <w:spacing w:before="120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COMISIA ELECTORALĂ CENTRALĂ</w:t>
            </w:r>
          </w:p>
          <w:p w14:paraId="7B7038F0" w14:textId="77777777" w:rsidR="00B23F31" w:rsidRPr="001207A1" w:rsidRDefault="00B23F31" w:rsidP="00030292">
            <w:pPr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07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A REPUBLICII MOLDOVA</w:t>
            </w:r>
          </w:p>
        </w:tc>
        <w:tc>
          <w:tcPr>
            <w:tcW w:w="1446" w:type="dxa"/>
            <w:vMerge w:val="restart"/>
            <w:hideMark/>
          </w:tcPr>
          <w:p w14:paraId="1B4553F7" w14:textId="77777777" w:rsidR="00B23F31" w:rsidRPr="001207A1" w:rsidRDefault="00B23F31" w:rsidP="00030292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noProof/>
                <w:color w:val="000000" w:themeColor="text1"/>
                <w:sz w:val="20"/>
                <w:szCs w:val="20"/>
                <w:lang w:val="en-US" w:bidi="ar-SA"/>
              </w:rPr>
              <w:drawing>
                <wp:inline distT="0" distB="0" distL="0" distR="0" wp14:anchorId="721913D6" wp14:editId="471AE371">
                  <wp:extent cx="762000" cy="962025"/>
                  <wp:effectExtent l="19050" t="0" r="19050" b="47625"/>
                  <wp:docPr id="827" name="Imagine 827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9B2" w:rsidRPr="001207A1" w14:paraId="12DBC0EC" w14:textId="77777777" w:rsidTr="00030292">
        <w:trPr>
          <w:trHeight w:val="57"/>
        </w:trPr>
        <w:tc>
          <w:tcPr>
            <w:tcW w:w="1416" w:type="dxa"/>
            <w:vMerge/>
            <w:vAlign w:val="center"/>
            <w:hideMark/>
          </w:tcPr>
          <w:p w14:paraId="613FF1B8" w14:textId="77777777" w:rsidR="00B23F31" w:rsidRPr="001207A1" w:rsidRDefault="00B23F31" w:rsidP="00030292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6D2904EB" w14:textId="77777777" w:rsidR="00B23F31" w:rsidRPr="001207A1" w:rsidRDefault="00B23F31" w:rsidP="00030292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10"/>
              </w:rPr>
            </w:pPr>
          </w:p>
          <w:p w14:paraId="59AEACD9" w14:textId="77777777" w:rsidR="00B23F31" w:rsidRPr="001207A1" w:rsidRDefault="00B23F31" w:rsidP="00030292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str. Vasile Alecsandri nr.119, MD 2012 Chișinău, Republica Moldova</w:t>
            </w:r>
          </w:p>
          <w:p w14:paraId="1D29D5E1" w14:textId="77777777" w:rsidR="00B23F31" w:rsidRPr="001207A1" w:rsidRDefault="00B23F31" w:rsidP="00030292">
            <w:pPr>
              <w:ind w:right="-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18"/>
              </w:rPr>
              <w:t>tel. (+373 22) 251-451, fax (+373 22) 234-047, www.cec.md, e-mail: info@cec.md</w:t>
            </w:r>
          </w:p>
        </w:tc>
        <w:tc>
          <w:tcPr>
            <w:tcW w:w="1446" w:type="dxa"/>
            <w:vMerge/>
            <w:vAlign w:val="center"/>
            <w:hideMark/>
          </w:tcPr>
          <w:p w14:paraId="68FED26E" w14:textId="77777777" w:rsidR="00B23F31" w:rsidRPr="001207A1" w:rsidRDefault="00B23F31" w:rsidP="00030292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3F31" w:rsidRPr="001207A1" w14:paraId="46EEF670" w14:textId="77777777" w:rsidTr="00030292">
        <w:trPr>
          <w:trHeight w:val="564"/>
        </w:trPr>
        <w:tc>
          <w:tcPr>
            <w:tcW w:w="1416" w:type="dxa"/>
            <w:vMerge/>
            <w:vAlign w:val="center"/>
            <w:hideMark/>
          </w:tcPr>
          <w:p w14:paraId="1384D3FC" w14:textId="77777777" w:rsidR="00B23F31" w:rsidRPr="001207A1" w:rsidRDefault="00B23F31" w:rsidP="00030292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83" w:type="dxa"/>
          </w:tcPr>
          <w:p w14:paraId="69C53180" w14:textId="77777777" w:rsidR="00B23F31" w:rsidRPr="001207A1" w:rsidRDefault="00B23F31" w:rsidP="00030292">
            <w:pPr>
              <w:pStyle w:val="Textnotdesubsol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__________________________  / ____ ____________ 20____</w:t>
            </w:r>
          </w:p>
          <w:p w14:paraId="4D08FC3A" w14:textId="77777777" w:rsidR="00B23F31" w:rsidRPr="001207A1" w:rsidRDefault="00B23F31" w:rsidP="00030292">
            <w:pPr>
              <w:pStyle w:val="Textnotdesubsol"/>
              <w:spacing w:after="0" w:line="240" w:lineRule="auto"/>
              <w:ind w:right="-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1207A1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                (tipul scrutinului)</w:t>
            </w:r>
          </w:p>
        </w:tc>
        <w:tc>
          <w:tcPr>
            <w:tcW w:w="1446" w:type="dxa"/>
            <w:vMerge/>
            <w:vAlign w:val="center"/>
            <w:hideMark/>
          </w:tcPr>
          <w:p w14:paraId="6CC11928" w14:textId="77777777" w:rsidR="00B23F31" w:rsidRPr="001207A1" w:rsidRDefault="00B23F31" w:rsidP="00030292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0D51C3D" w14:textId="77777777" w:rsidR="00B23F31" w:rsidRPr="001207A1" w:rsidRDefault="00B23F31" w:rsidP="00030292">
      <w:pPr>
        <w:ind w:right="-2"/>
        <w:jc w:val="right"/>
        <w:rPr>
          <w:i/>
          <w:color w:val="000000" w:themeColor="text1"/>
        </w:rPr>
      </w:pPr>
    </w:p>
    <w:p w14:paraId="0AA8FEFE" w14:textId="77777777" w:rsidR="00B23F31" w:rsidRPr="001207A1" w:rsidRDefault="00B23F31" w:rsidP="00030292">
      <w:pPr>
        <w:pStyle w:val="NormalWeb"/>
        <w:shd w:val="clear" w:color="auto" w:fill="FFFFFF"/>
        <w:spacing w:before="0" w:beforeAutospacing="0" w:after="0" w:afterAutospacing="0"/>
        <w:ind w:right="-2"/>
        <w:jc w:val="center"/>
        <w:rPr>
          <w:color w:val="000000" w:themeColor="text1"/>
          <w:lang w:val="ro-RO"/>
        </w:rPr>
      </w:pPr>
      <w:r w:rsidRPr="001207A1">
        <w:rPr>
          <w:rStyle w:val="Robust"/>
          <w:color w:val="000000" w:themeColor="text1"/>
          <w:bdr w:val="none" w:sz="0" w:space="0" w:color="auto" w:frame="1"/>
          <w:lang w:val="ro-RO"/>
        </w:rPr>
        <w:t>H O T Ă R Â R E</w:t>
      </w:r>
    </w:p>
    <w:p w14:paraId="104B1DE9" w14:textId="77777777" w:rsidR="00B23F31" w:rsidRPr="001207A1" w:rsidRDefault="00B23F31" w:rsidP="00030292">
      <w:pPr>
        <w:ind w:right="-2"/>
        <w:jc w:val="center"/>
        <w:rPr>
          <w:b/>
          <w:bCs/>
          <w:color w:val="000000" w:themeColor="text1"/>
          <w:sz w:val="24"/>
          <w:szCs w:val="24"/>
        </w:rPr>
      </w:pPr>
      <w:r w:rsidRPr="001207A1">
        <w:rPr>
          <w:b/>
          <w:bCs/>
          <w:color w:val="000000" w:themeColor="text1"/>
          <w:sz w:val="24"/>
          <w:szCs w:val="24"/>
        </w:rPr>
        <w:t>cu privire la stabilirea ordinii de înscriere a concurenților electorali în buletinul de vot la alegerile _________________________ din ____ ________________ 20__</w:t>
      </w:r>
    </w:p>
    <w:p w14:paraId="2CC72523" w14:textId="77777777" w:rsidR="00B23F31" w:rsidRPr="001207A1" w:rsidRDefault="00B23F31" w:rsidP="00030292">
      <w:pPr>
        <w:ind w:right="-2"/>
        <w:jc w:val="center"/>
        <w:rPr>
          <w:b/>
          <w:bCs/>
          <w:strike/>
          <w:color w:val="000000" w:themeColor="text1"/>
          <w:sz w:val="16"/>
          <w:szCs w:val="16"/>
          <w:lang w:val="en-US"/>
        </w:rPr>
      </w:pPr>
    </w:p>
    <w:p w14:paraId="6EE8755C" w14:textId="77777777" w:rsidR="00B23F31" w:rsidRPr="001207A1" w:rsidRDefault="00B23F31" w:rsidP="00030292">
      <w:pPr>
        <w:pStyle w:val="NormalWeb"/>
        <w:spacing w:before="0" w:beforeAutospacing="0" w:after="40" w:afterAutospacing="0"/>
        <w:ind w:right="-2"/>
        <w:jc w:val="center"/>
        <w:rPr>
          <w:b/>
          <w:color w:val="000000" w:themeColor="text1"/>
          <w:bdr w:val="none" w:sz="0" w:space="0" w:color="auto" w:frame="1"/>
          <w:lang w:val="ro-RO"/>
        </w:rPr>
      </w:pPr>
      <w:r w:rsidRPr="001207A1">
        <w:rPr>
          <w:b/>
          <w:color w:val="000000" w:themeColor="text1"/>
          <w:bdr w:val="none" w:sz="0" w:space="0" w:color="auto" w:frame="1"/>
          <w:lang w:val="ro-RO"/>
        </w:rPr>
        <w:t xml:space="preserve">_____ </w:t>
      </w:r>
      <w:r w:rsidRPr="001207A1">
        <w:rPr>
          <w:color w:val="000000" w:themeColor="text1"/>
          <w:bdr w:val="none" w:sz="0" w:space="0" w:color="auto" w:frame="1"/>
          <w:lang w:val="ro-RO"/>
        </w:rPr>
        <w:t>______________20__                                                                                             nr. _____</w:t>
      </w:r>
    </w:p>
    <w:p w14:paraId="66EB311C" w14:textId="77777777" w:rsidR="00134538" w:rsidRPr="001207A1" w:rsidRDefault="00134538" w:rsidP="00030292">
      <w:pPr>
        <w:ind w:right="-2"/>
        <w:rPr>
          <w:i/>
          <w:color w:val="000000" w:themeColor="text1"/>
        </w:rPr>
      </w:pPr>
    </w:p>
    <w:p w14:paraId="67C7E9CB" w14:textId="6CE3D109" w:rsidR="00460ECA" w:rsidRPr="001207A1" w:rsidRDefault="00E369EC" w:rsidP="00030292">
      <w:pPr>
        <w:ind w:right="-2" w:firstLine="630"/>
        <w:jc w:val="both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În baza proceselor-verbale nr. _______ cu privire la ordinea de înscriere în buletinul de vot în cadrul alegerilor locale generale </w:t>
      </w:r>
      <w:r w:rsidRPr="001207A1">
        <w:rPr>
          <w:bCs/>
          <w:color w:val="000000" w:themeColor="text1"/>
          <w:sz w:val="24"/>
          <w:szCs w:val="24"/>
        </w:rPr>
        <w:t xml:space="preserve">din </w:t>
      </w:r>
      <w:r w:rsidR="00600F1D" w:rsidRPr="001207A1">
        <w:rPr>
          <w:bCs/>
          <w:color w:val="000000" w:themeColor="text1"/>
          <w:sz w:val="24"/>
          <w:szCs w:val="24"/>
        </w:rPr>
        <w:t xml:space="preserve">__ ___________ </w:t>
      </w:r>
      <w:r w:rsidRPr="001207A1">
        <w:rPr>
          <w:bCs/>
          <w:color w:val="000000" w:themeColor="text1"/>
          <w:sz w:val="24"/>
          <w:szCs w:val="24"/>
        </w:rPr>
        <w:t>20</w:t>
      </w:r>
      <w:r w:rsidR="00600F1D" w:rsidRPr="001207A1">
        <w:rPr>
          <w:bCs/>
          <w:color w:val="000000" w:themeColor="text1"/>
          <w:sz w:val="24"/>
          <w:szCs w:val="24"/>
        </w:rPr>
        <w:t>__</w:t>
      </w:r>
      <w:r w:rsidRPr="001207A1">
        <w:rPr>
          <w:bCs/>
          <w:color w:val="000000" w:themeColor="text1"/>
          <w:sz w:val="24"/>
          <w:szCs w:val="24"/>
        </w:rPr>
        <w:t xml:space="preserve">, </w:t>
      </w:r>
      <w:r w:rsidRPr="001207A1">
        <w:rPr>
          <w:color w:val="000000" w:themeColor="text1"/>
          <w:sz w:val="24"/>
          <w:szCs w:val="24"/>
        </w:rPr>
        <w:t xml:space="preserve">întocmite după depunerea actelor necesare pentru înregistrarea candidaților la funcția de </w:t>
      </w:r>
      <w:r w:rsidR="00015D09" w:rsidRPr="001207A1">
        <w:rPr>
          <w:b/>
          <w:color w:val="000000" w:themeColor="text1"/>
          <w:sz w:val="24"/>
          <w:szCs w:val="24"/>
        </w:rPr>
        <w:t xml:space="preserve">consilier </w:t>
      </w:r>
      <w:r w:rsidRPr="001207A1">
        <w:rPr>
          <w:b/>
          <w:color w:val="000000" w:themeColor="text1"/>
          <w:sz w:val="24"/>
          <w:szCs w:val="24"/>
        </w:rPr>
        <w:t>în consiliul local de nivelul întâi</w:t>
      </w:r>
      <w:r w:rsidR="00CC29E1" w:rsidRPr="001207A1">
        <w:rPr>
          <w:b/>
          <w:color w:val="000000" w:themeColor="text1"/>
          <w:sz w:val="24"/>
          <w:szCs w:val="24"/>
        </w:rPr>
        <w:t xml:space="preserve"> </w:t>
      </w:r>
      <w:r w:rsidRPr="001207A1">
        <w:rPr>
          <w:b/>
          <w:color w:val="000000" w:themeColor="text1"/>
          <w:sz w:val="24"/>
          <w:szCs w:val="24"/>
        </w:rPr>
        <w:t>/</w:t>
      </w:r>
      <w:r w:rsidR="00460ECA" w:rsidRPr="001207A1">
        <w:rPr>
          <w:b/>
          <w:color w:val="000000" w:themeColor="text1"/>
          <w:sz w:val="24"/>
          <w:szCs w:val="24"/>
        </w:rPr>
        <w:t xml:space="preserve"> al doilea</w:t>
      </w:r>
      <w:r w:rsidR="00460ECA" w:rsidRPr="001207A1">
        <w:rPr>
          <w:b/>
          <w:i/>
          <w:color w:val="000000" w:themeColor="text1"/>
          <w:sz w:val="24"/>
          <w:szCs w:val="24"/>
        </w:rPr>
        <w:t xml:space="preserve"> </w:t>
      </w:r>
      <w:r w:rsidR="00460ECA" w:rsidRPr="001207A1">
        <w:rPr>
          <w:b/>
          <w:bCs/>
          <w:color w:val="000000" w:themeColor="text1"/>
          <w:sz w:val="24"/>
          <w:szCs w:val="24"/>
        </w:rPr>
        <w:t>____________________________________</w:t>
      </w:r>
      <w:r w:rsidR="00030292">
        <w:rPr>
          <w:b/>
          <w:bCs/>
          <w:color w:val="000000" w:themeColor="text1"/>
          <w:sz w:val="24"/>
          <w:szCs w:val="24"/>
        </w:rPr>
        <w:t>____________________</w:t>
      </w:r>
      <w:r w:rsidR="00460ECA" w:rsidRPr="001207A1">
        <w:rPr>
          <w:b/>
          <w:bCs/>
          <w:color w:val="000000" w:themeColor="text1"/>
          <w:sz w:val="24"/>
          <w:szCs w:val="24"/>
        </w:rPr>
        <w:t>_____________</w:t>
      </w:r>
    </w:p>
    <w:p w14:paraId="7B60FCCA" w14:textId="5BB40A48" w:rsidR="00460ECA" w:rsidRPr="001207A1" w:rsidRDefault="00460ECA" w:rsidP="00030292">
      <w:pPr>
        <w:spacing w:after="40"/>
        <w:ind w:right="-2" w:firstLine="720"/>
        <w:jc w:val="center"/>
        <w:rPr>
          <w:bCs/>
          <w:i/>
          <w:color w:val="000000" w:themeColor="text1"/>
          <w:sz w:val="24"/>
          <w:szCs w:val="24"/>
          <w:vertAlign w:val="superscript"/>
        </w:rPr>
      </w:pPr>
      <w:r w:rsidRPr="001207A1">
        <w:rPr>
          <w:bCs/>
          <w:i/>
          <w:color w:val="000000" w:themeColor="text1"/>
          <w:sz w:val="24"/>
          <w:szCs w:val="24"/>
          <w:vertAlign w:val="superscript"/>
        </w:rPr>
        <w:t xml:space="preserve">(se va indica denumirea unității </w:t>
      </w:r>
      <w:r w:rsidR="00015D09" w:rsidRPr="001207A1">
        <w:rPr>
          <w:bCs/>
          <w:i/>
          <w:color w:val="000000" w:themeColor="text1"/>
          <w:sz w:val="24"/>
          <w:szCs w:val="24"/>
          <w:vertAlign w:val="superscript"/>
        </w:rPr>
        <w:t>administrativ-teritoriale</w:t>
      </w:r>
      <w:r w:rsidRPr="001207A1">
        <w:rPr>
          <w:bCs/>
          <w:i/>
          <w:color w:val="000000" w:themeColor="text1"/>
          <w:sz w:val="24"/>
          <w:szCs w:val="24"/>
          <w:vertAlign w:val="superscript"/>
        </w:rPr>
        <w:t>)</w:t>
      </w:r>
    </w:p>
    <w:p w14:paraId="52CECEBD" w14:textId="77777777" w:rsidR="00E369EC" w:rsidRPr="001207A1" w:rsidRDefault="00E369EC" w:rsidP="00030292">
      <w:pPr>
        <w:ind w:right="-2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şi efectuarea, după caz, a tragerii la </w:t>
      </w:r>
      <w:proofErr w:type="spellStart"/>
      <w:r w:rsidRPr="001207A1">
        <w:rPr>
          <w:color w:val="000000" w:themeColor="text1"/>
          <w:sz w:val="24"/>
          <w:szCs w:val="24"/>
        </w:rPr>
        <w:t>sorţi</w:t>
      </w:r>
      <w:proofErr w:type="spellEnd"/>
      <w:r w:rsidRPr="001207A1">
        <w:rPr>
          <w:color w:val="000000" w:themeColor="text1"/>
          <w:sz w:val="24"/>
          <w:szCs w:val="24"/>
        </w:rPr>
        <w:t>, a fost stabilită ordinea de înscriere în buletinul de vot a ______ candidați (conform anexei).</w:t>
      </w:r>
    </w:p>
    <w:p w14:paraId="62DDFE27" w14:textId="3F62FDE0" w:rsidR="00E369EC" w:rsidRPr="001207A1" w:rsidRDefault="0016584D" w:rsidP="00030292">
      <w:pPr>
        <w:ind w:right="-2" w:firstLine="630"/>
        <w:jc w:val="both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t>Având</w:t>
      </w:r>
      <w:r w:rsidR="00E369EC" w:rsidRPr="001207A1">
        <w:rPr>
          <w:i/>
          <w:color w:val="000000" w:themeColor="text1"/>
          <w:sz w:val="24"/>
          <w:szCs w:val="24"/>
        </w:rPr>
        <w:t xml:space="preserve"> în vedere că, prin hotărârile nr. _______________ din </w:t>
      </w:r>
      <w:r w:rsidR="00E369EC" w:rsidRPr="001207A1">
        <w:rPr>
          <w:bCs/>
          <w:i/>
          <w:color w:val="000000" w:themeColor="text1"/>
          <w:sz w:val="24"/>
          <w:szCs w:val="24"/>
        </w:rPr>
        <w:t xml:space="preserve">„____” ____________20___, </w:t>
      </w:r>
      <w:r w:rsidR="00E369EC" w:rsidRPr="001207A1">
        <w:rPr>
          <w:i/>
          <w:color w:val="000000" w:themeColor="text1"/>
          <w:sz w:val="24"/>
          <w:szCs w:val="24"/>
        </w:rPr>
        <w:t xml:space="preserve">au fost respinse cererile de înregistrare ale candidaților desemnați: </w:t>
      </w:r>
      <w:r w:rsidR="009A22D2">
        <w:rPr>
          <w:i/>
          <w:color w:val="000000" w:themeColor="text1"/>
          <w:sz w:val="24"/>
          <w:szCs w:val="24"/>
        </w:rPr>
        <w:t>________________________</w:t>
      </w:r>
      <w:r w:rsidR="00E369EC" w:rsidRPr="001207A1">
        <w:rPr>
          <w:i/>
          <w:color w:val="000000" w:themeColor="text1"/>
          <w:sz w:val="24"/>
          <w:szCs w:val="24"/>
        </w:rPr>
        <w:t xml:space="preserve">____, </w:t>
      </w:r>
      <w:r w:rsidR="00E369EC" w:rsidRPr="001207A1">
        <w:rPr>
          <w:bCs/>
          <w:i/>
          <w:color w:val="000000" w:themeColor="text1"/>
          <w:sz w:val="24"/>
          <w:szCs w:val="24"/>
        </w:rPr>
        <w:t>în buletinul de vot poziția nr. _____ revine concurentului electoral</w:t>
      </w:r>
      <w:r w:rsidR="00E369EC" w:rsidRPr="001207A1">
        <w:rPr>
          <w:b/>
          <w:bCs/>
          <w:i/>
          <w:color w:val="000000" w:themeColor="text1"/>
          <w:sz w:val="24"/>
          <w:szCs w:val="24"/>
        </w:rPr>
        <w:t xml:space="preserve"> </w:t>
      </w:r>
      <w:r w:rsidR="00E369EC" w:rsidRPr="001207A1">
        <w:rPr>
          <w:bCs/>
          <w:i/>
          <w:color w:val="000000" w:themeColor="text1"/>
          <w:sz w:val="24"/>
          <w:szCs w:val="24"/>
        </w:rPr>
        <w:t xml:space="preserve">___________________________, poziția nr. ________ – concurentului electoral ________________________________________. </w:t>
      </w:r>
    </w:p>
    <w:p w14:paraId="796C01AB" w14:textId="0F7D6770" w:rsidR="00E369EC" w:rsidRPr="001207A1" w:rsidRDefault="00E369EC" w:rsidP="00030292">
      <w:pPr>
        <w:tabs>
          <w:tab w:val="left" w:pos="900"/>
        </w:tabs>
        <w:ind w:right="-2" w:firstLine="634"/>
        <w:jc w:val="both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w w:val="105"/>
          <w:sz w:val="24"/>
          <w:szCs w:val="24"/>
        </w:rPr>
        <w:t xml:space="preserve">În </w:t>
      </w:r>
      <w:r w:rsidRPr="001207A1">
        <w:rPr>
          <w:color w:val="000000" w:themeColor="text1"/>
          <w:sz w:val="24"/>
          <w:szCs w:val="24"/>
        </w:rPr>
        <w:t xml:space="preserve">temeiul </w:t>
      </w:r>
      <w:r w:rsidRPr="001207A1">
        <w:rPr>
          <w:color w:val="000000" w:themeColor="text1"/>
          <w:w w:val="110"/>
          <w:sz w:val="24"/>
          <w:szCs w:val="24"/>
        </w:rPr>
        <w:t>art. 73 alin. (</w:t>
      </w:r>
      <w:r w:rsidR="00600F1D" w:rsidRPr="001207A1">
        <w:rPr>
          <w:color w:val="000000" w:themeColor="text1"/>
          <w:w w:val="110"/>
          <w:sz w:val="24"/>
          <w:szCs w:val="24"/>
        </w:rPr>
        <w:t>2</w:t>
      </w:r>
      <w:r w:rsidRPr="001207A1">
        <w:rPr>
          <w:color w:val="000000" w:themeColor="text1"/>
          <w:w w:val="110"/>
          <w:sz w:val="24"/>
          <w:szCs w:val="24"/>
        </w:rPr>
        <w:t xml:space="preserve">) din Codul electoral și pct. 47 </w:t>
      </w:r>
      <w:r w:rsidR="00A3784F" w:rsidRPr="001207A1">
        <w:rPr>
          <w:color w:val="000000" w:themeColor="text1"/>
          <w:w w:val="110"/>
          <w:sz w:val="24"/>
          <w:szCs w:val="24"/>
        </w:rPr>
        <w:t xml:space="preserve">subpct. 20) </w:t>
      </w:r>
      <w:r w:rsidRPr="001207A1">
        <w:rPr>
          <w:color w:val="000000" w:themeColor="text1"/>
          <w:w w:val="110"/>
          <w:sz w:val="24"/>
          <w:szCs w:val="24"/>
        </w:rPr>
        <w:t>din Regulamentul privind activitatea Consiliului electoral de circumscripție în perioada electorală</w:t>
      </w:r>
      <w:r w:rsidRPr="001207A1">
        <w:rPr>
          <w:color w:val="000000" w:themeColor="text1"/>
          <w:sz w:val="24"/>
          <w:szCs w:val="24"/>
        </w:rPr>
        <w:t xml:space="preserve">, Consiliul electoral al circumscripției electorale _______________ nr. ____ </w:t>
      </w:r>
      <w:r w:rsidRPr="001207A1">
        <w:rPr>
          <w:color w:val="000000" w:themeColor="text1"/>
          <w:spacing w:val="40"/>
          <w:sz w:val="24"/>
          <w:szCs w:val="24"/>
        </w:rPr>
        <w:t>hotărăşt</w:t>
      </w:r>
      <w:r w:rsidRPr="001207A1">
        <w:rPr>
          <w:color w:val="000000" w:themeColor="text1"/>
          <w:sz w:val="24"/>
          <w:szCs w:val="24"/>
        </w:rPr>
        <w:t>e:</w:t>
      </w:r>
    </w:p>
    <w:p w14:paraId="3F8905B7" w14:textId="77777777" w:rsidR="00F40A5F" w:rsidRPr="001207A1" w:rsidRDefault="00F40A5F" w:rsidP="00030292">
      <w:pPr>
        <w:ind w:right="-2"/>
        <w:jc w:val="right"/>
        <w:rPr>
          <w:i/>
          <w:color w:val="000000" w:themeColor="text1"/>
        </w:rPr>
      </w:pPr>
    </w:p>
    <w:p w14:paraId="06AD1C6B" w14:textId="6FA211FA" w:rsidR="00E369EC" w:rsidRPr="001207A1" w:rsidRDefault="00E369EC" w:rsidP="00030292">
      <w:pPr>
        <w:widowControl/>
        <w:numPr>
          <w:ilvl w:val="0"/>
          <w:numId w:val="28"/>
        </w:numPr>
        <w:tabs>
          <w:tab w:val="left" w:pos="993"/>
        </w:tabs>
        <w:ind w:left="0" w:right="-2" w:firstLine="709"/>
        <w:jc w:val="both"/>
        <w:rPr>
          <w:noProof/>
          <w:color w:val="000000" w:themeColor="text1"/>
          <w:sz w:val="24"/>
          <w:szCs w:val="24"/>
          <w:lang w:eastAsia="ru-RU" w:bidi="ar-SA"/>
        </w:rPr>
      </w:pPr>
      <w:r w:rsidRPr="001207A1">
        <w:rPr>
          <w:noProof/>
          <w:color w:val="000000" w:themeColor="text1"/>
          <w:sz w:val="24"/>
          <w:szCs w:val="24"/>
          <w:lang w:eastAsia="ru-RU" w:bidi="ar-SA"/>
        </w:rPr>
        <w:t xml:space="preserve">Se stabileşte ordinea de înscriere a concurenţilor electorali în buletinul de vot pentru alegerea </w:t>
      </w:r>
      <w:r w:rsidR="00B0396B" w:rsidRPr="001207A1">
        <w:rPr>
          <w:noProof/>
          <w:color w:val="000000" w:themeColor="text1"/>
          <w:sz w:val="24"/>
          <w:szCs w:val="24"/>
          <w:lang w:eastAsia="ru-RU" w:bidi="ar-SA"/>
        </w:rPr>
        <w:t xml:space="preserve">consilierilor </w:t>
      </w:r>
      <w:r w:rsidRPr="001207A1">
        <w:rPr>
          <w:noProof/>
          <w:color w:val="000000" w:themeColor="text1"/>
          <w:sz w:val="24"/>
          <w:szCs w:val="24"/>
          <w:lang w:eastAsia="ru-RU" w:bidi="ar-SA"/>
        </w:rPr>
        <w:t>î</w:t>
      </w:r>
      <w:r w:rsidRPr="001207A1">
        <w:rPr>
          <w:rFonts w:eastAsia="Calibri"/>
          <w:noProof/>
          <w:color w:val="000000" w:themeColor="text1"/>
          <w:sz w:val="24"/>
          <w:szCs w:val="24"/>
          <w:lang w:eastAsia="ru-RU" w:bidi="ar-SA"/>
        </w:rPr>
        <w:t xml:space="preserve">n consiliul local de nivelul </w:t>
      </w:r>
      <w:r w:rsidR="00B0396B" w:rsidRPr="001207A1">
        <w:rPr>
          <w:rFonts w:eastAsia="Calibri"/>
          <w:noProof/>
          <w:color w:val="000000" w:themeColor="text1"/>
          <w:sz w:val="24"/>
          <w:szCs w:val="24"/>
          <w:lang w:eastAsia="ru-RU" w:bidi="ar-SA"/>
        </w:rPr>
        <w:t>întâi</w:t>
      </w:r>
      <w:r w:rsidR="00460ECA" w:rsidRPr="001207A1">
        <w:rPr>
          <w:rFonts w:eastAsia="Calibri"/>
          <w:noProof/>
          <w:color w:val="000000" w:themeColor="text1"/>
          <w:sz w:val="24"/>
          <w:szCs w:val="24"/>
          <w:lang w:eastAsia="ru-RU" w:bidi="ar-SA"/>
        </w:rPr>
        <w:t xml:space="preserve">/al </w:t>
      </w:r>
      <w:r w:rsidRPr="001207A1">
        <w:rPr>
          <w:rFonts w:eastAsia="Calibri"/>
          <w:noProof/>
          <w:color w:val="000000" w:themeColor="text1"/>
          <w:sz w:val="24"/>
          <w:szCs w:val="24"/>
          <w:lang w:eastAsia="ru-RU" w:bidi="ar-SA"/>
        </w:rPr>
        <w:t>doilea</w:t>
      </w:r>
      <w:r w:rsidRPr="001207A1">
        <w:rPr>
          <w:noProof/>
          <w:color w:val="000000" w:themeColor="text1"/>
          <w:sz w:val="24"/>
          <w:szCs w:val="24"/>
          <w:lang w:eastAsia="ru-RU" w:bidi="ar-SA"/>
        </w:rPr>
        <w:t xml:space="preserve"> </w:t>
      </w:r>
      <w:r w:rsidR="007C2A6B">
        <w:rPr>
          <w:noProof/>
          <w:color w:val="000000" w:themeColor="text1"/>
          <w:sz w:val="24"/>
          <w:szCs w:val="24"/>
          <w:lang w:eastAsia="ru-RU" w:bidi="ar-SA"/>
        </w:rPr>
        <w:t>__________________________</w:t>
      </w:r>
      <w:r w:rsidR="00460ECA" w:rsidRPr="001207A1">
        <w:rPr>
          <w:noProof/>
          <w:color w:val="000000" w:themeColor="text1"/>
          <w:sz w:val="24"/>
          <w:szCs w:val="24"/>
          <w:lang w:eastAsia="ru-RU" w:bidi="ar-SA"/>
        </w:rPr>
        <w:t>__________</w:t>
      </w:r>
      <w:r w:rsidRPr="001207A1">
        <w:rPr>
          <w:noProof/>
          <w:color w:val="000000" w:themeColor="text1"/>
          <w:sz w:val="24"/>
          <w:szCs w:val="24"/>
          <w:lang w:eastAsia="ru-RU" w:bidi="ar-SA"/>
        </w:rPr>
        <w:t xml:space="preserve">din </w:t>
      </w:r>
      <w:r w:rsidR="00460ECA" w:rsidRPr="001207A1">
        <w:rPr>
          <w:noProof/>
          <w:color w:val="000000" w:themeColor="text1"/>
          <w:sz w:val="24"/>
          <w:szCs w:val="24"/>
          <w:lang w:eastAsia="ru-RU" w:bidi="ar-SA"/>
        </w:rPr>
        <w:t>__</w:t>
      </w:r>
      <w:r w:rsidR="00460ECA" w:rsidRPr="001207A1">
        <w:rPr>
          <w:bCs/>
          <w:noProof/>
          <w:color w:val="000000" w:themeColor="text1"/>
          <w:sz w:val="24"/>
          <w:szCs w:val="24"/>
          <w:lang w:eastAsia="ru-RU" w:bidi="ar-SA"/>
        </w:rPr>
        <w:t>_  _____________</w:t>
      </w:r>
      <w:r w:rsidRPr="001207A1">
        <w:rPr>
          <w:bCs/>
          <w:noProof/>
          <w:color w:val="000000" w:themeColor="text1"/>
          <w:sz w:val="24"/>
          <w:szCs w:val="24"/>
          <w:lang w:eastAsia="ru-RU" w:bidi="ar-SA"/>
        </w:rPr>
        <w:t xml:space="preserve"> 20</w:t>
      </w:r>
      <w:r w:rsidR="00460ECA" w:rsidRPr="001207A1">
        <w:rPr>
          <w:bCs/>
          <w:noProof/>
          <w:color w:val="000000" w:themeColor="text1"/>
          <w:sz w:val="24"/>
          <w:szCs w:val="24"/>
          <w:lang w:eastAsia="ru-RU" w:bidi="ar-SA"/>
        </w:rPr>
        <w:t>__</w:t>
      </w:r>
      <w:r w:rsidRPr="001207A1">
        <w:rPr>
          <w:noProof/>
          <w:color w:val="000000" w:themeColor="text1"/>
          <w:sz w:val="24"/>
          <w:szCs w:val="24"/>
          <w:lang w:eastAsia="ru-RU" w:bidi="ar-SA"/>
        </w:rPr>
        <w:t>, după cum urmează:</w:t>
      </w:r>
    </w:p>
    <w:p w14:paraId="3A27EDAB" w14:textId="72EDDC06" w:rsidR="00460ECA" w:rsidRPr="001207A1" w:rsidRDefault="00460ECA" w:rsidP="00030292">
      <w:pPr>
        <w:pStyle w:val="NormalWeb"/>
        <w:tabs>
          <w:tab w:val="left" w:pos="567"/>
          <w:tab w:val="left" w:pos="8789"/>
          <w:tab w:val="left" w:pos="9781"/>
        </w:tabs>
        <w:spacing w:before="0" w:beforeAutospacing="0" w:after="0" w:afterAutospacing="0"/>
        <w:ind w:right="-2"/>
        <w:jc w:val="both"/>
        <w:rPr>
          <w:color w:val="000000" w:themeColor="text1"/>
          <w:w w:val="110"/>
          <w:lang w:val="ro-RO"/>
        </w:rPr>
      </w:pPr>
      <w:r w:rsidRPr="001207A1">
        <w:rPr>
          <w:i/>
          <w:color w:val="000000" w:themeColor="text1"/>
          <w:sz w:val="16"/>
          <w:szCs w:val="16"/>
          <w:lang w:val="ro-RO"/>
        </w:rPr>
        <w:t xml:space="preserve">          (se va indica denumirea unității </w:t>
      </w:r>
      <w:r w:rsidR="00B0396B" w:rsidRPr="001207A1">
        <w:rPr>
          <w:i/>
          <w:color w:val="000000" w:themeColor="text1"/>
          <w:sz w:val="16"/>
          <w:szCs w:val="16"/>
          <w:lang w:val="ro-RO"/>
        </w:rPr>
        <w:t>administrativ-teritoriale</w:t>
      </w:r>
      <w:r w:rsidRPr="001207A1">
        <w:rPr>
          <w:i/>
          <w:color w:val="000000" w:themeColor="text1"/>
          <w:sz w:val="16"/>
          <w:szCs w:val="16"/>
          <w:lang w:val="ro-RO"/>
        </w:rPr>
        <w:t>)</w:t>
      </w:r>
    </w:p>
    <w:p w14:paraId="28D586D3" w14:textId="77777777" w:rsidR="00460ECA" w:rsidRPr="001207A1" w:rsidRDefault="00460ECA" w:rsidP="00030292">
      <w:pPr>
        <w:widowControl/>
        <w:tabs>
          <w:tab w:val="left" w:pos="993"/>
        </w:tabs>
        <w:ind w:right="-2"/>
        <w:jc w:val="both"/>
        <w:rPr>
          <w:noProof/>
          <w:color w:val="000000" w:themeColor="text1"/>
          <w:sz w:val="24"/>
          <w:szCs w:val="24"/>
          <w:lang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969"/>
      </w:tblGrid>
      <w:tr w:rsidR="005819B2" w:rsidRPr="001207A1" w14:paraId="1CC9F9C2" w14:textId="77777777" w:rsidTr="009A22D2">
        <w:trPr>
          <w:jc w:val="center"/>
        </w:trPr>
        <w:tc>
          <w:tcPr>
            <w:tcW w:w="4253" w:type="dxa"/>
            <w:shd w:val="clear" w:color="auto" w:fill="auto"/>
          </w:tcPr>
          <w:p w14:paraId="22A20DFE" w14:textId="110B2A71" w:rsidR="00E369EC" w:rsidRPr="001207A1" w:rsidRDefault="00E369EC" w:rsidP="00030292">
            <w:pPr>
              <w:widowControl/>
              <w:tabs>
                <w:tab w:val="left" w:pos="900"/>
                <w:tab w:val="left" w:pos="990"/>
              </w:tabs>
              <w:ind w:right="-2"/>
              <w:jc w:val="center"/>
              <w:rPr>
                <w:noProof/>
                <w:color w:val="000000" w:themeColor="text1"/>
                <w:sz w:val="24"/>
                <w:szCs w:val="24"/>
                <w:lang w:eastAsia="ru-RU" w:bidi="ar-SA"/>
              </w:rPr>
            </w:pPr>
            <w:r w:rsidRPr="001207A1">
              <w:rPr>
                <w:noProof/>
                <w:color w:val="000000" w:themeColor="text1"/>
                <w:sz w:val="24"/>
                <w:szCs w:val="24"/>
                <w:lang w:eastAsia="ru-RU" w:bidi="ar-SA"/>
              </w:rPr>
              <w:t>Denumirea concurentului electoral</w:t>
            </w:r>
            <w:r w:rsidR="00135FAD" w:rsidRPr="001207A1">
              <w:rPr>
                <w:noProof/>
                <w:color w:val="000000" w:themeColor="text1"/>
                <w:sz w:val="24"/>
                <w:szCs w:val="24"/>
                <w:lang w:eastAsia="ru-RU" w:bidi="ar-SA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14:paraId="3DFF8BBC" w14:textId="77777777" w:rsidR="00E369EC" w:rsidRPr="001207A1" w:rsidRDefault="00E369EC" w:rsidP="00030292">
            <w:pPr>
              <w:tabs>
                <w:tab w:val="left" w:pos="900"/>
                <w:tab w:val="left" w:pos="990"/>
              </w:tabs>
              <w:ind w:right="-2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w w:val="110"/>
              </w:rPr>
              <w:t>Desemnat de către</w:t>
            </w:r>
            <w:r w:rsidRPr="001207A1">
              <w:rPr>
                <w:i/>
                <w:color w:val="000000" w:themeColor="text1"/>
                <w:sz w:val="24"/>
                <w:szCs w:val="24"/>
              </w:rPr>
              <w:t>/</w:t>
            </w:r>
          </w:p>
          <w:p w14:paraId="0FA0898F" w14:textId="77777777" w:rsidR="00E369EC" w:rsidRPr="001207A1" w:rsidRDefault="00E369EC" w:rsidP="00030292">
            <w:pPr>
              <w:widowControl/>
              <w:tabs>
                <w:tab w:val="left" w:pos="900"/>
                <w:tab w:val="left" w:pos="990"/>
              </w:tabs>
              <w:ind w:right="-2"/>
              <w:jc w:val="center"/>
              <w:rPr>
                <w:noProof/>
                <w:color w:val="000000" w:themeColor="text1"/>
                <w:sz w:val="24"/>
                <w:szCs w:val="24"/>
                <w:lang w:eastAsia="ru-RU" w:bidi="ar-SA"/>
              </w:rPr>
            </w:pPr>
            <w:r w:rsidRPr="001207A1">
              <w:rPr>
                <w:i/>
                <w:color w:val="000000" w:themeColor="text1"/>
              </w:rPr>
              <w:t>candidat independent</w:t>
            </w:r>
          </w:p>
        </w:tc>
      </w:tr>
      <w:tr w:rsidR="005819B2" w:rsidRPr="001207A1" w14:paraId="7CE3B80A" w14:textId="77777777" w:rsidTr="009A22D2">
        <w:trPr>
          <w:jc w:val="center"/>
        </w:trPr>
        <w:tc>
          <w:tcPr>
            <w:tcW w:w="4253" w:type="dxa"/>
            <w:shd w:val="clear" w:color="auto" w:fill="auto"/>
          </w:tcPr>
          <w:p w14:paraId="0B7F53E8" w14:textId="77777777" w:rsidR="00E369EC" w:rsidRPr="001207A1" w:rsidRDefault="00E369EC" w:rsidP="00030292">
            <w:pPr>
              <w:widowControl/>
              <w:tabs>
                <w:tab w:val="left" w:pos="900"/>
                <w:tab w:val="left" w:pos="990"/>
              </w:tabs>
              <w:ind w:right="-2"/>
              <w:jc w:val="both"/>
              <w:rPr>
                <w:noProof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2EC2A940" w14:textId="77777777" w:rsidR="00E369EC" w:rsidRPr="001207A1" w:rsidRDefault="00E369EC" w:rsidP="00030292">
            <w:pPr>
              <w:widowControl/>
              <w:tabs>
                <w:tab w:val="left" w:pos="900"/>
                <w:tab w:val="left" w:pos="990"/>
              </w:tabs>
              <w:ind w:right="-2"/>
              <w:jc w:val="both"/>
              <w:rPr>
                <w:noProof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</w:tr>
      <w:tr w:rsidR="005819B2" w:rsidRPr="001207A1" w14:paraId="2450A09D" w14:textId="77777777" w:rsidTr="009A22D2">
        <w:trPr>
          <w:jc w:val="center"/>
        </w:trPr>
        <w:tc>
          <w:tcPr>
            <w:tcW w:w="4253" w:type="dxa"/>
            <w:shd w:val="clear" w:color="auto" w:fill="auto"/>
          </w:tcPr>
          <w:p w14:paraId="471855E3" w14:textId="77777777" w:rsidR="00E369EC" w:rsidRPr="001207A1" w:rsidRDefault="00E369EC" w:rsidP="00030292">
            <w:pPr>
              <w:widowControl/>
              <w:tabs>
                <w:tab w:val="left" w:pos="900"/>
                <w:tab w:val="left" w:pos="990"/>
              </w:tabs>
              <w:ind w:right="-2"/>
              <w:jc w:val="both"/>
              <w:rPr>
                <w:noProof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0BA3C1DB" w14:textId="77777777" w:rsidR="00E369EC" w:rsidRPr="001207A1" w:rsidRDefault="00E369EC" w:rsidP="00030292">
            <w:pPr>
              <w:widowControl/>
              <w:tabs>
                <w:tab w:val="left" w:pos="900"/>
                <w:tab w:val="left" w:pos="990"/>
              </w:tabs>
              <w:ind w:right="-2"/>
              <w:jc w:val="both"/>
              <w:rPr>
                <w:noProof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</w:tr>
      <w:tr w:rsidR="005819B2" w:rsidRPr="001207A1" w14:paraId="451879EC" w14:textId="77777777" w:rsidTr="009A22D2">
        <w:trPr>
          <w:jc w:val="center"/>
        </w:trPr>
        <w:tc>
          <w:tcPr>
            <w:tcW w:w="4253" w:type="dxa"/>
            <w:shd w:val="clear" w:color="auto" w:fill="auto"/>
          </w:tcPr>
          <w:p w14:paraId="442E6766" w14:textId="77777777" w:rsidR="00E369EC" w:rsidRPr="001207A1" w:rsidRDefault="00E369EC" w:rsidP="00030292">
            <w:pPr>
              <w:widowControl/>
              <w:tabs>
                <w:tab w:val="left" w:pos="900"/>
                <w:tab w:val="left" w:pos="990"/>
              </w:tabs>
              <w:ind w:right="-2"/>
              <w:jc w:val="both"/>
              <w:rPr>
                <w:noProof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  <w:tc>
          <w:tcPr>
            <w:tcW w:w="3969" w:type="dxa"/>
            <w:shd w:val="clear" w:color="auto" w:fill="auto"/>
          </w:tcPr>
          <w:p w14:paraId="43418F05" w14:textId="77777777" w:rsidR="00E369EC" w:rsidRPr="001207A1" w:rsidRDefault="00E369EC" w:rsidP="00030292">
            <w:pPr>
              <w:widowControl/>
              <w:tabs>
                <w:tab w:val="left" w:pos="900"/>
                <w:tab w:val="left" w:pos="990"/>
              </w:tabs>
              <w:ind w:right="-2"/>
              <w:jc w:val="both"/>
              <w:rPr>
                <w:noProof/>
                <w:color w:val="000000" w:themeColor="text1"/>
                <w:sz w:val="24"/>
                <w:szCs w:val="24"/>
                <w:lang w:eastAsia="ru-RU" w:bidi="ar-SA"/>
              </w:rPr>
            </w:pPr>
          </w:p>
        </w:tc>
      </w:tr>
    </w:tbl>
    <w:p w14:paraId="570A3B09" w14:textId="77777777" w:rsidR="00E369EC" w:rsidRPr="001207A1" w:rsidRDefault="00E369EC" w:rsidP="00030292">
      <w:pPr>
        <w:widowControl/>
        <w:tabs>
          <w:tab w:val="left" w:pos="900"/>
          <w:tab w:val="left" w:pos="990"/>
        </w:tabs>
        <w:ind w:right="-2"/>
        <w:jc w:val="both"/>
        <w:rPr>
          <w:noProof/>
          <w:color w:val="000000" w:themeColor="text1"/>
          <w:sz w:val="24"/>
          <w:szCs w:val="24"/>
          <w:lang w:eastAsia="ru-RU" w:bidi="ar-SA"/>
        </w:rPr>
      </w:pPr>
    </w:p>
    <w:p w14:paraId="75531A4D" w14:textId="302E28C2" w:rsidR="00E369EC" w:rsidRPr="001207A1" w:rsidRDefault="00E369EC" w:rsidP="00030292">
      <w:pPr>
        <w:ind w:right="-2" w:firstLine="540"/>
        <w:jc w:val="both"/>
        <w:rPr>
          <w:color w:val="000000" w:themeColor="text1"/>
          <w:sz w:val="24"/>
          <w:szCs w:val="24"/>
        </w:rPr>
      </w:pPr>
      <w:r w:rsidRPr="001207A1">
        <w:rPr>
          <w:noProof/>
          <w:color w:val="000000" w:themeColor="text1"/>
          <w:w w:val="105"/>
          <w:sz w:val="24"/>
          <w:szCs w:val="24"/>
          <w:lang w:eastAsia="ru-RU" w:bidi="ar-SA"/>
        </w:rPr>
        <w:t xml:space="preserve">2. </w:t>
      </w:r>
      <w:r w:rsidRPr="001207A1">
        <w:rPr>
          <w:color w:val="000000" w:themeColor="text1"/>
          <w:sz w:val="24"/>
          <w:szCs w:val="24"/>
        </w:rPr>
        <w:t xml:space="preserve">Prezenta hotărâre intră în vigoare la data adoptării, se transmite Comisiei Electorale Centrale </w:t>
      </w:r>
      <w:r w:rsidRPr="001207A1">
        <w:rPr>
          <w:color w:val="000000" w:themeColor="text1"/>
          <w:sz w:val="24"/>
          <w:szCs w:val="24"/>
          <w:u w:val="single"/>
        </w:rPr>
        <w:t>prin intermediul consiliului electoral de circumscripție</w:t>
      </w:r>
      <w:r w:rsidR="00135FAD" w:rsidRPr="001207A1">
        <w:rPr>
          <w:color w:val="000000" w:themeColor="text1"/>
          <w:sz w:val="24"/>
          <w:szCs w:val="24"/>
          <w:u w:val="single"/>
        </w:rPr>
        <w:t xml:space="preserve"> </w:t>
      </w:r>
      <w:r w:rsidRPr="001207A1">
        <w:rPr>
          <w:color w:val="000000" w:themeColor="text1"/>
          <w:sz w:val="24"/>
          <w:szCs w:val="24"/>
        </w:rPr>
        <w:t>și poate fi contestată în decurs de 3 zile calendaristice de la data adoptării, prin depunerea cererii prealabile la organul electoral ierarhic superior.</w:t>
      </w:r>
    </w:p>
    <w:p w14:paraId="1024E0D4" w14:textId="77777777" w:rsidR="00E369EC" w:rsidRPr="001207A1" w:rsidRDefault="00E369EC" w:rsidP="00E369EC">
      <w:pPr>
        <w:widowControl/>
        <w:shd w:val="clear" w:color="auto" w:fill="FFFFFF"/>
        <w:ind w:firstLine="630"/>
        <w:jc w:val="both"/>
        <w:rPr>
          <w:noProof/>
          <w:color w:val="000000" w:themeColor="text1"/>
          <w:w w:val="105"/>
          <w:sz w:val="24"/>
          <w:szCs w:val="24"/>
          <w:lang w:eastAsia="ru-RU" w:bidi="ar-SA"/>
        </w:rPr>
      </w:pPr>
    </w:p>
    <w:p w14:paraId="71D1EB39" w14:textId="77777777" w:rsidR="00E369EC" w:rsidRPr="001207A1" w:rsidRDefault="00E369EC" w:rsidP="00E369EC">
      <w:pPr>
        <w:widowControl/>
        <w:shd w:val="clear" w:color="auto" w:fill="FFFFFF"/>
        <w:ind w:firstLine="630"/>
        <w:jc w:val="both"/>
        <w:rPr>
          <w:noProof/>
          <w:color w:val="000000" w:themeColor="text1"/>
          <w:w w:val="105"/>
          <w:sz w:val="16"/>
          <w:szCs w:val="16"/>
          <w:lang w:eastAsia="ru-RU" w:bidi="ar-SA"/>
        </w:rPr>
      </w:pPr>
    </w:p>
    <w:p w14:paraId="1D39CB1E" w14:textId="77777777" w:rsidR="00E369EC" w:rsidRPr="001207A1" w:rsidRDefault="00E369EC" w:rsidP="00E369EC">
      <w:pPr>
        <w:widowControl/>
        <w:jc w:val="both"/>
        <w:rPr>
          <w:rFonts w:eastAsia="Calibri"/>
          <w:b/>
          <w:noProof/>
          <w:color w:val="000000" w:themeColor="text1"/>
          <w:sz w:val="24"/>
          <w:szCs w:val="24"/>
          <w:lang w:val="ro-MD" w:eastAsia="ru-RU" w:bidi="ar-SA"/>
        </w:rPr>
      </w:pPr>
      <w:r w:rsidRPr="001207A1">
        <w:rPr>
          <w:rFonts w:eastAsia="Calibri"/>
          <w:b/>
          <w:noProof/>
          <w:color w:val="000000" w:themeColor="text1"/>
          <w:sz w:val="24"/>
          <w:szCs w:val="24"/>
          <w:lang w:val="ro-MD" w:eastAsia="ru-RU" w:bidi="ar-SA"/>
        </w:rPr>
        <w:t xml:space="preserve">Preşedintele Consiliului </w:t>
      </w:r>
    </w:p>
    <w:p w14:paraId="4D31F678" w14:textId="77777777" w:rsidR="00E369EC" w:rsidRPr="001207A1" w:rsidRDefault="00E369EC" w:rsidP="00E369EC">
      <w:pPr>
        <w:widowControl/>
        <w:jc w:val="both"/>
        <w:rPr>
          <w:rFonts w:eastAsia="Calibri"/>
          <w:b/>
          <w:noProof/>
          <w:color w:val="000000" w:themeColor="text1"/>
          <w:sz w:val="24"/>
          <w:szCs w:val="24"/>
          <w:lang w:val="ro-MD" w:eastAsia="ru-RU" w:bidi="ar-SA"/>
        </w:rPr>
      </w:pPr>
      <w:r w:rsidRPr="001207A1">
        <w:rPr>
          <w:rFonts w:eastAsia="Calibri"/>
          <w:b/>
          <w:noProof/>
          <w:color w:val="000000" w:themeColor="text1"/>
          <w:sz w:val="24"/>
          <w:szCs w:val="24"/>
          <w:lang w:val="ro-MD" w:eastAsia="ru-RU" w:bidi="ar-SA"/>
        </w:rPr>
        <w:t>electoral de circumscripţie</w:t>
      </w:r>
    </w:p>
    <w:p w14:paraId="10C938C2" w14:textId="77777777" w:rsidR="00E369EC" w:rsidRPr="001207A1" w:rsidRDefault="00E369EC" w:rsidP="00E369EC">
      <w:pPr>
        <w:widowControl/>
        <w:jc w:val="both"/>
        <w:rPr>
          <w:rFonts w:eastAsia="Calibri"/>
          <w:noProof/>
          <w:color w:val="000000" w:themeColor="text1"/>
          <w:sz w:val="24"/>
          <w:szCs w:val="24"/>
          <w:lang w:val="ro-MD" w:eastAsia="ru-RU" w:bidi="ar-SA"/>
        </w:rPr>
      </w:pPr>
      <w:r w:rsidRPr="001207A1">
        <w:rPr>
          <w:rFonts w:eastAsia="Calibri"/>
          <w:b/>
          <w:noProof/>
          <w:color w:val="000000" w:themeColor="text1"/>
          <w:sz w:val="24"/>
          <w:szCs w:val="24"/>
          <w:lang w:val="ro-MD" w:eastAsia="ru-RU" w:bidi="ar-SA"/>
        </w:rPr>
        <w:t>nr.</w:t>
      </w:r>
      <w:r w:rsidRPr="001207A1">
        <w:rPr>
          <w:rFonts w:eastAsia="Calibri"/>
          <w:noProof/>
          <w:color w:val="000000" w:themeColor="text1"/>
          <w:sz w:val="24"/>
          <w:szCs w:val="24"/>
          <w:lang w:val="ro-MD" w:eastAsia="ru-RU" w:bidi="ar-SA"/>
        </w:rPr>
        <w:t>_____   ___________________</w:t>
      </w:r>
      <w:r w:rsidRPr="001207A1">
        <w:rPr>
          <w:rFonts w:eastAsia="Calibri"/>
          <w:b/>
          <w:noProof/>
          <w:color w:val="000000" w:themeColor="text1"/>
          <w:sz w:val="24"/>
          <w:szCs w:val="24"/>
          <w:lang w:val="ro-MD" w:eastAsia="ru-RU" w:bidi="ar-SA"/>
        </w:rPr>
        <w:t xml:space="preserve">                     </w:t>
      </w:r>
      <w:r w:rsidRPr="001207A1">
        <w:rPr>
          <w:rFonts w:eastAsia="Calibri"/>
          <w:noProof/>
          <w:color w:val="000000" w:themeColor="text1"/>
          <w:sz w:val="24"/>
          <w:szCs w:val="24"/>
          <w:lang w:val="ro-MD" w:eastAsia="ru-RU" w:bidi="ar-SA"/>
        </w:rPr>
        <w:t>____________                _________________</w:t>
      </w:r>
    </w:p>
    <w:p w14:paraId="129311D1" w14:textId="0D13E22E" w:rsidR="00E369EC" w:rsidRPr="001207A1" w:rsidRDefault="00E369EC" w:rsidP="00E369EC">
      <w:pPr>
        <w:widowControl/>
        <w:ind w:firstLine="720"/>
        <w:rPr>
          <w:rFonts w:eastAsia="Calibri"/>
          <w:i/>
          <w:noProof/>
          <w:color w:val="000000" w:themeColor="text1"/>
          <w:sz w:val="16"/>
          <w:szCs w:val="16"/>
          <w:lang w:val="ro-MD" w:eastAsia="ru-RU" w:bidi="ar-SA"/>
        </w:rPr>
      </w:pPr>
      <w:r w:rsidRPr="001207A1">
        <w:rPr>
          <w:rFonts w:eastAsia="Calibri"/>
          <w:i/>
          <w:noProof/>
          <w:color w:val="000000" w:themeColor="text1"/>
          <w:sz w:val="16"/>
          <w:szCs w:val="16"/>
          <w:lang w:val="ro-MD" w:eastAsia="ru-RU" w:bidi="ar-SA"/>
        </w:rPr>
        <w:t xml:space="preserve">                                                                                                            semnătura </w:t>
      </w:r>
      <w:r w:rsidRPr="001207A1">
        <w:rPr>
          <w:rFonts w:eastAsia="Calibri"/>
          <w:i/>
          <w:noProof/>
          <w:color w:val="000000" w:themeColor="text1"/>
          <w:sz w:val="16"/>
          <w:szCs w:val="16"/>
          <w:lang w:val="ro-MD" w:eastAsia="ru-RU" w:bidi="ar-SA"/>
        </w:rPr>
        <w:tab/>
        <w:t xml:space="preserve">                         </w:t>
      </w:r>
      <w:r w:rsidR="00D94F0D">
        <w:rPr>
          <w:rFonts w:eastAsia="Calibri"/>
          <w:i/>
          <w:noProof/>
          <w:color w:val="000000" w:themeColor="text1"/>
          <w:sz w:val="16"/>
          <w:szCs w:val="16"/>
          <w:lang w:val="ro-MD" w:eastAsia="ru-RU" w:bidi="ar-SA"/>
        </w:rPr>
        <w:t xml:space="preserve">                   </w:t>
      </w:r>
      <w:bookmarkStart w:id="0" w:name="_GoBack"/>
      <w:bookmarkEnd w:id="0"/>
      <w:r w:rsidRPr="001207A1">
        <w:rPr>
          <w:rFonts w:eastAsia="Calibri"/>
          <w:i/>
          <w:noProof/>
          <w:color w:val="000000" w:themeColor="text1"/>
          <w:sz w:val="16"/>
          <w:szCs w:val="16"/>
          <w:lang w:val="ro-MD" w:eastAsia="ru-RU" w:bidi="ar-SA"/>
        </w:rPr>
        <w:t xml:space="preserve"> nume, prenume</w:t>
      </w:r>
    </w:p>
    <w:p w14:paraId="2F1F4044" w14:textId="77777777" w:rsidR="00E369EC" w:rsidRPr="001207A1" w:rsidRDefault="00E369EC" w:rsidP="00E369EC">
      <w:pPr>
        <w:widowControl/>
        <w:rPr>
          <w:rFonts w:eastAsia="Calibri"/>
          <w:b/>
          <w:i/>
          <w:noProof/>
          <w:color w:val="000000" w:themeColor="text1"/>
          <w:sz w:val="24"/>
          <w:szCs w:val="24"/>
          <w:lang w:val="ro-MD" w:eastAsia="ru-RU" w:bidi="ar-SA"/>
        </w:rPr>
      </w:pPr>
      <w:r w:rsidRPr="001207A1">
        <w:rPr>
          <w:rFonts w:eastAsia="Calibri"/>
          <w:b/>
          <w:i/>
          <w:noProof/>
          <w:color w:val="000000" w:themeColor="text1"/>
          <w:sz w:val="24"/>
          <w:szCs w:val="24"/>
          <w:lang w:val="ro-MD" w:eastAsia="ru-RU" w:bidi="ar-SA"/>
        </w:rPr>
        <w:t>L.Ş.</w:t>
      </w:r>
    </w:p>
    <w:p w14:paraId="673C69BA" w14:textId="77777777" w:rsidR="00647552" w:rsidRDefault="00647552" w:rsidP="00E369EC">
      <w:pPr>
        <w:widowControl/>
        <w:rPr>
          <w:rFonts w:eastAsia="Calibri"/>
          <w:noProof/>
          <w:color w:val="000000" w:themeColor="text1"/>
          <w:sz w:val="16"/>
          <w:szCs w:val="16"/>
          <w:lang w:val="ro-MD" w:eastAsia="ru-RU" w:bidi="ar-SA"/>
        </w:rPr>
        <w:sectPr w:rsidR="00647552" w:rsidSect="00030292">
          <w:pgSz w:w="11906" w:h="16838"/>
          <w:pgMar w:top="426" w:right="851" w:bottom="426" w:left="1701" w:header="0" w:footer="346" w:gutter="0"/>
          <w:cols w:space="708"/>
        </w:sectPr>
      </w:pPr>
    </w:p>
    <w:p w14:paraId="6234A51F" w14:textId="77777777" w:rsidR="000E37F2" w:rsidRPr="001207A1" w:rsidRDefault="000E37F2" w:rsidP="000E37F2">
      <w:pPr>
        <w:jc w:val="right"/>
        <w:rPr>
          <w:color w:val="000000" w:themeColor="text1"/>
        </w:rPr>
      </w:pPr>
      <w:r w:rsidRPr="001207A1">
        <w:rPr>
          <w:color w:val="000000" w:themeColor="text1"/>
        </w:rPr>
        <w:lastRenderedPageBreak/>
        <w:t>Anexă</w:t>
      </w:r>
    </w:p>
    <w:p w14:paraId="18AF890E" w14:textId="77777777" w:rsidR="000E37F2" w:rsidRPr="001207A1" w:rsidRDefault="000E37F2" w:rsidP="000E37F2">
      <w:pPr>
        <w:jc w:val="right"/>
        <w:rPr>
          <w:color w:val="000000" w:themeColor="text1"/>
          <w:w w:val="105"/>
        </w:rPr>
      </w:pPr>
      <w:r w:rsidRPr="001207A1">
        <w:rPr>
          <w:color w:val="000000" w:themeColor="text1"/>
          <w:w w:val="105"/>
        </w:rPr>
        <w:t xml:space="preserve">la </w:t>
      </w:r>
      <w:r w:rsidR="00D21320" w:rsidRPr="001207A1">
        <w:rPr>
          <w:color w:val="000000" w:themeColor="text1"/>
          <w:w w:val="105"/>
        </w:rPr>
        <w:t>hotărârea</w:t>
      </w:r>
      <w:r w:rsidRPr="001207A1">
        <w:rPr>
          <w:color w:val="000000" w:themeColor="text1"/>
          <w:w w:val="105"/>
        </w:rPr>
        <w:t xml:space="preserve"> _________________________ </w:t>
      </w:r>
    </w:p>
    <w:p w14:paraId="21299C0E" w14:textId="77777777" w:rsidR="000E37F2" w:rsidRPr="001207A1" w:rsidRDefault="000E37F2" w:rsidP="000E37F2">
      <w:pPr>
        <w:jc w:val="right"/>
        <w:rPr>
          <w:color w:val="000000" w:themeColor="text1"/>
          <w:w w:val="105"/>
        </w:rPr>
      </w:pPr>
      <w:r w:rsidRPr="001207A1">
        <w:rPr>
          <w:color w:val="000000" w:themeColor="text1"/>
          <w:w w:val="105"/>
        </w:rPr>
        <w:t>nr. ______ din „____” ______________ 20___</w:t>
      </w:r>
    </w:p>
    <w:p w14:paraId="545480E1" w14:textId="77777777" w:rsidR="000E37F2" w:rsidRPr="001207A1" w:rsidRDefault="000E37F2" w:rsidP="000E37F2">
      <w:pPr>
        <w:jc w:val="center"/>
        <w:rPr>
          <w:b/>
          <w:bCs/>
          <w:color w:val="000000" w:themeColor="text1"/>
          <w:w w:val="105"/>
        </w:rPr>
      </w:pPr>
    </w:p>
    <w:p w14:paraId="48E10FA1" w14:textId="77777777" w:rsidR="000E37F2" w:rsidRPr="001207A1" w:rsidRDefault="000E37F2" w:rsidP="000E37F2">
      <w:pPr>
        <w:jc w:val="center"/>
        <w:rPr>
          <w:b/>
          <w:bCs/>
          <w:color w:val="000000" w:themeColor="text1"/>
          <w:w w:val="105"/>
          <w:sz w:val="24"/>
          <w:szCs w:val="24"/>
        </w:rPr>
      </w:pPr>
    </w:p>
    <w:p w14:paraId="7D216FCC" w14:textId="77777777" w:rsidR="000E37F2" w:rsidRPr="001207A1" w:rsidRDefault="000E37F2" w:rsidP="000E37F2">
      <w:pPr>
        <w:pStyle w:val="NormalWeb"/>
        <w:spacing w:before="0" w:beforeAutospacing="0" w:after="0" w:afterAutospacing="0"/>
        <w:jc w:val="center"/>
        <w:rPr>
          <w:color w:val="000000" w:themeColor="text1"/>
          <w:w w:val="105"/>
          <w:lang w:val="ro-RO"/>
        </w:rPr>
      </w:pPr>
      <w:r w:rsidRPr="001207A1">
        <w:rPr>
          <w:b/>
          <w:color w:val="000000" w:themeColor="text1"/>
          <w:w w:val="105"/>
          <w:lang w:val="ro-RO"/>
        </w:rPr>
        <w:t>Rezultatele</w:t>
      </w:r>
    </w:p>
    <w:p w14:paraId="06CADCEC" w14:textId="77777777" w:rsidR="000E37F2" w:rsidRPr="001207A1" w:rsidRDefault="000E37F2" w:rsidP="000E37F2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w w:val="105"/>
          <w:lang w:val="ro-RO"/>
        </w:rPr>
      </w:pPr>
      <w:r w:rsidRPr="001207A1">
        <w:rPr>
          <w:b/>
          <w:color w:val="000000" w:themeColor="text1"/>
          <w:w w:val="105"/>
          <w:lang w:val="ro-RO"/>
        </w:rPr>
        <w:t xml:space="preserve">ordinii de înscriere în buletinul de vot a </w:t>
      </w:r>
      <w:r w:rsidR="00D21320" w:rsidRPr="001207A1">
        <w:rPr>
          <w:b/>
          <w:color w:val="000000" w:themeColor="text1"/>
          <w:w w:val="105"/>
          <w:lang w:val="ro-RO"/>
        </w:rPr>
        <w:t>candidaților</w:t>
      </w:r>
      <w:r w:rsidRPr="001207A1">
        <w:rPr>
          <w:b/>
          <w:color w:val="000000" w:themeColor="text1"/>
          <w:w w:val="105"/>
          <w:lang w:val="ro-RO"/>
        </w:rPr>
        <w:t xml:space="preserve"> </w:t>
      </w:r>
    </w:p>
    <w:p w14:paraId="2F8A0E4C" w14:textId="3A3425E9" w:rsidR="00460ECA" w:rsidRPr="001207A1" w:rsidRDefault="000E37F2" w:rsidP="00460ECA">
      <w:pPr>
        <w:ind w:right="244" w:firstLine="630"/>
        <w:jc w:val="both"/>
        <w:rPr>
          <w:i/>
          <w:color w:val="000000" w:themeColor="text1"/>
          <w:sz w:val="24"/>
          <w:szCs w:val="24"/>
        </w:rPr>
      </w:pPr>
      <w:r w:rsidRPr="001207A1">
        <w:rPr>
          <w:b/>
          <w:color w:val="000000" w:themeColor="text1"/>
          <w:w w:val="105"/>
          <w:sz w:val="24"/>
          <w:szCs w:val="24"/>
        </w:rPr>
        <w:t xml:space="preserve">la </w:t>
      </w:r>
      <w:r w:rsidR="00D21320" w:rsidRPr="001207A1">
        <w:rPr>
          <w:b/>
          <w:color w:val="000000" w:themeColor="text1"/>
          <w:w w:val="105"/>
          <w:sz w:val="24"/>
          <w:szCs w:val="24"/>
        </w:rPr>
        <w:t>funcția</w:t>
      </w:r>
      <w:r w:rsidRPr="001207A1">
        <w:rPr>
          <w:b/>
          <w:color w:val="000000" w:themeColor="text1"/>
          <w:w w:val="105"/>
          <w:sz w:val="24"/>
          <w:szCs w:val="24"/>
        </w:rPr>
        <w:t xml:space="preserve"> de</w:t>
      </w:r>
      <w:r w:rsidRPr="001207A1">
        <w:rPr>
          <w:b/>
          <w:bCs/>
          <w:color w:val="000000" w:themeColor="text1"/>
          <w:sz w:val="24"/>
          <w:szCs w:val="24"/>
        </w:rPr>
        <w:t xml:space="preserve"> </w:t>
      </w:r>
      <w:r w:rsidR="0068795C" w:rsidRPr="001207A1">
        <w:rPr>
          <w:b/>
          <w:color w:val="000000" w:themeColor="text1"/>
          <w:sz w:val="24"/>
          <w:szCs w:val="24"/>
        </w:rPr>
        <w:t xml:space="preserve">consilier </w:t>
      </w:r>
      <w:r w:rsidRPr="001207A1">
        <w:rPr>
          <w:b/>
          <w:color w:val="000000" w:themeColor="text1"/>
          <w:sz w:val="24"/>
          <w:szCs w:val="24"/>
        </w:rPr>
        <w:t xml:space="preserve">în consiliul local de nivelul </w:t>
      </w:r>
      <w:r w:rsidR="00E369EC" w:rsidRPr="001207A1">
        <w:rPr>
          <w:b/>
          <w:color w:val="000000" w:themeColor="text1"/>
          <w:sz w:val="24"/>
          <w:szCs w:val="24"/>
        </w:rPr>
        <w:t>întâi</w:t>
      </w:r>
      <w:r w:rsidR="004D0C8B" w:rsidRPr="001207A1">
        <w:rPr>
          <w:b/>
          <w:color w:val="000000" w:themeColor="text1"/>
          <w:sz w:val="24"/>
          <w:szCs w:val="24"/>
        </w:rPr>
        <w:t>/al doilea</w:t>
      </w:r>
      <w:r w:rsidRPr="001207A1">
        <w:rPr>
          <w:b/>
          <w:bCs/>
          <w:color w:val="000000" w:themeColor="text1"/>
          <w:sz w:val="24"/>
          <w:szCs w:val="24"/>
        </w:rPr>
        <w:t xml:space="preserve"> </w:t>
      </w:r>
      <w:r w:rsidR="00460ECA" w:rsidRPr="001207A1">
        <w:rPr>
          <w:b/>
          <w:bCs/>
          <w:color w:val="000000" w:themeColor="text1"/>
          <w:sz w:val="24"/>
          <w:szCs w:val="24"/>
        </w:rPr>
        <w:t>_________________________________________________________________________________</w:t>
      </w:r>
    </w:p>
    <w:p w14:paraId="5E5334CD" w14:textId="7D9F3A93" w:rsidR="00460ECA" w:rsidRPr="001207A1" w:rsidRDefault="00460ECA" w:rsidP="00460ECA">
      <w:pPr>
        <w:spacing w:after="40"/>
        <w:ind w:firstLine="720"/>
        <w:jc w:val="center"/>
        <w:rPr>
          <w:bCs/>
          <w:i/>
          <w:color w:val="000000" w:themeColor="text1"/>
          <w:sz w:val="24"/>
          <w:szCs w:val="24"/>
          <w:vertAlign w:val="superscript"/>
        </w:rPr>
      </w:pPr>
      <w:r w:rsidRPr="001207A1">
        <w:rPr>
          <w:bCs/>
          <w:i/>
          <w:color w:val="000000" w:themeColor="text1"/>
          <w:sz w:val="24"/>
          <w:szCs w:val="24"/>
          <w:vertAlign w:val="superscript"/>
        </w:rPr>
        <w:t xml:space="preserve">(se va indica denumirea unității </w:t>
      </w:r>
      <w:r w:rsidR="0068795C" w:rsidRPr="001207A1">
        <w:rPr>
          <w:bCs/>
          <w:i/>
          <w:color w:val="000000" w:themeColor="text1"/>
          <w:sz w:val="24"/>
          <w:szCs w:val="24"/>
          <w:vertAlign w:val="superscript"/>
        </w:rPr>
        <w:t>administrativ-teritoriale</w:t>
      </w:r>
      <w:r w:rsidRPr="001207A1">
        <w:rPr>
          <w:bCs/>
          <w:i/>
          <w:color w:val="000000" w:themeColor="text1"/>
          <w:sz w:val="24"/>
          <w:szCs w:val="24"/>
          <w:vertAlign w:val="superscript"/>
        </w:rPr>
        <w:t>)</w:t>
      </w:r>
    </w:p>
    <w:p w14:paraId="391D8958" w14:textId="77777777" w:rsidR="000E37F2" w:rsidRPr="001207A1" w:rsidRDefault="000E37F2" w:rsidP="000E37F2">
      <w:pPr>
        <w:jc w:val="center"/>
        <w:rPr>
          <w:b/>
          <w:bCs/>
          <w:color w:val="000000" w:themeColor="text1"/>
          <w:sz w:val="24"/>
          <w:szCs w:val="24"/>
        </w:rPr>
      </w:pPr>
      <w:r w:rsidRPr="001207A1">
        <w:rPr>
          <w:b/>
          <w:bCs/>
          <w:color w:val="000000" w:themeColor="text1"/>
          <w:sz w:val="24"/>
          <w:szCs w:val="24"/>
        </w:rPr>
        <w:t xml:space="preserve">din </w:t>
      </w:r>
      <w:r w:rsidR="004D0C8B" w:rsidRPr="001207A1">
        <w:rPr>
          <w:b/>
          <w:bCs/>
          <w:color w:val="000000" w:themeColor="text1"/>
          <w:sz w:val="24"/>
          <w:szCs w:val="24"/>
        </w:rPr>
        <w:t>__</w:t>
      </w:r>
      <w:r w:rsidRPr="001207A1">
        <w:rPr>
          <w:b/>
          <w:bCs/>
          <w:color w:val="000000" w:themeColor="text1"/>
          <w:sz w:val="24"/>
          <w:szCs w:val="24"/>
        </w:rPr>
        <w:t xml:space="preserve"> </w:t>
      </w:r>
      <w:r w:rsidR="004D0C8B" w:rsidRPr="001207A1">
        <w:rPr>
          <w:b/>
          <w:bCs/>
          <w:color w:val="000000" w:themeColor="text1"/>
          <w:sz w:val="24"/>
          <w:szCs w:val="24"/>
        </w:rPr>
        <w:t>_____________</w:t>
      </w:r>
      <w:r w:rsidRPr="001207A1">
        <w:rPr>
          <w:b/>
          <w:bCs/>
          <w:color w:val="000000" w:themeColor="text1"/>
          <w:sz w:val="24"/>
          <w:szCs w:val="24"/>
        </w:rPr>
        <w:t xml:space="preserve"> 20</w:t>
      </w:r>
      <w:r w:rsidR="004D0C8B" w:rsidRPr="001207A1">
        <w:rPr>
          <w:b/>
          <w:bCs/>
          <w:color w:val="000000" w:themeColor="text1"/>
          <w:sz w:val="24"/>
          <w:szCs w:val="24"/>
        </w:rPr>
        <w:t>__</w:t>
      </w:r>
    </w:p>
    <w:p w14:paraId="3D2ACBE3" w14:textId="77777777" w:rsidR="000E37F2" w:rsidRPr="001207A1" w:rsidRDefault="000E37F2" w:rsidP="000E37F2">
      <w:pPr>
        <w:rPr>
          <w:bCs/>
          <w:i/>
          <w:color w:val="000000" w:themeColor="text1"/>
        </w:rPr>
      </w:pPr>
      <w:r w:rsidRPr="001207A1">
        <w:rPr>
          <w:bCs/>
          <w:i/>
          <w:color w:val="000000" w:themeColor="text1"/>
        </w:rPr>
        <w:t xml:space="preserve">                                                             </w:t>
      </w:r>
    </w:p>
    <w:p w14:paraId="2DDC91EB" w14:textId="77777777" w:rsidR="000E37F2" w:rsidRPr="001207A1" w:rsidRDefault="000E37F2" w:rsidP="000E37F2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w w:val="105"/>
          <w:lang w:val="ro-RO"/>
        </w:rPr>
      </w:pPr>
    </w:p>
    <w:p w14:paraId="01D69EAB" w14:textId="77777777" w:rsidR="000E37F2" w:rsidRPr="001207A1" w:rsidRDefault="000E37F2" w:rsidP="000E37F2">
      <w:pPr>
        <w:pStyle w:val="NormalWeb"/>
        <w:spacing w:before="0" w:beforeAutospacing="0" w:after="0" w:afterAutospacing="0"/>
        <w:jc w:val="center"/>
        <w:rPr>
          <w:b/>
          <w:bCs/>
          <w:color w:val="000000" w:themeColor="text1"/>
          <w:w w:val="105"/>
          <w:lang w:val="ro-RO"/>
        </w:rPr>
      </w:pPr>
    </w:p>
    <w:p w14:paraId="2191C5BD" w14:textId="77777777" w:rsidR="000E37F2" w:rsidRPr="001207A1" w:rsidRDefault="000E37F2" w:rsidP="000E37F2">
      <w:pPr>
        <w:pStyle w:val="NormalWeb"/>
        <w:spacing w:before="0" w:beforeAutospacing="0" w:after="0" w:afterAutospacing="0"/>
        <w:jc w:val="center"/>
        <w:rPr>
          <w:color w:val="000000" w:themeColor="text1"/>
          <w:w w:val="105"/>
          <w:sz w:val="6"/>
          <w:szCs w:val="6"/>
          <w:lang w:val="ro-RO"/>
        </w:rPr>
      </w:pPr>
    </w:p>
    <w:tbl>
      <w:tblPr>
        <w:tblW w:w="95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3254"/>
        <w:gridCol w:w="3352"/>
      </w:tblGrid>
      <w:tr w:rsidR="005819B2" w:rsidRPr="001207A1" w14:paraId="39C9A8BE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F4E" w14:textId="544D22BC" w:rsidR="00135FAD" w:rsidRPr="001207A1" w:rsidRDefault="000E37F2" w:rsidP="00D50D1B">
            <w:pPr>
              <w:jc w:val="center"/>
              <w:rPr>
                <w:b/>
                <w:color w:val="000000" w:themeColor="text1"/>
                <w:w w:val="105"/>
                <w:sz w:val="24"/>
                <w:szCs w:val="24"/>
              </w:rPr>
            </w:pPr>
            <w:r w:rsidRPr="001207A1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Denumirea concurentului electoral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544C" w14:textId="77777777" w:rsidR="000E37F2" w:rsidRPr="001207A1" w:rsidRDefault="000E37F2" w:rsidP="00202857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1207A1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Numărul atribuit/extras în vederea stabilirii ordinii de includere în buletinul de vot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CBD" w14:textId="77777777" w:rsidR="000E37F2" w:rsidRPr="001207A1" w:rsidRDefault="000E37F2" w:rsidP="00202857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</w:rPr>
            </w:pPr>
            <w:r w:rsidRPr="001207A1">
              <w:rPr>
                <w:b/>
                <w:bCs/>
                <w:color w:val="000000" w:themeColor="text1"/>
                <w:w w:val="105"/>
                <w:sz w:val="24"/>
                <w:szCs w:val="24"/>
              </w:rPr>
              <w:t>Numărul şi data procesului-verbal cu privire la ordinea înscrierii în buletinul de vot</w:t>
            </w:r>
          </w:p>
          <w:p w14:paraId="71D2A9D1" w14:textId="77777777" w:rsidR="000E37F2" w:rsidRPr="001207A1" w:rsidRDefault="000E37F2" w:rsidP="00202857">
            <w:pPr>
              <w:jc w:val="center"/>
              <w:rPr>
                <w:b/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0DFBE100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792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7A6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DA33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27471BEC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63E4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FB9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108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0C549256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24E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5AC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A36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766825AE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A31E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8060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1D7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7B282BED" w14:textId="77777777" w:rsidTr="00202857">
        <w:trPr>
          <w:trHeight w:val="19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8BA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C6E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1F08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43612040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1E0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51B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169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42A00E92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F8E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811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7D5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3CB5924D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8DD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740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83B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35E07817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8E9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9A51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EDB1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270BC9CC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D8F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3AB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68B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234305CE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4C89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EACD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BCE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408F25B6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6CC0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570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4EA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4ED4688D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381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9FBE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ABC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73517B85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349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AE19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21B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7CB8247C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4DF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389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546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5819B2" w:rsidRPr="001207A1" w14:paraId="5E9FE89D" w14:textId="77777777" w:rsidTr="0020285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A2E1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8EA" w14:textId="77777777" w:rsidR="000E37F2" w:rsidRPr="001207A1" w:rsidRDefault="000E37F2" w:rsidP="00202857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876A" w14:textId="77777777" w:rsidR="000E37F2" w:rsidRPr="001207A1" w:rsidRDefault="000E37F2" w:rsidP="00202857">
            <w:pPr>
              <w:jc w:val="center"/>
              <w:rPr>
                <w:bCs/>
                <w:color w:val="000000" w:themeColor="text1"/>
                <w:w w:val="105"/>
                <w:sz w:val="24"/>
                <w:szCs w:val="24"/>
              </w:rPr>
            </w:pPr>
          </w:p>
        </w:tc>
      </w:tr>
    </w:tbl>
    <w:p w14:paraId="37ABB996" w14:textId="77777777" w:rsidR="000E37F2" w:rsidRDefault="000E37F2" w:rsidP="000E37F2">
      <w:pPr>
        <w:rPr>
          <w:color w:val="000000" w:themeColor="text1"/>
        </w:rPr>
      </w:pPr>
    </w:p>
    <w:p w14:paraId="21078C59" w14:textId="77777777" w:rsidR="00647552" w:rsidRDefault="00647552" w:rsidP="000E37F2">
      <w:pPr>
        <w:rPr>
          <w:color w:val="000000" w:themeColor="text1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6916A3">
      <w:pgSz w:w="11906" w:h="16838"/>
      <w:pgMar w:top="568" w:right="424" w:bottom="176" w:left="1457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0292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2A6B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94F0D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17F1"/>
    <w:rsid w:val="00E81EA1"/>
    <w:rsid w:val="00E976DA"/>
    <w:rsid w:val="00EB4DC0"/>
    <w:rsid w:val="00EC4179"/>
    <w:rsid w:val="00EC7E1D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6552E2-14B9-4DE0-9BCF-7772FEFD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7</cp:revision>
  <dcterms:created xsi:type="dcterms:W3CDTF">2023-06-22T07:15:00Z</dcterms:created>
  <dcterms:modified xsi:type="dcterms:W3CDTF">2023-07-22T06:25:00Z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