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C3" w:rsidRPr="009E1B58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bookmarkStart w:id="0" w:name="_GoBack"/>
      <w:bookmarkEnd w:id="0"/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Anexa nr. 3</w:t>
      </w:r>
    </w:p>
    <w:p w:rsidR="00AB73C3" w:rsidRPr="009E1B58" w:rsidRDefault="00AB73C3" w:rsidP="00AB73C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la Instrucțiunea privind modul de participare a partidelor politice şi altor organizaţii </w:t>
      </w:r>
    </w:p>
    <w:p w:rsidR="00AB73C3" w:rsidRPr="009E1B58" w:rsidRDefault="00AB73C3" w:rsidP="00AB73C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social-politice la campania electorală pentru </w:t>
      </w:r>
    </w:p>
    <w:p w:rsidR="00AB73C3" w:rsidRPr="009E1B58" w:rsidRDefault="00AB73C3" w:rsidP="00AB73C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referendumul republican,</w:t>
      </w: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 aprobată prin hotărîrea Comisiei electorale Centrale</w:t>
      </w:r>
    </w:p>
    <w:p w:rsidR="002960CC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nr. 1025 din 18 iulie 2017</w:t>
      </w:r>
      <w:r w:rsidR="002960C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,</w:t>
      </w:r>
    </w:p>
    <w:p w:rsidR="002960CC" w:rsidRDefault="002960CC" w:rsidP="002960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completată prin hotărîrea CEC</w:t>
      </w:r>
    </w:p>
    <w:p w:rsidR="00AB73C3" w:rsidRPr="00DC496D" w:rsidRDefault="00296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nr. 1932 din 18 decembrie 2018 </w:t>
      </w:r>
      <w:r w:rsidR="00AB73C3"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 </w:t>
      </w:r>
    </w:p>
    <w:p w:rsidR="00AB73C3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o-RO" w:eastAsia="ru-RU"/>
        </w:rPr>
      </w:pPr>
    </w:p>
    <w:p w:rsidR="00AB73C3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o-RO" w:eastAsia="ru-RU"/>
        </w:rPr>
      </w:pPr>
    </w:p>
    <w:p w:rsidR="00AB73C3" w:rsidRPr="00B83BA4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o-RO" w:eastAsia="ru-RU"/>
        </w:rPr>
      </w:pPr>
    </w:p>
    <w:p w:rsidR="00AB73C3" w:rsidRPr="00B83BA4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ru-RU"/>
        </w:rPr>
        <w:t>Comisia Electorală Centrală</w:t>
      </w:r>
      <w:r w:rsidRPr="00B83BA4" w:rsidDel="00415F4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ru-RU"/>
        </w:rPr>
        <w:t xml:space="preserve"> </w:t>
      </w:r>
    </w:p>
    <w:p w:rsidR="00AB73C3" w:rsidRPr="00B83BA4" w:rsidRDefault="00AB73C3" w:rsidP="00AB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ru-RU"/>
        </w:rPr>
      </w:pPr>
    </w:p>
    <w:p w:rsidR="00AB73C3" w:rsidRPr="00B83BA4" w:rsidRDefault="00AB73C3" w:rsidP="00AB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DECLARAȚIE</w:t>
      </w:r>
    </w:p>
    <w:p w:rsidR="00AB73C3" w:rsidRPr="00B83BA4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 w:eastAsia="ru-RU"/>
        </w:rPr>
      </w:pP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pacing w:val="-1"/>
          <w:sz w:val="24"/>
          <w:szCs w:val="24"/>
          <w:lang w:val="ro-RO" w:eastAsia="ru-RU"/>
        </w:rPr>
        <w:t>Prin prezenta, __________________________________________________________________,</w:t>
      </w:r>
    </w:p>
    <w:p w:rsidR="00AB73C3" w:rsidRPr="009E1B58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o-RO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o-RO" w:eastAsia="ru-RU"/>
        </w:rPr>
        <w:t xml:space="preserve">                                      </w:t>
      </w:r>
      <w:r w:rsidRPr="009E1B58">
        <w:rPr>
          <w:rFonts w:ascii="Times New Roman" w:eastAsia="Times New Roman" w:hAnsi="Times New Roman" w:cs="Times New Roman"/>
          <w:i/>
          <w:spacing w:val="-1"/>
          <w:sz w:val="24"/>
          <w:szCs w:val="24"/>
          <w:vertAlign w:val="superscript"/>
          <w:lang w:val="ro-RO" w:eastAsia="ru-RU"/>
        </w:rPr>
        <w:t>(denumirea</w:t>
      </w:r>
      <w:r w:rsidRPr="009E1B58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o-RO" w:eastAsia="ru-RU"/>
        </w:rPr>
        <w:t xml:space="preserve">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partidului,  organizaţiei social-politice</w:t>
      </w:r>
      <w:r w:rsidR="002960C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, blocului electoral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declară că la ședința din __ ________________,     ___________________________________</w:t>
      </w:r>
    </w:p>
    <w:p w:rsidR="00AB73C3" w:rsidRPr="009E1B58" w:rsidRDefault="00AB73C3" w:rsidP="00AB73C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                                               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(data, luna, anul)                                                      (denumirea organului competent)</w:t>
      </w:r>
    </w:p>
    <w:p w:rsidR="00AB73C3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hotărît să participe la campania electorală pentru referendumul republican și susține opțiunea:</w:t>
      </w: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1) _______________________</w:t>
      </w: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2) _______________________</w:t>
      </w: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3) _______________________</w:t>
      </w:r>
    </w:p>
    <w:p w:rsidR="00AB73C3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4) _______________________</w:t>
      </w:r>
    </w:p>
    <w:p w:rsidR="00AB73C3" w:rsidRPr="00B83BA4" w:rsidRDefault="00AB73C3" w:rsidP="00AB73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AB73C3" w:rsidRPr="00B83BA4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</w:t>
      </w: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                  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</w:t>
      </w: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</w:t>
      </w:r>
    </w:p>
    <w:p w:rsidR="00AB73C3" w:rsidRPr="009E1B58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Numele, prenumele preşedintelui ședinței sau,  după caz</w:t>
      </w:r>
      <w:r w:rsidRPr="00834FA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</w:t>
      </w:r>
      <w:r w:rsidRPr="007E0A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ale altor persoane împuternicite,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semnătura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</w:p>
    <w:p w:rsidR="00AB73C3" w:rsidRPr="009E1B58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conform prevederilor </w:t>
      </w:r>
      <w:r w:rsidRPr="00F83A5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statutare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  <w:r w:rsidRPr="00F83A5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</w:t>
      </w:r>
    </w:p>
    <w:p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                                </w:t>
      </w:r>
      <w:r w:rsidRPr="00B83BA4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    </w:t>
      </w:r>
    </w:p>
    <w:p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AB73C3" w:rsidRPr="00B83BA4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9E1B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L.Ș</w:t>
      </w:r>
      <w:r w:rsidRPr="00B83BA4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.</w:t>
      </w:r>
    </w:p>
    <w:p w:rsidR="00AB73C3" w:rsidRPr="00E556F2" w:rsidRDefault="00AB73C3" w:rsidP="00AB73C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0367A" w:rsidRPr="00AB73C3" w:rsidRDefault="0040367A">
      <w:pPr>
        <w:rPr>
          <w:lang w:val="ro-RO"/>
        </w:rPr>
      </w:pPr>
    </w:p>
    <w:sectPr w:rsidR="0040367A" w:rsidRPr="00AB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83"/>
    <w:rsid w:val="0016135A"/>
    <w:rsid w:val="002960CC"/>
    <w:rsid w:val="0040367A"/>
    <w:rsid w:val="00AB73C3"/>
    <w:rsid w:val="00D71883"/>
    <w:rsid w:val="00D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562D-0B6A-45E9-A44D-1678E00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Adrian Gamarta-Esanu</cp:lastModifiedBy>
  <cp:revision>5</cp:revision>
  <dcterms:created xsi:type="dcterms:W3CDTF">2018-05-30T11:34:00Z</dcterms:created>
  <dcterms:modified xsi:type="dcterms:W3CDTF">2018-12-19T12:32:00Z</dcterms:modified>
</cp:coreProperties>
</file>