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32" w:rsidRPr="00160B62" w:rsidRDefault="00984B32" w:rsidP="00984B32">
      <w:pPr>
        <w:jc w:val="right"/>
        <w:rPr>
          <w:color w:val="000000"/>
        </w:rPr>
      </w:pPr>
      <w:bookmarkStart w:id="0" w:name="_GoBack"/>
      <w:bookmarkEnd w:id="0"/>
      <w:r w:rsidRPr="00160B62">
        <w:rPr>
          <w:color w:val="000000"/>
        </w:rPr>
        <w:t>Anexa nr. 7</w:t>
      </w:r>
    </w:p>
    <w:p w:rsidR="00984B32" w:rsidRPr="006A2300" w:rsidRDefault="00984B32" w:rsidP="00984B32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984B32" w:rsidRDefault="00984B32" w:rsidP="00984B32">
      <w:pPr>
        <w:jc w:val="right"/>
        <w:rPr>
          <w:color w:val="000000"/>
        </w:rPr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984B32" w:rsidRPr="00160B62" w:rsidRDefault="00984B32" w:rsidP="00984B32">
      <w:pPr>
        <w:jc w:val="right"/>
      </w:pPr>
    </w:p>
    <w:tbl>
      <w:tblPr>
        <w:tblStyle w:val="Tabelgril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984B32" w:rsidTr="004F31D4">
        <w:trPr>
          <w:trHeight w:val="609"/>
        </w:trPr>
        <w:tc>
          <w:tcPr>
            <w:tcW w:w="1476" w:type="dxa"/>
            <w:vMerge w:val="restart"/>
            <w:hideMark/>
          </w:tcPr>
          <w:p w:rsidR="00984B32" w:rsidRDefault="00984B32" w:rsidP="004F31D4"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C33AE4F" wp14:editId="75B2F4B2">
                  <wp:extent cx="752475" cy="942975"/>
                  <wp:effectExtent l="19050" t="0" r="28575" b="66675"/>
                  <wp:docPr id="6" name="Imagine 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984B32" w:rsidRPr="005007F2" w:rsidRDefault="00984B32" w:rsidP="004F31D4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984B32" w:rsidRPr="005007F2" w:rsidRDefault="00984B32" w:rsidP="004F31D4">
            <w:pPr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559" w:type="dxa"/>
            <w:vMerge w:val="restart"/>
            <w:hideMark/>
          </w:tcPr>
          <w:p w:rsidR="00984B32" w:rsidRDefault="00984B32" w:rsidP="004F31D4">
            <w:pPr>
              <w:ind w:right="-106"/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D62555C" wp14:editId="70719EA2">
                  <wp:extent cx="762000" cy="962025"/>
                  <wp:effectExtent l="19050" t="0" r="19050" b="47625"/>
                  <wp:docPr id="7" name="Imagine 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B32" w:rsidTr="004F31D4">
        <w:trPr>
          <w:trHeight w:val="332"/>
        </w:trPr>
        <w:tc>
          <w:tcPr>
            <w:tcW w:w="0" w:type="auto"/>
            <w:vMerge/>
            <w:vAlign w:val="center"/>
            <w:hideMark/>
          </w:tcPr>
          <w:p w:rsidR="00984B32" w:rsidRPr="005007F2" w:rsidRDefault="00984B32" w:rsidP="004F31D4">
            <w:pPr>
              <w:rPr>
                <w:lang w:val="en-US"/>
              </w:rPr>
            </w:pPr>
          </w:p>
        </w:tc>
        <w:tc>
          <w:tcPr>
            <w:tcW w:w="6604" w:type="dxa"/>
            <w:hideMark/>
          </w:tcPr>
          <w:p w:rsidR="00984B32" w:rsidRDefault="00984B32" w:rsidP="004F31D4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984B32" w:rsidRPr="00455A35" w:rsidRDefault="00984B32" w:rsidP="004F31D4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55A35">
              <w:rPr>
                <w:rFonts w:ascii="Times New Roman" w:hAnsi="Times New Roman"/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559" w:type="dxa"/>
            <w:vMerge/>
            <w:vAlign w:val="center"/>
            <w:hideMark/>
          </w:tcPr>
          <w:p w:rsidR="00984B32" w:rsidRDefault="00984B32" w:rsidP="004F31D4"/>
        </w:tc>
      </w:tr>
      <w:tr w:rsidR="00984B32" w:rsidTr="004F31D4">
        <w:trPr>
          <w:trHeight w:val="564"/>
        </w:trPr>
        <w:tc>
          <w:tcPr>
            <w:tcW w:w="9639" w:type="dxa"/>
            <w:gridSpan w:val="3"/>
            <w:vAlign w:val="center"/>
          </w:tcPr>
          <w:p w:rsidR="00984B32" w:rsidRDefault="00984B32" w:rsidP="004F31D4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984B32" w:rsidRDefault="00984B32" w:rsidP="004F31D4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984B32" w:rsidRPr="004B76DC" w:rsidRDefault="00984B32" w:rsidP="004F31D4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</w:p>
        </w:tc>
      </w:tr>
    </w:tbl>
    <w:p w:rsidR="00984B32" w:rsidRPr="005422FF" w:rsidRDefault="00984B32" w:rsidP="00984B32"/>
    <w:p w:rsidR="00984B32" w:rsidRDefault="00984B32" w:rsidP="00984B32">
      <w:pPr>
        <w:jc w:val="center"/>
        <w:rPr>
          <w:b/>
        </w:rPr>
      </w:pPr>
      <w:r w:rsidRPr="00BE26EE">
        <w:rPr>
          <w:b/>
        </w:rPr>
        <w:t>HOTĂRÂRE</w:t>
      </w:r>
    </w:p>
    <w:p w:rsidR="00984B32" w:rsidRPr="002C78AB" w:rsidRDefault="00984B32" w:rsidP="00984B32">
      <w:pPr>
        <w:jc w:val="center"/>
        <w:rPr>
          <w:b/>
        </w:rPr>
      </w:pPr>
      <w:r w:rsidRPr="002C78AB">
        <w:rPr>
          <w:b/>
        </w:rPr>
        <w:t>cu privire la stabilirea atribuțiilor membrilor și programului de lucru a</w:t>
      </w:r>
      <w:r>
        <w:rPr>
          <w:b/>
        </w:rPr>
        <w:t>l</w:t>
      </w:r>
    </w:p>
    <w:p w:rsidR="00984B32" w:rsidRPr="002C78AB" w:rsidRDefault="00984B32" w:rsidP="00984B32">
      <w:pPr>
        <w:jc w:val="center"/>
        <w:rPr>
          <w:b/>
        </w:rPr>
      </w:pPr>
      <w:r w:rsidRPr="002C78AB">
        <w:rPr>
          <w:b/>
        </w:rPr>
        <w:t>Biroului electoral al secției de votare __________________</w:t>
      </w:r>
      <w:r w:rsidR="00A35BED">
        <w:rPr>
          <w:b/>
        </w:rPr>
        <w:t>_____</w:t>
      </w:r>
      <w:r w:rsidRPr="002C78AB">
        <w:rPr>
          <w:b/>
        </w:rPr>
        <w:t>________________ nr. ____</w:t>
      </w:r>
    </w:p>
    <w:p w:rsidR="00984B32" w:rsidRPr="002C78AB" w:rsidRDefault="00984B32" w:rsidP="00984B32">
      <w:pPr>
        <w:tabs>
          <w:tab w:val="left" w:pos="3094"/>
        </w:tabs>
        <w:jc w:val="center"/>
        <w:rPr>
          <w:b/>
          <w:sz w:val="16"/>
          <w:szCs w:val="16"/>
        </w:rPr>
      </w:pPr>
    </w:p>
    <w:p w:rsidR="00984B32" w:rsidRPr="002C78AB" w:rsidRDefault="00984B32" w:rsidP="00984B32">
      <w:pPr>
        <w:jc w:val="both"/>
      </w:pPr>
      <w:r w:rsidRPr="002C78AB">
        <w:t>___ ____________</w:t>
      </w:r>
      <w:r w:rsidRPr="002C78AB">
        <w:rPr>
          <w:b/>
        </w:rPr>
        <w:t xml:space="preserve"> </w:t>
      </w:r>
      <w:r w:rsidRPr="002C78AB">
        <w:t xml:space="preserve">20___                                                                                               </w:t>
      </w:r>
      <w:r w:rsidR="00A35BED">
        <w:t xml:space="preserve">     </w:t>
      </w:r>
      <w:r w:rsidRPr="002C78AB">
        <w:t>nr. ______</w:t>
      </w:r>
    </w:p>
    <w:p w:rsidR="00984B32" w:rsidRPr="005422FF" w:rsidRDefault="00984B32" w:rsidP="00984B32">
      <w:pPr>
        <w:jc w:val="both"/>
      </w:pPr>
    </w:p>
    <w:p w:rsidR="00984B32" w:rsidRPr="005422FF" w:rsidRDefault="00984B32" w:rsidP="00984B32">
      <w:pPr>
        <w:ind w:firstLine="720"/>
        <w:jc w:val="both"/>
      </w:pPr>
      <w:r w:rsidRPr="002C78AB">
        <w:t>În temeiul art. 41 din Codul electoral nr.</w:t>
      </w:r>
      <w:r w:rsidRPr="002C78AB">
        <w:rPr>
          <w:rFonts w:ascii="Calibri" w:eastAsia="Calibri" w:hAnsi="Calibri" w:cs="Calibri"/>
          <w:sz w:val="22"/>
          <w:szCs w:val="22"/>
        </w:rPr>
        <w:t xml:space="preserve"> </w:t>
      </w:r>
      <w:r w:rsidRPr="002C78AB">
        <w:t xml:space="preserve">325/2022, Biroul electoral al secției de votare _____________________________ nr. ____ </w:t>
      </w:r>
      <w:r w:rsidRPr="00EB0513">
        <w:rPr>
          <w:spacing w:val="40"/>
        </w:rPr>
        <w:t>hotărăşt</w:t>
      </w:r>
      <w:r w:rsidRPr="002C78AB">
        <w:t>e:</w:t>
      </w:r>
    </w:p>
    <w:p w:rsidR="00984B32" w:rsidRPr="005422FF" w:rsidRDefault="00984B32" w:rsidP="00984B32">
      <w:pPr>
        <w:ind w:firstLine="720"/>
        <w:jc w:val="both"/>
      </w:pPr>
    </w:p>
    <w:p w:rsidR="00984B32" w:rsidRPr="002C78AB" w:rsidRDefault="00984B32" w:rsidP="00984B32">
      <w:pPr>
        <w:numPr>
          <w:ilvl w:val="0"/>
          <w:numId w:val="1"/>
        </w:numPr>
        <w:spacing w:line="276" w:lineRule="auto"/>
        <w:ind w:left="0" w:firstLine="426"/>
        <w:jc w:val="both"/>
      </w:pPr>
      <w:r w:rsidRPr="002C78AB">
        <w:t>Se stabilesc atribuțiile membrilor Biroului electoral al secției de votare __________________________ nr. ____ în perioada electorală, după cum urmează:</w:t>
      </w:r>
    </w:p>
    <w:p w:rsidR="00984B32" w:rsidRPr="002C78AB" w:rsidRDefault="00984B32" w:rsidP="00984B32">
      <w:pPr>
        <w:jc w:val="both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994"/>
        <w:gridCol w:w="2552"/>
      </w:tblGrid>
      <w:tr w:rsidR="00984B32" w:rsidRPr="002C78AB" w:rsidTr="00A35BED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>
            <w:pPr>
              <w:jc w:val="center"/>
            </w:pPr>
            <w:r w:rsidRPr="002C78AB">
              <w:rPr>
                <w:b/>
              </w:rPr>
              <w:t xml:space="preserve">Nume, prenume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>
            <w:pPr>
              <w:jc w:val="center"/>
            </w:pPr>
            <w:r w:rsidRPr="002C78AB">
              <w:rPr>
                <w:b/>
              </w:rPr>
              <w:t>Atribuții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>
            <w:pPr>
              <w:jc w:val="center"/>
              <w:rPr>
                <w:b/>
              </w:rPr>
            </w:pPr>
            <w:r>
              <w:rPr>
                <w:b/>
              </w:rPr>
              <w:t>Program de lucru</w:t>
            </w:r>
          </w:p>
        </w:tc>
      </w:tr>
      <w:tr w:rsidR="00984B32" w:rsidRPr="002C78AB" w:rsidTr="00A35BED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</w:tr>
      <w:tr w:rsidR="00984B32" w:rsidRPr="002C78AB" w:rsidTr="00A35BED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</w:tr>
      <w:tr w:rsidR="00984B32" w:rsidRPr="002C78AB" w:rsidTr="00A35BED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</w:tr>
      <w:tr w:rsidR="00984B32" w:rsidRPr="002C78AB" w:rsidTr="00A35BED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</w:tr>
      <w:tr w:rsidR="00984B32" w:rsidRPr="002C78AB" w:rsidTr="00A35BED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</w:tr>
      <w:tr w:rsidR="00984B32" w:rsidRPr="002C78AB" w:rsidTr="00A35BED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32" w:rsidRPr="002C78AB" w:rsidRDefault="00984B32" w:rsidP="004F31D4"/>
        </w:tc>
      </w:tr>
    </w:tbl>
    <w:p w:rsidR="00984B32" w:rsidRPr="00AC28E3" w:rsidRDefault="00984B32" w:rsidP="00984B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"/>
        <w:jc w:val="both"/>
      </w:pPr>
    </w:p>
    <w:p w:rsidR="00984B32" w:rsidRPr="002C78AB" w:rsidRDefault="00984B32" w:rsidP="0098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" w:firstLine="426"/>
        <w:jc w:val="both"/>
      </w:pPr>
      <w:r w:rsidRPr="002C78AB">
        <w:rPr>
          <w:color w:val="000000"/>
        </w:rPr>
        <w:t>Se stabilește următorul program de lucru a</w:t>
      </w:r>
      <w:r>
        <w:rPr>
          <w:color w:val="000000"/>
        </w:rPr>
        <w:t xml:space="preserve">l Biroului electoral al secției </w:t>
      </w:r>
      <w:r w:rsidRPr="002C78AB">
        <w:rPr>
          <w:color w:val="000000"/>
        </w:rPr>
        <w:t>de votare __________________________________ nr. ______________:</w:t>
      </w:r>
    </w:p>
    <w:p w:rsidR="00984B32" w:rsidRPr="002C78AB" w:rsidRDefault="00984B32" w:rsidP="00984B32">
      <w:pPr>
        <w:spacing w:line="276" w:lineRule="auto"/>
        <w:ind w:left="-270" w:right="-738" w:firstLine="708"/>
      </w:pPr>
      <w:r w:rsidRPr="002C78AB">
        <w:t>Luni – Vineri, între orele ______ _______, pauza de masă _____________;</w:t>
      </w:r>
    </w:p>
    <w:p w:rsidR="00984B32" w:rsidRPr="002C78AB" w:rsidRDefault="00984B32" w:rsidP="00984B32">
      <w:pPr>
        <w:spacing w:line="276" w:lineRule="auto"/>
        <w:ind w:left="-270" w:right="-738"/>
      </w:pPr>
      <w:r w:rsidRPr="002C78AB">
        <w:t xml:space="preserve"> </w:t>
      </w:r>
      <w:r w:rsidRPr="002C78AB">
        <w:tab/>
      </w:r>
      <w:r>
        <w:t xml:space="preserve">       </w:t>
      </w:r>
      <w:r w:rsidRPr="002C78AB">
        <w:t>Sâmbătă – Duminică, între orele ______ _______, pauza de masă _________________.</w:t>
      </w:r>
    </w:p>
    <w:p w:rsidR="00984B32" w:rsidRDefault="00984B32" w:rsidP="00984B32">
      <w:pPr>
        <w:spacing w:line="276" w:lineRule="auto"/>
        <w:ind w:right="-737" w:firstLine="426"/>
      </w:pPr>
      <w:r w:rsidRPr="002C78AB">
        <w:t xml:space="preserve">3. </w:t>
      </w:r>
      <w:r>
        <w:t xml:space="preserve">Datele de contact ale </w:t>
      </w:r>
      <w:r w:rsidRPr="002C78AB">
        <w:t>Biroul</w:t>
      </w:r>
      <w:r>
        <w:t>ui</w:t>
      </w:r>
      <w:r w:rsidRPr="002C78AB">
        <w:t xml:space="preserve"> electoral al secției de votare ___________</w:t>
      </w:r>
      <w:r>
        <w:t>______ nr. ______</w:t>
      </w:r>
    </w:p>
    <w:p w:rsidR="00984B32" w:rsidRPr="002C78AB" w:rsidRDefault="00984B32" w:rsidP="00984B32">
      <w:pPr>
        <w:spacing w:line="276" w:lineRule="auto"/>
        <w:ind w:right="-737"/>
      </w:pPr>
      <w:r>
        <w:t>sunt</w:t>
      </w:r>
      <w:r w:rsidRPr="002C78AB">
        <w:t xml:space="preserve"> următoarele:</w:t>
      </w:r>
    </w:p>
    <w:p w:rsidR="00984B32" w:rsidRPr="002C78AB" w:rsidRDefault="00984B32" w:rsidP="00984B32">
      <w:pPr>
        <w:spacing w:line="276" w:lineRule="auto"/>
        <w:ind w:left="-272" w:right="-737" w:firstLine="720"/>
      </w:pPr>
      <w:r w:rsidRPr="002C78AB">
        <w:tab/>
        <w:t>adresa sediului: ____________________________________________________________</w:t>
      </w:r>
      <w:r>
        <w:t>,</w:t>
      </w:r>
    </w:p>
    <w:p w:rsidR="00984B32" w:rsidRPr="002C78AB" w:rsidRDefault="00A35BED" w:rsidP="00984B32">
      <w:pPr>
        <w:spacing w:line="276" w:lineRule="auto"/>
        <w:ind w:left="-272" w:right="-737" w:firstLine="720"/>
        <w:rPr>
          <w:i/>
          <w:sz w:val="20"/>
          <w:szCs w:val="20"/>
        </w:rPr>
      </w:pPr>
      <w:r>
        <w:t xml:space="preserve">                 </w:t>
      </w:r>
      <w:r w:rsidR="00984B32" w:rsidRPr="002C78AB">
        <w:t xml:space="preserve"> </w:t>
      </w:r>
      <w:r w:rsidR="00984B32" w:rsidRPr="002C78AB">
        <w:rPr>
          <w:i/>
        </w:rPr>
        <w:t>(</w:t>
      </w:r>
      <w:r w:rsidR="00984B32" w:rsidRPr="002C78AB">
        <w:rPr>
          <w:i/>
          <w:sz w:val="20"/>
          <w:szCs w:val="20"/>
        </w:rPr>
        <w:t>denumirea sediului, strada, numărul, denumirea raionului/municipiului, orașului/satului/comunei)</w:t>
      </w:r>
    </w:p>
    <w:p w:rsidR="00984B32" w:rsidRPr="002C78AB" w:rsidRDefault="00984B32" w:rsidP="00984B32">
      <w:pPr>
        <w:spacing w:line="276" w:lineRule="auto"/>
        <w:ind w:left="-272" w:right="-737" w:firstLine="720"/>
      </w:pPr>
      <w:r w:rsidRPr="002C78AB">
        <w:tab/>
        <w:t>telefon: ____________, fax:_______________, e</w:t>
      </w:r>
      <w:r>
        <w:t>-</w:t>
      </w:r>
      <w:r w:rsidRPr="002C78AB">
        <w:t>mail:____________________________.</w:t>
      </w:r>
    </w:p>
    <w:p w:rsidR="00984B32" w:rsidRPr="002C78AB" w:rsidRDefault="00984B32" w:rsidP="00984B32">
      <w:pPr>
        <w:spacing w:line="276" w:lineRule="auto"/>
        <w:ind w:right="1" w:firstLine="426"/>
        <w:jc w:val="both"/>
      </w:pPr>
      <w:r w:rsidRPr="002C78AB">
        <w:t xml:space="preserve">4. </w:t>
      </w:r>
      <w:r w:rsidRPr="00663B15">
        <w:t>Prezenta hotărâre intră în vigoare la data adoptării, se aduce la cunoștință publică și poate fi contestată în decurs de 3 zile calendaristice de la data adoptării prin depunerea cererii prealabile  la organul ierarhic superior.</w:t>
      </w:r>
    </w:p>
    <w:p w:rsidR="00984B32" w:rsidRPr="002C78AB" w:rsidRDefault="00984B32" w:rsidP="00984B32">
      <w:pPr>
        <w:tabs>
          <w:tab w:val="left" w:pos="3285"/>
        </w:tabs>
        <w:jc w:val="both"/>
      </w:pPr>
    </w:p>
    <w:p w:rsidR="00984B32" w:rsidRPr="002C78AB" w:rsidRDefault="00984B32" w:rsidP="00984B32">
      <w:pPr>
        <w:tabs>
          <w:tab w:val="left" w:pos="3285"/>
        </w:tabs>
        <w:jc w:val="both"/>
      </w:pPr>
      <w:r w:rsidRPr="002C78AB">
        <w:t xml:space="preserve">Președintele  biroului electoral </w:t>
      </w:r>
      <w:r w:rsidRPr="002C78AB">
        <w:tab/>
      </w:r>
    </w:p>
    <w:p w:rsidR="00984B32" w:rsidRPr="002C78AB" w:rsidRDefault="00984B32" w:rsidP="00984B32">
      <w:r w:rsidRPr="002C78AB">
        <w:t xml:space="preserve">al secției de votare                                  ________________                __________________                                                                                                             </w:t>
      </w:r>
    </w:p>
    <w:p w:rsidR="00984B32" w:rsidRPr="002C78AB" w:rsidRDefault="00984B32" w:rsidP="00984B32">
      <w:pPr>
        <w:jc w:val="both"/>
        <w:rPr>
          <w:i/>
          <w:sz w:val="20"/>
          <w:szCs w:val="20"/>
        </w:rPr>
      </w:pPr>
      <w:r w:rsidRPr="002C78AB">
        <w:rPr>
          <w:b/>
        </w:rPr>
        <w:t xml:space="preserve">                                                                      </w:t>
      </w:r>
      <w:r w:rsidRPr="002C78AB">
        <w:rPr>
          <w:i/>
          <w:sz w:val="20"/>
          <w:szCs w:val="20"/>
        </w:rPr>
        <w:t xml:space="preserve">semnătura                                         </w:t>
      </w:r>
      <w:r w:rsidRPr="00C7220C">
        <w:rPr>
          <w:i/>
          <w:sz w:val="20"/>
          <w:szCs w:val="20"/>
        </w:rPr>
        <w:t>nume, prenume</w:t>
      </w:r>
    </w:p>
    <w:p w:rsidR="00984B32" w:rsidRPr="002C78AB" w:rsidRDefault="00984B32" w:rsidP="00984B32">
      <w:pPr>
        <w:jc w:val="both"/>
        <w:rPr>
          <w:b/>
          <w:sz w:val="16"/>
          <w:szCs w:val="16"/>
        </w:rPr>
      </w:pPr>
    </w:p>
    <w:p w:rsidR="00A636CA" w:rsidRPr="00A35BED" w:rsidRDefault="00A35BED" w:rsidP="00A35BED">
      <w:pPr>
        <w:jc w:val="both"/>
        <w:rPr>
          <w:i/>
        </w:rPr>
      </w:pPr>
      <w:r>
        <w:rPr>
          <w:i/>
        </w:rPr>
        <w:t>L.Ş.</w:t>
      </w:r>
    </w:p>
    <w:sectPr w:rsidR="00A636CA" w:rsidRPr="00A35BED" w:rsidSect="00A35BED">
      <w:pgSz w:w="11907" w:h="16839" w:code="9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144F4"/>
    <w:multiLevelType w:val="multilevel"/>
    <w:tmpl w:val="FFA63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BD"/>
    <w:rsid w:val="00005DBD"/>
    <w:rsid w:val="00055647"/>
    <w:rsid w:val="001F05A8"/>
    <w:rsid w:val="00273812"/>
    <w:rsid w:val="002D586E"/>
    <w:rsid w:val="00377EF7"/>
    <w:rsid w:val="00844998"/>
    <w:rsid w:val="008A0D30"/>
    <w:rsid w:val="00942C16"/>
    <w:rsid w:val="00984B32"/>
    <w:rsid w:val="00A35BED"/>
    <w:rsid w:val="00A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FDFF-1A27-4C1B-8698-B333BA81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84B32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984B32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984B32"/>
    <w:rPr>
      <w:rFonts w:ascii="Calibri" w:eastAsia="Times New Roman" w:hAnsi="Calibri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98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2</cp:revision>
  <dcterms:created xsi:type="dcterms:W3CDTF">2023-07-24T12:44:00Z</dcterms:created>
  <dcterms:modified xsi:type="dcterms:W3CDTF">2023-07-24T12:44:00Z</dcterms:modified>
</cp:coreProperties>
</file>