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9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 (materialelor)și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a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(BESV – CECE I)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1076FD" w:rsidRPr="001076FD" w:rsidTr="00B16DF1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5EBE017" wp14:editId="350098DD">
                  <wp:extent cx="720725" cy="722630"/>
                  <wp:effectExtent l="0" t="0" r="0" b="0"/>
                  <wp:docPr id="52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2F52D33" wp14:editId="42D3F257">
                  <wp:extent cx="734695" cy="736600"/>
                  <wp:effectExtent l="0" t="0" r="0" b="0"/>
                  <wp:docPr id="55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Biroul electoral al secției de votare _________________________________nr. ____ a transmis Consiliului electoral al circumscripției electorale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____________________________nr._______,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raionul/municipiul/UTA________________________________________________________,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 documente (în original), materiale și echipamentul electoral la ____________________,</w:t>
      </w:r>
    </w:p>
    <w:p w:rsidR="001076FD" w:rsidRPr="001076FD" w:rsidRDefault="001076FD" w:rsidP="001076FD">
      <w:pPr>
        <w:spacing w:before="2"/>
        <w:ind w:right="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(alegerile locale)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1. Hotărârea/hotărârile cu privire la aprobarea proceselor-verbale privind rezultatele numărării voturilor și a rapoartelor aprobate de birourile electorale;</w:t>
      </w:r>
    </w:p>
    <w:p w:rsidR="001076FD" w:rsidRPr="001076FD" w:rsidRDefault="001076FD" w:rsidP="00107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2. Procesul-verbal privind rezultatele numărării voturilor la alegerea consilierilor în consiliul raional/municipal  (în total ______ file);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3. Procesul-verbal privind rezultatele numărării voturilor la alegerea consilierilor în consiliul orășenesc (municipal), sătesc (comunal) (în total ___ file);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4. Procesul-verbal privind rezultatele numărării voturilor la alegerea primarului orașului (municipiului), satului (comunei) (în total ___ file)  și actul de constatare a numărului de buletine de vot (în total 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5. Raportul biroului electoral al secției de votare (în total ____ file) și procesul-verbal privind pregătirea deschiderii secției de votare (în total _____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6. Cererile și contestațiile (în total___ exemplare), însoțite de hotărârile cu privire la soluționarea lor (în total _____ exemplare în original);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7. Registrul de evidență a contestațiilor (în total _____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8. Hotărârile (în total ____ exemplare) adoptate de biroul electoral (altele decât  cele  asupra  contestațiilor) cu documentele anexate (în total _____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9. Procesele-verbale (în total _____ exemplare) ale ședințelor cu documentele anexate (în total _____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left="284" w:right="1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10. Buletinele de vot valabil exprimate pentru fiecare concurent electoral pe tipuri de alegeri:    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left="284" w:right="1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1) alegerea consilierilor raionali/municipali, în total _____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2) alegerea consilierilor  în  consiliul orășenesc (municipal), sătesc (comunal), în total 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3) alegerea primarului orașului (municipiului), satului (comunei), în total _____ pachete);</w:t>
      </w:r>
    </w:p>
    <w:p w:rsidR="001076FD" w:rsidRPr="001076FD" w:rsidRDefault="001076FD" w:rsidP="001076FD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11. Buletinele de vot nevalabile, neutilizate și anulate:</w:t>
      </w:r>
    </w:p>
    <w:p w:rsidR="001076FD" w:rsidRPr="001076FD" w:rsidRDefault="001076FD" w:rsidP="001076FD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1) alegerea consilierilor raionali/municipali, în total _____ pachete; </w:t>
      </w:r>
    </w:p>
    <w:p w:rsidR="001076FD" w:rsidRPr="001076FD" w:rsidRDefault="001076FD" w:rsidP="001076FD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2) alegerea consilierilor în consiliul orășenesc (municipal), sătesc (comunal), în total __ pachete;  </w:t>
      </w:r>
    </w:p>
    <w:p w:rsidR="001076FD" w:rsidRPr="001076FD" w:rsidRDefault="001076FD" w:rsidP="001076FD">
      <w:pPr>
        <w:widowControl w:val="0"/>
        <w:tabs>
          <w:tab w:val="left" w:pos="1601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3) alegerea primarului orașului (municipiului), satului (comunei), în total ____ pachete);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12. 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13. Listele electorale suplimentare (în total _____ file) la care se anexează: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1)  listele pentru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2) cererile privind votarea la locul aflării, după caz cu certificatele medicale (în total ____ exemplare);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3) registrul de evidență a cererilor alegătorilor privind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4) registrul de transmitere a buletinelor de vot echipei de membri ai biroului electoral care se deplasează cu urna mobilă pentru a se efectua votarea</w:t>
      </w:r>
      <w:r w:rsidRPr="001076FD" w:rsidDel="008B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5)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formularele listelor electorale neutilizate ( _____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14. Ștampilele biroului electoral ( ____ de activitate, _____ 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sz w:val="24"/>
          <w:szCs w:val="24"/>
        </w:rPr>
        <w:t>”, _____ „Votat”), în total _____ bucăți;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15. Tușierele puse în cutii (pungi) aparte (în total _____ bucăți);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16. Sigilii pentru urne de vot (în total _____ bucăți) și etichete de securitate neutilizate (în total _____ bucăți);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17. Cabine de vot (în total ____ bucăți), cabine de vot pentru persoane cu dizabilități (în total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_____ bucăți), urne de vot staționare: 80 litri (în total _____ bucăți), 45 litri (în total ___ </w:t>
      </w:r>
      <w:proofErr w:type="spellStart"/>
      <w:r w:rsidRPr="001076FD">
        <w:rPr>
          <w:rFonts w:ascii="Times New Roman" w:eastAsia="Times New Roman" w:hAnsi="Times New Roman" w:cs="Times New Roman"/>
          <w:sz w:val="24"/>
          <w:szCs w:val="24"/>
        </w:rPr>
        <w:t>bucăţi</w:t>
      </w:r>
      <w:proofErr w:type="spellEnd"/>
      <w:r w:rsidRPr="001076FD">
        <w:rPr>
          <w:rFonts w:ascii="Times New Roman" w:eastAsia="Times New Roman" w:hAnsi="Times New Roman" w:cs="Times New Roman"/>
          <w:sz w:val="24"/>
          <w:szCs w:val="24"/>
        </w:rPr>
        <w:t>), urne de vot mobile (în total _____ bucăți);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18.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Neconformități depistate la recepționare: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(semnătura)                    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 președintelui/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Biroului electoral al secției de votare)                                     secretarului Consiliului electoral de nivelul I)   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837115"/>
    <w:rsid w:val="00C45A63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2023-10-05T11:57:00Z</dcterms:created>
  <dcterms:modified xsi:type="dcterms:W3CDTF">2023-10-05T11:57:00Z</dcterms:modified>
</cp:coreProperties>
</file>