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Anexa nr. 3</w:t>
      </w: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4F6F09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hotărîrea CEC nr. 322 din 30 septembrie 2016</w:t>
      </w: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ru-RU"/>
        </w:rPr>
      </w:pP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predare-recepționare a documentelor electorale</w:t>
      </w: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АСТ</w:t>
      </w:r>
    </w:p>
    <w:p w:rsidR="002A021E" w:rsidRPr="004F6F09" w:rsidRDefault="002A021E" w:rsidP="002A02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de predare-recepţionare a documentelor și materialelor electorale 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A021E" w:rsidRPr="004F6F09" w:rsidRDefault="002A021E" w:rsidP="002A021E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Biroul electoral al secţiei de votare _______</w:t>
      </w:r>
      <w:r w:rsidR="00936E6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nr. ____ </w:t>
      </w:r>
    </w:p>
    <w:p w:rsidR="002A021E" w:rsidRPr="004F6F09" w:rsidRDefault="002A021E" w:rsidP="002A02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a predat Consiliului electoral al circumscripției electorale ________________________ nr. ____</w:t>
      </w:r>
    </w:p>
    <w:p w:rsidR="002A021E" w:rsidRPr="004F6F09" w:rsidRDefault="002A021E" w:rsidP="002A02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următoarele documente (în original) și materiale electorale:</w:t>
      </w:r>
    </w:p>
    <w:p w:rsidR="002A021E" w:rsidRPr="004F6F09" w:rsidRDefault="002A021E" w:rsidP="002A02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A021E" w:rsidRPr="004F6F09" w:rsidRDefault="002A021E" w:rsidP="001C3744">
      <w:pPr>
        <w:numPr>
          <w:ilvl w:val="0"/>
          <w:numId w:val="1"/>
        </w:numPr>
        <w:tabs>
          <w:tab w:val="left" w:pos="180"/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Procesul-verbal privind rezultatele numărării voturilor întocmit de</w:t>
      </w:r>
      <w:r w:rsidR="001C3744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biroul electoral (în total 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file) şi formularul special (în total ____ file), după caz, actul de  constatare a numărului de buletine de vot (în total ____ file);</w:t>
      </w:r>
    </w:p>
    <w:p w:rsidR="002A021E" w:rsidRPr="004F6F09" w:rsidRDefault="002A021E" w:rsidP="0043658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Raportul biroului electoral al secţiei de votare (în total ___ file) și procesul-verbal privind pregătirea secţiei de votare pentru votare în ziua alegerilor (în total ___ file); </w:t>
      </w:r>
    </w:p>
    <w:p w:rsidR="002A021E" w:rsidRPr="004F6F09" w:rsidRDefault="002A021E" w:rsidP="00436588">
      <w:pPr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Cererile şi contestaţiile (în total ____ file), însoţite de hotărîrile adoptate cu privire la soluţionarea lor (în total ____ file);</w:t>
      </w:r>
    </w:p>
    <w:p w:rsidR="002A021E" w:rsidRPr="004F6F09" w:rsidRDefault="002A021E" w:rsidP="00C50AA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Registrul de evidenţă a contestaţiilor (în total ____ file); </w:t>
      </w:r>
    </w:p>
    <w:p w:rsidR="002A021E" w:rsidRPr="004F6F09" w:rsidRDefault="002A021E" w:rsidP="00C50AAF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Procesele-verbale (în total ____ file) ale şedinţelor şi documentele anexate (în total ____ file);</w:t>
      </w:r>
    </w:p>
    <w:p w:rsidR="002A021E" w:rsidRPr="004F6F09" w:rsidRDefault="002A021E" w:rsidP="00216E10">
      <w:pPr>
        <w:numPr>
          <w:ilvl w:val="0"/>
          <w:numId w:val="1"/>
        </w:numPr>
        <w:tabs>
          <w:tab w:val="left" w:pos="180"/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Hotărîrile (altele decît cele asupra contestaţiilor) adoptate de biroul electoral (în total ____ file) şi documentele anexate (în total ____ file);</w:t>
      </w:r>
    </w:p>
    <w:p w:rsidR="002A021E" w:rsidRPr="004F6F09" w:rsidRDefault="002A021E" w:rsidP="00691089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Buletinele de vot:</w:t>
      </w:r>
    </w:p>
    <w:p w:rsidR="002A021E" w:rsidRPr="004F6F09" w:rsidRDefault="002A021E" w:rsidP="0069108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Buletinele de vot valabil exprimate _______ pachete;</w:t>
      </w:r>
    </w:p>
    <w:p w:rsidR="002A021E" w:rsidRPr="004F6F09" w:rsidRDefault="002A021E" w:rsidP="00691089">
      <w:pPr>
        <w:numPr>
          <w:ilvl w:val="0"/>
          <w:numId w:val="2"/>
        </w:numPr>
        <w:tabs>
          <w:tab w:val="left" w:pos="360"/>
          <w:tab w:val="left" w:pos="450"/>
          <w:tab w:val="left" w:pos="63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Buletinele de vot nevalabile 1 pachet;</w:t>
      </w:r>
    </w:p>
    <w:p w:rsidR="002A021E" w:rsidRPr="004F6F09" w:rsidRDefault="002A021E" w:rsidP="00C85ADE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Buletinele de vot neutilizate și anulate 1 pachet;</w:t>
      </w:r>
    </w:p>
    <w:p w:rsidR="002A021E" w:rsidRPr="004F6F09" w:rsidRDefault="002A021E" w:rsidP="00336AF1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Listele electorale de bază la care se anexează cele pentru votarea la locul aflării (în total ____ file), listele electorale suplimentare (în total ____ file);</w:t>
      </w:r>
    </w:p>
    <w:p w:rsidR="002A021E" w:rsidRPr="004F6F09" w:rsidRDefault="002A021E" w:rsidP="00DC7697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Cererile privind solicitarea votării la locul aflării (în total ____ exemplare);</w:t>
      </w:r>
    </w:p>
    <w:p w:rsidR="002A021E" w:rsidRPr="004F6F09" w:rsidRDefault="002A021E" w:rsidP="00DC7697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Certificatele medicale (în total ____ bucăţi); </w:t>
      </w:r>
    </w:p>
    <w:p w:rsidR="002A021E" w:rsidRPr="004F6F09" w:rsidRDefault="002A021E" w:rsidP="00507DBC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Certificatele pentru drept de vot în baza cărora au votat alegătorii (în total ____ bucăţi);</w:t>
      </w:r>
    </w:p>
    <w:p w:rsidR="002A021E" w:rsidRPr="004F6F09" w:rsidRDefault="002A021E" w:rsidP="00507DBC">
      <w:pPr>
        <w:numPr>
          <w:ilvl w:val="0"/>
          <w:numId w:val="1"/>
        </w:numPr>
        <w:tabs>
          <w:tab w:val="left" w:pos="36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Certificatele pentru drept de vot neutilizate şi anulate (în total ____ bucăţi); </w:t>
      </w:r>
    </w:p>
    <w:p w:rsidR="002A021E" w:rsidRPr="004F6F09" w:rsidRDefault="002A021E" w:rsidP="00507DBC">
      <w:pPr>
        <w:numPr>
          <w:ilvl w:val="0"/>
          <w:numId w:val="1"/>
        </w:numPr>
        <w:tabs>
          <w:tab w:val="left" w:pos="45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Actul de primire-predare a certificatelor pentru drept de vot (în total ____ exemplare);</w:t>
      </w:r>
    </w:p>
    <w:p w:rsidR="002A021E" w:rsidRPr="004F6F09" w:rsidRDefault="002A021E" w:rsidP="00C37BF4">
      <w:pPr>
        <w:numPr>
          <w:ilvl w:val="0"/>
          <w:numId w:val="1"/>
        </w:numPr>
        <w:tabs>
          <w:tab w:val="left" w:pos="45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Actul de anulare a certificatelor pentru drept de vot (în total ____ file);</w:t>
      </w:r>
    </w:p>
    <w:p w:rsidR="002A021E" w:rsidRPr="004F6F09" w:rsidRDefault="002A021E" w:rsidP="00C37BF4">
      <w:pPr>
        <w:numPr>
          <w:ilvl w:val="0"/>
          <w:numId w:val="1"/>
        </w:numPr>
        <w:tabs>
          <w:tab w:val="left" w:pos="45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Ştampilele biroului electoral al secţiei de votare ( ___ de activitate, ____ metalică, _____ </w:t>
      </w:r>
      <w:r w:rsidR="00E0042D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Anulat, _____ Retras, _____ Votat, _____ de securizare);  </w:t>
      </w:r>
    </w:p>
    <w:p w:rsidR="002A021E" w:rsidRPr="004F6F09" w:rsidRDefault="002A021E" w:rsidP="00500AF8">
      <w:pPr>
        <w:numPr>
          <w:ilvl w:val="0"/>
          <w:numId w:val="1"/>
        </w:numPr>
        <w:tabs>
          <w:tab w:val="left" w:pos="450"/>
        </w:tabs>
        <w:spacing w:before="120" w:after="120" w:line="276" w:lineRule="auto"/>
        <w:ind w:left="0" w:firstLine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Tuşierele puse în cutii (pungi) aparte (în total ____ bucăţi);</w:t>
      </w:r>
    </w:p>
    <w:p w:rsidR="002A021E" w:rsidRPr="004F6F09" w:rsidRDefault="002A021E" w:rsidP="00500AF8">
      <w:pPr>
        <w:numPr>
          <w:ilvl w:val="0"/>
          <w:numId w:val="1"/>
        </w:numPr>
        <w:tabs>
          <w:tab w:val="left" w:pos="450"/>
        </w:tabs>
        <w:spacing w:before="120" w:after="120" w:line="276" w:lineRule="auto"/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Alte documente și materiale electorale          </w:t>
      </w:r>
    </w:p>
    <w:p w:rsidR="002A021E" w:rsidRPr="004F6F09" w:rsidRDefault="002A021E" w:rsidP="002A021E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</w:t>
      </w:r>
      <w:r w:rsidR="0052356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</w:t>
      </w:r>
    </w:p>
    <w:p w:rsidR="002A021E" w:rsidRPr="004F6F09" w:rsidRDefault="002A021E" w:rsidP="002A021E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</w:t>
      </w:r>
      <w:r w:rsidR="0052356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</w:t>
      </w:r>
    </w:p>
    <w:p w:rsidR="002A021E" w:rsidRPr="004F6F09" w:rsidRDefault="002A021E" w:rsidP="002A021E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lastRenderedPageBreak/>
        <w:t>______________________________________________</w:t>
      </w:r>
      <w:r w:rsidR="0052356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</w:t>
      </w:r>
    </w:p>
    <w:p w:rsidR="002A021E" w:rsidRPr="004F6F09" w:rsidRDefault="002A021E" w:rsidP="002A021E">
      <w:pPr>
        <w:spacing w:before="120" w:after="120" w:line="360" w:lineRule="auto"/>
        <w:ind w:left="27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</w:t>
      </w:r>
      <w:r w:rsidR="0052356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</w:t>
      </w:r>
    </w:p>
    <w:p w:rsidR="002A021E" w:rsidRPr="004F6F09" w:rsidRDefault="002A021E" w:rsidP="002A021E">
      <w:pPr>
        <w:spacing w:after="12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</w:p>
    <w:p w:rsidR="002A021E" w:rsidRPr="004F6F09" w:rsidRDefault="002A021E" w:rsidP="002A021E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Neconformităţi depistate la recepţionare: 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</w:t>
      </w:r>
    </w:p>
    <w:p w:rsidR="002A021E" w:rsidRPr="004F6F09" w:rsidRDefault="002A021E" w:rsidP="002A021E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2A021E" w:rsidRPr="004F6F09" w:rsidRDefault="002A021E" w:rsidP="002A021E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2A021E" w:rsidRPr="004F6F09" w:rsidRDefault="002A021E" w:rsidP="002A021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A predat:                                                                                           A recepţionat: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2"/>
          <w:szCs w:val="24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(semnătura)                                                                                                       (semnătura)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8"/>
          <w:szCs w:val="24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L.Ş.                                                                                                                  L.Ş.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(numele, prenumele preşedintelui,                                                                    ( numele, prenumele preşedintelui,                                                        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(vicepreşedintelui/secretarului)                                                                     (vicepreşedintelui/secretarului) 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Biroului electoral al secției de votare)                                                          Consiliului electoral de circumscripție)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  <w:t>„_____” ___________________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0"/>
          <w:lang w:val="ro-RO" w:eastAsia="ru-RU"/>
        </w:rPr>
        <w:t xml:space="preserve"> 20___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(data întocmirii actului)</w:t>
      </w: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A021E" w:rsidRPr="004F6F09" w:rsidRDefault="002A021E" w:rsidP="002A021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Default="002A021E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1E1A3C" w:rsidRPr="004F6F09" w:rsidRDefault="001E1A3C" w:rsidP="001E1A3C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2A021E" w:rsidRPr="004F6F09" w:rsidRDefault="002A021E" w:rsidP="002A021E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/>
        </w:rPr>
      </w:pPr>
    </w:p>
    <w:p w:rsidR="00740B71" w:rsidRPr="001E1A3C" w:rsidRDefault="002A021E" w:rsidP="001E1A3C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Anexa nr. 3 în redacția hotărîrii CEC  nr. 1825 din 25 septembrie 2018</w:t>
      </w:r>
      <w:bookmarkStart w:id="0" w:name="_GoBack"/>
      <w:bookmarkEnd w:id="0"/>
    </w:p>
    <w:sectPr w:rsidR="00740B71" w:rsidRPr="001E1A3C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2AD"/>
    <w:multiLevelType w:val="hybridMultilevel"/>
    <w:tmpl w:val="FCFA910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764E0"/>
    <w:rsid w:val="00151A25"/>
    <w:rsid w:val="001C3744"/>
    <w:rsid w:val="001E1A3C"/>
    <w:rsid w:val="00216E10"/>
    <w:rsid w:val="002A021E"/>
    <w:rsid w:val="00336AF1"/>
    <w:rsid w:val="00436588"/>
    <w:rsid w:val="00500AF8"/>
    <w:rsid w:val="00507DBC"/>
    <w:rsid w:val="00523561"/>
    <w:rsid w:val="00691089"/>
    <w:rsid w:val="006D2B4F"/>
    <w:rsid w:val="00740B71"/>
    <w:rsid w:val="00936E61"/>
    <w:rsid w:val="00C37BF4"/>
    <w:rsid w:val="00C5059B"/>
    <w:rsid w:val="00C50AAF"/>
    <w:rsid w:val="00C85ADE"/>
    <w:rsid w:val="00DC7697"/>
    <w:rsid w:val="00DF626A"/>
    <w:rsid w:val="00E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Vitali Scalschi</cp:lastModifiedBy>
  <cp:revision>3</cp:revision>
  <dcterms:created xsi:type="dcterms:W3CDTF">2018-10-02T12:00:00Z</dcterms:created>
  <dcterms:modified xsi:type="dcterms:W3CDTF">2018-10-02T12:16:00Z</dcterms:modified>
</cp:coreProperties>
</file>