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FD9E22" w14:textId="77777777" w:rsidR="007B55B1" w:rsidRPr="007B55B1" w:rsidRDefault="007B55B1" w:rsidP="007B55B1">
      <w:pPr>
        <w:spacing w:after="0"/>
        <w:jc w:val="center"/>
        <w:rPr>
          <w:rFonts w:ascii="Times New Roman" w:hAnsi="Times New Roman" w:cs="Times New Roman"/>
          <w:b/>
          <w:i/>
          <w:sz w:val="24"/>
          <w:szCs w:val="24"/>
        </w:rPr>
      </w:pPr>
      <w:r w:rsidRPr="007B55B1">
        <w:rPr>
          <w:rFonts w:ascii="Times New Roman" w:hAnsi="Times New Roman" w:cs="Times New Roman"/>
          <w:b/>
          <w:i/>
          <w:sz w:val="24"/>
          <w:szCs w:val="24"/>
        </w:rPr>
        <w:t>Capitolul 11 „MONITORIZAREA ALEGERILOR ȘI REFLECTAREA LOR</w:t>
      </w:r>
    </w:p>
    <w:p w14:paraId="60EEEFD2" w14:textId="269B42C7" w:rsidR="00E150A6" w:rsidRPr="0057560E" w:rsidRDefault="007B55B1" w:rsidP="007B55B1">
      <w:pPr>
        <w:spacing w:after="0"/>
        <w:ind w:firstLine="708"/>
        <w:jc w:val="center"/>
        <w:rPr>
          <w:rFonts w:ascii="Times New Roman" w:hAnsi="Times New Roman" w:cs="Times New Roman"/>
          <w:b/>
          <w:sz w:val="24"/>
          <w:szCs w:val="24"/>
        </w:rPr>
      </w:pPr>
      <w:r w:rsidRPr="007B55B1">
        <w:rPr>
          <w:rFonts w:ascii="Times New Roman" w:hAnsi="Times New Roman" w:cs="Times New Roman"/>
          <w:b/>
          <w:i/>
          <w:sz w:val="24"/>
          <w:szCs w:val="24"/>
        </w:rPr>
        <w:t>ÎN MIJLOACELE DE INFORMARE ÎN MASĂ”</w:t>
      </w:r>
    </w:p>
    <w:p w14:paraId="49733D2E" w14:textId="77777777" w:rsidR="00E150A6" w:rsidRDefault="00E150A6" w:rsidP="00E150A6">
      <w:pPr>
        <w:spacing w:after="0"/>
        <w:jc w:val="both"/>
        <w:rPr>
          <w:rFonts w:ascii="Times New Roman" w:hAnsi="Times New Roman" w:cs="Times New Roman"/>
          <w:sz w:val="24"/>
          <w:szCs w:val="24"/>
        </w:rPr>
      </w:pPr>
    </w:p>
    <w:p w14:paraId="374EF4F0" w14:textId="77777777" w:rsidR="00E150A6" w:rsidRDefault="00E150A6" w:rsidP="00E150A6">
      <w:pPr>
        <w:rPr>
          <w:rFonts w:ascii="Times New Roman" w:hAnsi="Times New Roman" w:cs="Times New Roman"/>
          <w:sz w:val="24"/>
          <w:szCs w:val="24"/>
        </w:rPr>
      </w:pPr>
    </w:p>
    <w:tbl>
      <w:tblPr>
        <w:tblStyle w:val="Tabelgril1"/>
        <w:tblW w:w="16110" w:type="dxa"/>
        <w:tblInd w:w="-995" w:type="dxa"/>
        <w:tblLook w:val="04A0" w:firstRow="1" w:lastRow="0" w:firstColumn="1" w:lastColumn="0" w:noHBand="0" w:noVBand="1"/>
      </w:tblPr>
      <w:tblGrid>
        <w:gridCol w:w="6120"/>
        <w:gridCol w:w="5310"/>
        <w:gridCol w:w="4680"/>
      </w:tblGrid>
      <w:tr w:rsidR="007B55B1" w:rsidRPr="007B55B1" w14:paraId="587BEC45" w14:textId="77777777" w:rsidTr="00516909">
        <w:tc>
          <w:tcPr>
            <w:tcW w:w="6120" w:type="dxa"/>
          </w:tcPr>
          <w:p w14:paraId="359C3376" w14:textId="77777777" w:rsidR="007B55B1" w:rsidRPr="007B55B1" w:rsidRDefault="007B55B1" w:rsidP="007B55B1">
            <w:pPr>
              <w:jc w:val="center"/>
              <w:rPr>
                <w:rFonts w:ascii="Times New Roman" w:hAnsi="Times New Roman" w:cs="Times New Roman"/>
                <w:b/>
                <w:color w:val="000000" w:themeColor="text1"/>
                <w:sz w:val="24"/>
                <w:szCs w:val="24"/>
              </w:rPr>
            </w:pPr>
          </w:p>
          <w:p w14:paraId="446F1540" w14:textId="77777777" w:rsidR="007B55B1" w:rsidRPr="007B55B1" w:rsidRDefault="007B55B1" w:rsidP="007B55B1">
            <w:pPr>
              <w:jc w:val="center"/>
              <w:rPr>
                <w:rFonts w:ascii="Times New Roman" w:hAnsi="Times New Roman" w:cs="Times New Roman"/>
                <w:b/>
                <w:color w:val="000000" w:themeColor="text1"/>
                <w:sz w:val="24"/>
                <w:szCs w:val="24"/>
              </w:rPr>
            </w:pPr>
            <w:r w:rsidRPr="007B55B1">
              <w:rPr>
                <w:rFonts w:ascii="Times New Roman" w:hAnsi="Times New Roman" w:cs="Times New Roman"/>
                <w:b/>
                <w:color w:val="000000" w:themeColor="text1"/>
                <w:sz w:val="24"/>
                <w:szCs w:val="24"/>
              </w:rPr>
              <w:t>Redacția articolului</w:t>
            </w:r>
          </w:p>
          <w:p w14:paraId="748F1ADA" w14:textId="77777777" w:rsidR="007B55B1" w:rsidRPr="007B55B1" w:rsidRDefault="007B55B1" w:rsidP="007B55B1">
            <w:pPr>
              <w:jc w:val="center"/>
              <w:rPr>
                <w:rFonts w:ascii="Times New Roman" w:hAnsi="Times New Roman" w:cs="Times New Roman"/>
                <w:b/>
                <w:color w:val="000000" w:themeColor="text1"/>
                <w:sz w:val="24"/>
                <w:szCs w:val="24"/>
              </w:rPr>
            </w:pPr>
            <w:r w:rsidRPr="007B55B1">
              <w:rPr>
                <w:rFonts w:ascii="Times New Roman" w:hAnsi="Times New Roman" w:cs="Times New Roman"/>
                <w:b/>
                <w:color w:val="000000" w:themeColor="text1"/>
                <w:sz w:val="24"/>
                <w:szCs w:val="24"/>
              </w:rPr>
              <w:t xml:space="preserve"> din Codul electoral</w:t>
            </w:r>
          </w:p>
          <w:p w14:paraId="31061EE6" w14:textId="77777777" w:rsidR="007B55B1" w:rsidRPr="007B55B1" w:rsidRDefault="007B55B1" w:rsidP="007B55B1">
            <w:pPr>
              <w:jc w:val="center"/>
              <w:rPr>
                <w:rFonts w:ascii="Times New Roman" w:hAnsi="Times New Roman" w:cs="Times New Roman"/>
                <w:b/>
                <w:sz w:val="24"/>
                <w:szCs w:val="24"/>
              </w:rPr>
            </w:pPr>
            <w:r w:rsidRPr="007B55B1">
              <w:rPr>
                <w:rFonts w:ascii="Times New Roman" w:hAnsi="Times New Roman" w:cs="Times New Roman"/>
                <w:b/>
                <w:color w:val="000000" w:themeColor="text1"/>
                <w:sz w:val="24"/>
                <w:szCs w:val="24"/>
              </w:rPr>
              <w:t>(în vigoare)</w:t>
            </w:r>
          </w:p>
        </w:tc>
        <w:tc>
          <w:tcPr>
            <w:tcW w:w="5310" w:type="dxa"/>
          </w:tcPr>
          <w:p w14:paraId="52DC2137" w14:textId="77777777" w:rsidR="007B55B1" w:rsidRPr="007B55B1" w:rsidRDefault="007B55B1" w:rsidP="007B55B1">
            <w:pPr>
              <w:jc w:val="center"/>
              <w:rPr>
                <w:rFonts w:ascii="Times New Roman" w:hAnsi="Times New Roman" w:cs="Times New Roman"/>
                <w:b/>
                <w:color w:val="000000" w:themeColor="text1"/>
                <w:sz w:val="24"/>
                <w:szCs w:val="24"/>
              </w:rPr>
            </w:pPr>
          </w:p>
          <w:p w14:paraId="61F315A4" w14:textId="77777777" w:rsidR="007B55B1" w:rsidRPr="007B55B1" w:rsidRDefault="007B55B1" w:rsidP="007B55B1">
            <w:pPr>
              <w:jc w:val="center"/>
              <w:rPr>
                <w:rFonts w:ascii="Times New Roman" w:hAnsi="Times New Roman" w:cs="Times New Roman"/>
                <w:b/>
                <w:color w:val="000000" w:themeColor="text1"/>
                <w:sz w:val="24"/>
                <w:szCs w:val="24"/>
              </w:rPr>
            </w:pPr>
            <w:r w:rsidRPr="007B55B1">
              <w:rPr>
                <w:rFonts w:ascii="Times New Roman" w:hAnsi="Times New Roman" w:cs="Times New Roman"/>
                <w:b/>
                <w:color w:val="000000" w:themeColor="text1"/>
                <w:sz w:val="24"/>
                <w:szCs w:val="24"/>
              </w:rPr>
              <w:t xml:space="preserve">Redacția articolului </w:t>
            </w:r>
          </w:p>
          <w:p w14:paraId="45922C8A" w14:textId="77777777" w:rsidR="007B55B1" w:rsidRPr="007B55B1" w:rsidRDefault="007B55B1" w:rsidP="007B55B1">
            <w:pPr>
              <w:jc w:val="center"/>
              <w:rPr>
                <w:rFonts w:ascii="Times New Roman" w:hAnsi="Times New Roman" w:cs="Times New Roman"/>
                <w:b/>
                <w:color w:val="000000" w:themeColor="text1"/>
                <w:sz w:val="24"/>
                <w:szCs w:val="24"/>
              </w:rPr>
            </w:pPr>
            <w:r w:rsidRPr="007B55B1">
              <w:rPr>
                <w:rFonts w:ascii="Times New Roman" w:hAnsi="Times New Roman" w:cs="Times New Roman"/>
                <w:b/>
                <w:color w:val="000000" w:themeColor="text1"/>
                <w:sz w:val="24"/>
                <w:szCs w:val="24"/>
              </w:rPr>
              <w:t>din Codul electoral</w:t>
            </w:r>
          </w:p>
          <w:p w14:paraId="13C37C8F" w14:textId="2C33C51B" w:rsidR="007B55B1" w:rsidRPr="007B55B1" w:rsidRDefault="007B55B1" w:rsidP="007B55B1">
            <w:pPr>
              <w:jc w:val="center"/>
              <w:rPr>
                <w:rFonts w:ascii="Times New Roman" w:hAnsi="Times New Roman" w:cs="Times New Roman"/>
                <w:b/>
                <w:color w:val="000000" w:themeColor="text1"/>
                <w:sz w:val="24"/>
                <w:szCs w:val="24"/>
              </w:rPr>
            </w:pPr>
            <w:r w:rsidRPr="007B55B1">
              <w:rPr>
                <w:rFonts w:ascii="Times New Roman" w:hAnsi="Times New Roman" w:cs="Times New Roman"/>
                <w:b/>
                <w:color w:val="000000" w:themeColor="text1"/>
                <w:sz w:val="24"/>
                <w:szCs w:val="24"/>
              </w:rPr>
              <w:t>după modificările propuse</w:t>
            </w:r>
          </w:p>
          <w:p w14:paraId="4D8E25EE" w14:textId="77777777" w:rsidR="007B55B1" w:rsidRPr="007B55B1" w:rsidRDefault="007B55B1" w:rsidP="007B55B1">
            <w:pPr>
              <w:jc w:val="center"/>
              <w:rPr>
                <w:rFonts w:ascii="Times New Roman" w:hAnsi="Times New Roman" w:cs="Times New Roman"/>
                <w:b/>
                <w:i/>
                <w:iCs/>
                <w:color w:val="000000" w:themeColor="text1"/>
                <w:sz w:val="24"/>
                <w:szCs w:val="24"/>
              </w:rPr>
            </w:pPr>
            <w:r w:rsidRPr="007B55B1">
              <w:rPr>
                <w:rFonts w:ascii="Times New Roman" w:hAnsi="Times New Roman" w:cs="Times New Roman"/>
                <w:b/>
                <w:i/>
                <w:iCs/>
                <w:color w:val="000000" w:themeColor="text1"/>
                <w:sz w:val="24"/>
                <w:szCs w:val="24"/>
              </w:rPr>
              <w:t>*textul modificat evidențiat prin Bold</w:t>
            </w:r>
          </w:p>
          <w:p w14:paraId="61520D33" w14:textId="77777777" w:rsidR="007B55B1" w:rsidRPr="007B55B1" w:rsidRDefault="007B55B1" w:rsidP="007B55B1">
            <w:pPr>
              <w:jc w:val="center"/>
              <w:rPr>
                <w:rFonts w:ascii="Times New Roman" w:hAnsi="Times New Roman" w:cs="Times New Roman"/>
                <w:b/>
                <w:sz w:val="24"/>
                <w:szCs w:val="24"/>
              </w:rPr>
            </w:pPr>
          </w:p>
        </w:tc>
        <w:tc>
          <w:tcPr>
            <w:tcW w:w="4680" w:type="dxa"/>
          </w:tcPr>
          <w:p w14:paraId="23D15364" w14:textId="77777777" w:rsidR="007B55B1" w:rsidRPr="007B55B1" w:rsidRDefault="007B55B1" w:rsidP="007B55B1">
            <w:pPr>
              <w:jc w:val="center"/>
              <w:rPr>
                <w:rFonts w:ascii="Times New Roman" w:hAnsi="Times New Roman" w:cs="Times New Roman"/>
                <w:b/>
                <w:color w:val="000000" w:themeColor="text1"/>
                <w:sz w:val="24"/>
                <w:szCs w:val="24"/>
              </w:rPr>
            </w:pPr>
          </w:p>
          <w:p w14:paraId="3078F274" w14:textId="77777777" w:rsidR="007B55B1" w:rsidRPr="007B55B1" w:rsidRDefault="007B55B1" w:rsidP="007B55B1">
            <w:pPr>
              <w:jc w:val="center"/>
              <w:rPr>
                <w:rFonts w:ascii="Times New Roman" w:hAnsi="Times New Roman" w:cs="Times New Roman"/>
                <w:b/>
                <w:color w:val="000000" w:themeColor="text1"/>
                <w:sz w:val="24"/>
                <w:szCs w:val="24"/>
              </w:rPr>
            </w:pPr>
            <w:r w:rsidRPr="007B55B1">
              <w:rPr>
                <w:rFonts w:ascii="Times New Roman" w:hAnsi="Times New Roman" w:cs="Times New Roman"/>
                <w:b/>
                <w:color w:val="000000" w:themeColor="text1"/>
                <w:sz w:val="24"/>
                <w:szCs w:val="24"/>
              </w:rPr>
              <w:t>Mențiuni suplimentare</w:t>
            </w:r>
          </w:p>
          <w:p w14:paraId="2AFA1ECA" w14:textId="77777777" w:rsidR="007B55B1" w:rsidRPr="007B55B1" w:rsidRDefault="007B55B1" w:rsidP="007B55B1">
            <w:pPr>
              <w:jc w:val="center"/>
              <w:rPr>
                <w:rFonts w:ascii="Times New Roman" w:hAnsi="Times New Roman" w:cs="Times New Roman"/>
                <w:b/>
                <w:sz w:val="24"/>
                <w:szCs w:val="24"/>
              </w:rPr>
            </w:pPr>
            <w:r w:rsidRPr="007B55B1">
              <w:rPr>
                <w:rFonts w:ascii="Times New Roman" w:hAnsi="Times New Roman" w:cs="Times New Roman"/>
                <w:b/>
                <w:color w:val="000000" w:themeColor="text1"/>
                <w:sz w:val="24"/>
                <w:szCs w:val="24"/>
              </w:rPr>
              <w:t>(după caz)</w:t>
            </w:r>
          </w:p>
        </w:tc>
      </w:tr>
      <w:tr w:rsidR="007B55B1" w:rsidRPr="007B55B1" w14:paraId="7166B385" w14:textId="77777777" w:rsidTr="00516909">
        <w:tc>
          <w:tcPr>
            <w:tcW w:w="6120" w:type="dxa"/>
          </w:tcPr>
          <w:p w14:paraId="2523F872" w14:textId="77777777" w:rsidR="007B55B1" w:rsidRPr="007B55B1" w:rsidRDefault="007B55B1" w:rsidP="007B55B1">
            <w:pPr>
              <w:shd w:val="clear" w:color="auto" w:fill="FFFFFF"/>
              <w:ind w:firstLine="321"/>
              <w:jc w:val="both"/>
              <w:rPr>
                <w:rFonts w:ascii="Times New Roman" w:eastAsia="Times New Roman" w:hAnsi="Times New Roman" w:cs="Times New Roman"/>
                <w:color w:val="000000" w:themeColor="text1"/>
                <w:sz w:val="24"/>
                <w:szCs w:val="24"/>
              </w:rPr>
            </w:pPr>
            <w:r w:rsidRPr="007B55B1">
              <w:rPr>
                <w:rFonts w:ascii="Times New Roman" w:eastAsia="Times New Roman" w:hAnsi="Times New Roman" w:cs="Times New Roman"/>
                <w:b/>
                <w:bCs/>
                <w:color w:val="000000" w:themeColor="text1"/>
                <w:sz w:val="24"/>
                <w:szCs w:val="24"/>
              </w:rPr>
              <w:t>Articolul 68.</w:t>
            </w:r>
            <w:r w:rsidRPr="007B55B1">
              <w:rPr>
                <w:rFonts w:ascii="Times New Roman" w:eastAsia="Times New Roman" w:hAnsi="Times New Roman" w:cs="Times New Roman"/>
                <w:color w:val="000000" w:themeColor="text1"/>
                <w:sz w:val="24"/>
                <w:szCs w:val="24"/>
              </w:rPr>
              <w:t> Observatorii</w:t>
            </w:r>
          </w:p>
          <w:p w14:paraId="6FFEFE09" w14:textId="67582596" w:rsidR="007B55B1" w:rsidRPr="007B55B1" w:rsidRDefault="007B55B1" w:rsidP="007B55B1">
            <w:pPr>
              <w:shd w:val="clear" w:color="auto" w:fill="FFFFFF"/>
              <w:ind w:firstLine="321"/>
              <w:jc w:val="both"/>
              <w:rPr>
                <w:rFonts w:ascii="Times New Roman" w:eastAsia="Times New Roman" w:hAnsi="Times New Roman" w:cs="Times New Roman"/>
                <w:color w:val="000000" w:themeColor="text1"/>
                <w:sz w:val="24"/>
                <w:szCs w:val="24"/>
              </w:rPr>
            </w:pPr>
            <w:r w:rsidRPr="007B55B1">
              <w:rPr>
                <w:rFonts w:ascii="Times New Roman" w:eastAsia="Times New Roman" w:hAnsi="Times New Roman" w:cs="Times New Roman"/>
                <w:color w:val="000000" w:themeColor="text1"/>
                <w:sz w:val="24"/>
                <w:szCs w:val="24"/>
              </w:rPr>
              <w:t xml:space="preserve">(1) La cererea </w:t>
            </w:r>
            <w:proofErr w:type="spellStart"/>
            <w:r w:rsidRPr="007B55B1">
              <w:rPr>
                <w:rFonts w:ascii="Times New Roman" w:eastAsia="Times New Roman" w:hAnsi="Times New Roman" w:cs="Times New Roman"/>
                <w:color w:val="000000" w:themeColor="text1"/>
                <w:sz w:val="24"/>
                <w:szCs w:val="24"/>
              </w:rPr>
              <w:t>concurenţilor</w:t>
            </w:r>
            <w:proofErr w:type="spellEnd"/>
            <w:r w:rsidRPr="007B55B1">
              <w:rPr>
                <w:rFonts w:ascii="Times New Roman" w:eastAsia="Times New Roman" w:hAnsi="Times New Roman" w:cs="Times New Roman"/>
                <w:color w:val="000000" w:themeColor="text1"/>
                <w:sz w:val="24"/>
                <w:szCs w:val="24"/>
              </w:rPr>
              <w:t xml:space="preserve"> electorali, consiliul electoral </w:t>
            </w:r>
            <w:r w:rsidR="00952CC9">
              <w:rPr>
                <w:rFonts w:ascii="Times New Roman" w:eastAsia="Times New Roman" w:hAnsi="Times New Roman" w:cs="Times New Roman"/>
                <w:color w:val="000000" w:themeColor="text1"/>
                <w:sz w:val="24"/>
                <w:szCs w:val="24"/>
              </w:rPr>
              <w:t xml:space="preserve">de </w:t>
            </w:r>
            <w:proofErr w:type="spellStart"/>
            <w:r w:rsidR="00952CC9">
              <w:rPr>
                <w:rFonts w:ascii="Times New Roman" w:eastAsia="Times New Roman" w:hAnsi="Times New Roman" w:cs="Times New Roman"/>
                <w:color w:val="000000" w:themeColor="text1"/>
                <w:sz w:val="24"/>
                <w:szCs w:val="24"/>
              </w:rPr>
              <w:t>circumscripţie</w:t>
            </w:r>
            <w:proofErr w:type="spellEnd"/>
            <w:r w:rsidR="00952CC9">
              <w:rPr>
                <w:rFonts w:ascii="Times New Roman" w:eastAsia="Times New Roman" w:hAnsi="Times New Roman" w:cs="Times New Roman"/>
                <w:color w:val="000000" w:themeColor="text1"/>
                <w:sz w:val="24"/>
                <w:szCs w:val="24"/>
              </w:rPr>
              <w:t xml:space="preserve"> acreditează câ</w:t>
            </w:r>
            <w:r w:rsidRPr="007B55B1">
              <w:rPr>
                <w:rFonts w:ascii="Times New Roman" w:eastAsia="Times New Roman" w:hAnsi="Times New Roman" w:cs="Times New Roman"/>
                <w:color w:val="000000" w:themeColor="text1"/>
                <w:sz w:val="24"/>
                <w:szCs w:val="24"/>
              </w:rPr>
              <w:t xml:space="preserve">te un observator pentru monitorizarea alegerilor în </w:t>
            </w:r>
            <w:proofErr w:type="spellStart"/>
            <w:r w:rsidRPr="007B55B1">
              <w:rPr>
                <w:rFonts w:ascii="Times New Roman" w:eastAsia="Times New Roman" w:hAnsi="Times New Roman" w:cs="Times New Roman"/>
                <w:color w:val="000000" w:themeColor="text1"/>
                <w:sz w:val="24"/>
                <w:szCs w:val="24"/>
              </w:rPr>
              <w:t>secţiile</w:t>
            </w:r>
            <w:proofErr w:type="spellEnd"/>
            <w:r w:rsidRPr="007B55B1">
              <w:rPr>
                <w:rFonts w:ascii="Times New Roman" w:eastAsia="Times New Roman" w:hAnsi="Times New Roman" w:cs="Times New Roman"/>
                <w:color w:val="000000" w:themeColor="text1"/>
                <w:sz w:val="24"/>
                <w:szCs w:val="24"/>
              </w:rPr>
              <w:t xml:space="preserve"> de votare. Persoanele de încredere ale </w:t>
            </w:r>
            <w:proofErr w:type="spellStart"/>
            <w:r w:rsidRPr="007B55B1">
              <w:rPr>
                <w:rFonts w:ascii="Times New Roman" w:eastAsia="Times New Roman" w:hAnsi="Times New Roman" w:cs="Times New Roman"/>
                <w:color w:val="000000" w:themeColor="text1"/>
                <w:sz w:val="24"/>
                <w:szCs w:val="24"/>
              </w:rPr>
              <w:t>candidaţilor</w:t>
            </w:r>
            <w:proofErr w:type="spellEnd"/>
            <w:r w:rsidRPr="007B55B1">
              <w:rPr>
                <w:rFonts w:ascii="Times New Roman" w:eastAsia="Times New Roman" w:hAnsi="Times New Roman" w:cs="Times New Roman"/>
                <w:color w:val="000000" w:themeColor="text1"/>
                <w:sz w:val="24"/>
                <w:szCs w:val="24"/>
              </w:rPr>
              <w:t xml:space="preserve">, de asemenea, pot fi acreditate ca observatori. Dacă consiliul electoral de </w:t>
            </w:r>
            <w:proofErr w:type="spellStart"/>
            <w:r w:rsidRPr="007B55B1">
              <w:rPr>
                <w:rFonts w:ascii="Times New Roman" w:eastAsia="Times New Roman" w:hAnsi="Times New Roman" w:cs="Times New Roman"/>
                <w:color w:val="000000" w:themeColor="text1"/>
                <w:sz w:val="24"/>
                <w:szCs w:val="24"/>
              </w:rPr>
              <w:t>circumscripţie</w:t>
            </w:r>
            <w:proofErr w:type="spellEnd"/>
            <w:r w:rsidRPr="007B55B1">
              <w:rPr>
                <w:rFonts w:ascii="Times New Roman" w:eastAsia="Times New Roman" w:hAnsi="Times New Roman" w:cs="Times New Roman"/>
                <w:color w:val="000000" w:themeColor="text1"/>
                <w:sz w:val="24"/>
                <w:szCs w:val="24"/>
              </w:rPr>
              <w:t xml:space="preserve"> respinge candidatura propusă pentru acreditare de către concurentul electoral conform prezentului alineat, el va aduce la </w:t>
            </w:r>
            <w:proofErr w:type="spellStart"/>
            <w:r w:rsidRPr="007B55B1">
              <w:rPr>
                <w:rFonts w:ascii="Times New Roman" w:eastAsia="Times New Roman" w:hAnsi="Times New Roman" w:cs="Times New Roman"/>
                <w:color w:val="000000" w:themeColor="text1"/>
                <w:sz w:val="24"/>
                <w:szCs w:val="24"/>
              </w:rPr>
              <w:t>cunoştinţa</w:t>
            </w:r>
            <w:proofErr w:type="spellEnd"/>
            <w:r w:rsidRPr="007B55B1">
              <w:rPr>
                <w:rFonts w:ascii="Times New Roman" w:eastAsia="Times New Roman" w:hAnsi="Times New Roman" w:cs="Times New Roman"/>
                <w:color w:val="000000" w:themeColor="text1"/>
                <w:sz w:val="24"/>
                <w:szCs w:val="24"/>
              </w:rPr>
              <w:t xml:space="preserve"> acestuia motivele deciziei sale. Refuzul acreditării observatorilor trebuie să fie întemeiat </w:t>
            </w:r>
            <w:proofErr w:type="spellStart"/>
            <w:r w:rsidRPr="007B55B1">
              <w:rPr>
                <w:rFonts w:ascii="Times New Roman" w:eastAsia="Times New Roman" w:hAnsi="Times New Roman" w:cs="Times New Roman"/>
                <w:color w:val="000000" w:themeColor="text1"/>
                <w:sz w:val="24"/>
                <w:szCs w:val="24"/>
              </w:rPr>
              <w:t>şi</w:t>
            </w:r>
            <w:proofErr w:type="spellEnd"/>
            <w:r w:rsidRPr="007B55B1">
              <w:rPr>
                <w:rFonts w:ascii="Times New Roman" w:eastAsia="Times New Roman" w:hAnsi="Times New Roman" w:cs="Times New Roman"/>
                <w:color w:val="000000" w:themeColor="text1"/>
                <w:sz w:val="24"/>
                <w:szCs w:val="24"/>
              </w:rPr>
              <w:t xml:space="preserve"> poate fi contestat pe cale ierarhică, iar ulterior – în </w:t>
            </w:r>
            <w:proofErr w:type="spellStart"/>
            <w:r w:rsidRPr="007B55B1">
              <w:rPr>
                <w:rFonts w:ascii="Times New Roman" w:eastAsia="Times New Roman" w:hAnsi="Times New Roman" w:cs="Times New Roman"/>
                <w:color w:val="000000" w:themeColor="text1"/>
                <w:sz w:val="24"/>
                <w:szCs w:val="24"/>
              </w:rPr>
              <w:t>instanţa</w:t>
            </w:r>
            <w:proofErr w:type="spellEnd"/>
            <w:r w:rsidRPr="007B55B1">
              <w:rPr>
                <w:rFonts w:ascii="Times New Roman" w:eastAsia="Times New Roman" w:hAnsi="Times New Roman" w:cs="Times New Roman"/>
                <w:color w:val="000000" w:themeColor="text1"/>
                <w:sz w:val="24"/>
                <w:szCs w:val="24"/>
              </w:rPr>
              <w:t xml:space="preserve"> de judecată.</w:t>
            </w:r>
          </w:p>
          <w:p w14:paraId="24648A32" w14:textId="77777777" w:rsidR="007B55B1" w:rsidRPr="007B55B1" w:rsidRDefault="007B55B1" w:rsidP="007B55B1">
            <w:pPr>
              <w:shd w:val="clear" w:color="auto" w:fill="FFFFFF"/>
              <w:ind w:firstLine="321"/>
              <w:jc w:val="both"/>
              <w:rPr>
                <w:rFonts w:ascii="Times New Roman" w:eastAsia="Times New Roman" w:hAnsi="Times New Roman" w:cs="Times New Roman"/>
                <w:color w:val="000000" w:themeColor="text1"/>
                <w:sz w:val="24"/>
                <w:szCs w:val="24"/>
              </w:rPr>
            </w:pPr>
            <w:r w:rsidRPr="007B55B1">
              <w:rPr>
                <w:rFonts w:ascii="Times New Roman" w:eastAsia="Times New Roman" w:hAnsi="Times New Roman" w:cs="Times New Roman"/>
                <w:color w:val="000000" w:themeColor="text1"/>
                <w:sz w:val="24"/>
                <w:szCs w:val="24"/>
              </w:rPr>
              <w:t xml:space="preserve">(2) La cererea </w:t>
            </w:r>
            <w:proofErr w:type="spellStart"/>
            <w:r w:rsidRPr="007B55B1">
              <w:rPr>
                <w:rFonts w:ascii="Times New Roman" w:eastAsia="Times New Roman" w:hAnsi="Times New Roman" w:cs="Times New Roman"/>
                <w:color w:val="000000" w:themeColor="text1"/>
                <w:sz w:val="24"/>
                <w:szCs w:val="24"/>
              </w:rPr>
              <w:t>concurenţilor</w:t>
            </w:r>
            <w:proofErr w:type="spellEnd"/>
            <w:r w:rsidRPr="007B55B1">
              <w:rPr>
                <w:rFonts w:ascii="Times New Roman" w:eastAsia="Times New Roman" w:hAnsi="Times New Roman" w:cs="Times New Roman"/>
                <w:color w:val="000000" w:themeColor="text1"/>
                <w:sz w:val="24"/>
                <w:szCs w:val="24"/>
              </w:rPr>
              <w:t xml:space="preserve"> electorali, Comisia Electorală Centrală acreditează </w:t>
            </w:r>
            <w:proofErr w:type="spellStart"/>
            <w:r w:rsidRPr="007B55B1">
              <w:rPr>
                <w:rFonts w:ascii="Times New Roman" w:eastAsia="Times New Roman" w:hAnsi="Times New Roman" w:cs="Times New Roman"/>
                <w:color w:val="000000" w:themeColor="text1"/>
                <w:sz w:val="24"/>
                <w:szCs w:val="24"/>
              </w:rPr>
              <w:t>cîte</w:t>
            </w:r>
            <w:proofErr w:type="spellEnd"/>
            <w:r w:rsidRPr="007B55B1">
              <w:rPr>
                <w:rFonts w:ascii="Times New Roman" w:eastAsia="Times New Roman" w:hAnsi="Times New Roman" w:cs="Times New Roman"/>
                <w:color w:val="000000" w:themeColor="text1"/>
                <w:sz w:val="24"/>
                <w:szCs w:val="24"/>
              </w:rPr>
              <w:t xml:space="preserve"> un observator pentru monitorizarea alegerilor în </w:t>
            </w:r>
            <w:proofErr w:type="spellStart"/>
            <w:r w:rsidRPr="007B55B1">
              <w:rPr>
                <w:rFonts w:ascii="Times New Roman" w:eastAsia="Times New Roman" w:hAnsi="Times New Roman" w:cs="Times New Roman"/>
                <w:color w:val="000000" w:themeColor="text1"/>
                <w:sz w:val="24"/>
                <w:szCs w:val="24"/>
              </w:rPr>
              <w:t>secţiile</w:t>
            </w:r>
            <w:proofErr w:type="spellEnd"/>
            <w:r w:rsidRPr="007B55B1">
              <w:rPr>
                <w:rFonts w:ascii="Times New Roman" w:eastAsia="Times New Roman" w:hAnsi="Times New Roman" w:cs="Times New Roman"/>
                <w:color w:val="000000" w:themeColor="text1"/>
                <w:sz w:val="24"/>
                <w:szCs w:val="24"/>
              </w:rPr>
              <w:t xml:space="preserve"> de votare constituite în afara Republicii Moldova. În calitate de observatori pot fi </w:t>
            </w:r>
            <w:proofErr w:type="spellStart"/>
            <w:r w:rsidRPr="007B55B1">
              <w:rPr>
                <w:rFonts w:ascii="Times New Roman" w:eastAsia="Times New Roman" w:hAnsi="Times New Roman" w:cs="Times New Roman"/>
                <w:color w:val="000000" w:themeColor="text1"/>
                <w:sz w:val="24"/>
                <w:szCs w:val="24"/>
              </w:rPr>
              <w:t>acreditaţi</w:t>
            </w:r>
            <w:proofErr w:type="spellEnd"/>
            <w:r w:rsidRPr="007B55B1">
              <w:rPr>
                <w:rFonts w:ascii="Times New Roman" w:eastAsia="Times New Roman" w:hAnsi="Times New Roman" w:cs="Times New Roman"/>
                <w:color w:val="000000" w:themeColor="text1"/>
                <w:sz w:val="24"/>
                <w:szCs w:val="24"/>
              </w:rPr>
              <w:t xml:space="preserve"> </w:t>
            </w:r>
            <w:proofErr w:type="spellStart"/>
            <w:r w:rsidRPr="007B55B1">
              <w:rPr>
                <w:rFonts w:ascii="Times New Roman" w:eastAsia="Times New Roman" w:hAnsi="Times New Roman" w:cs="Times New Roman"/>
                <w:color w:val="000000" w:themeColor="text1"/>
                <w:sz w:val="24"/>
                <w:szCs w:val="24"/>
              </w:rPr>
              <w:t>atît</w:t>
            </w:r>
            <w:proofErr w:type="spellEnd"/>
            <w:r w:rsidRPr="007B55B1">
              <w:rPr>
                <w:rFonts w:ascii="Times New Roman" w:eastAsia="Times New Roman" w:hAnsi="Times New Roman" w:cs="Times New Roman"/>
                <w:color w:val="000000" w:themeColor="text1"/>
                <w:sz w:val="24"/>
                <w:szCs w:val="24"/>
              </w:rPr>
              <w:t xml:space="preserve"> </w:t>
            </w:r>
            <w:proofErr w:type="spellStart"/>
            <w:r w:rsidRPr="007B55B1">
              <w:rPr>
                <w:rFonts w:ascii="Times New Roman" w:eastAsia="Times New Roman" w:hAnsi="Times New Roman" w:cs="Times New Roman"/>
                <w:color w:val="000000" w:themeColor="text1"/>
                <w:sz w:val="24"/>
                <w:szCs w:val="24"/>
              </w:rPr>
              <w:t>cetăţeni</w:t>
            </w:r>
            <w:proofErr w:type="spellEnd"/>
            <w:r w:rsidRPr="007B55B1">
              <w:rPr>
                <w:rFonts w:ascii="Times New Roman" w:eastAsia="Times New Roman" w:hAnsi="Times New Roman" w:cs="Times New Roman"/>
                <w:color w:val="000000" w:themeColor="text1"/>
                <w:sz w:val="24"/>
                <w:szCs w:val="24"/>
              </w:rPr>
              <w:t xml:space="preserve"> ai Republicii Moldova </w:t>
            </w:r>
            <w:proofErr w:type="spellStart"/>
            <w:r w:rsidRPr="007B55B1">
              <w:rPr>
                <w:rFonts w:ascii="Times New Roman" w:eastAsia="Times New Roman" w:hAnsi="Times New Roman" w:cs="Times New Roman"/>
                <w:color w:val="000000" w:themeColor="text1"/>
                <w:sz w:val="24"/>
                <w:szCs w:val="24"/>
              </w:rPr>
              <w:t>aflaţi</w:t>
            </w:r>
            <w:proofErr w:type="spellEnd"/>
            <w:r w:rsidRPr="007B55B1">
              <w:rPr>
                <w:rFonts w:ascii="Times New Roman" w:eastAsia="Times New Roman" w:hAnsi="Times New Roman" w:cs="Times New Roman"/>
                <w:color w:val="000000" w:themeColor="text1"/>
                <w:sz w:val="24"/>
                <w:szCs w:val="24"/>
              </w:rPr>
              <w:t xml:space="preserve"> în străinătate, </w:t>
            </w:r>
            <w:proofErr w:type="spellStart"/>
            <w:r w:rsidRPr="007B55B1">
              <w:rPr>
                <w:rFonts w:ascii="Times New Roman" w:eastAsia="Times New Roman" w:hAnsi="Times New Roman" w:cs="Times New Roman"/>
                <w:color w:val="000000" w:themeColor="text1"/>
                <w:sz w:val="24"/>
                <w:szCs w:val="24"/>
              </w:rPr>
              <w:t>cît</w:t>
            </w:r>
            <w:proofErr w:type="spellEnd"/>
            <w:r w:rsidRPr="007B55B1">
              <w:rPr>
                <w:rFonts w:ascii="Times New Roman" w:eastAsia="Times New Roman" w:hAnsi="Times New Roman" w:cs="Times New Roman"/>
                <w:color w:val="000000" w:themeColor="text1"/>
                <w:sz w:val="24"/>
                <w:szCs w:val="24"/>
              </w:rPr>
              <w:t xml:space="preserve"> </w:t>
            </w:r>
            <w:proofErr w:type="spellStart"/>
            <w:r w:rsidRPr="007B55B1">
              <w:rPr>
                <w:rFonts w:ascii="Times New Roman" w:eastAsia="Times New Roman" w:hAnsi="Times New Roman" w:cs="Times New Roman"/>
                <w:color w:val="000000" w:themeColor="text1"/>
                <w:sz w:val="24"/>
                <w:szCs w:val="24"/>
              </w:rPr>
              <w:t>şi</w:t>
            </w:r>
            <w:proofErr w:type="spellEnd"/>
            <w:r w:rsidRPr="007B55B1">
              <w:rPr>
                <w:rFonts w:ascii="Times New Roman" w:eastAsia="Times New Roman" w:hAnsi="Times New Roman" w:cs="Times New Roman"/>
                <w:color w:val="000000" w:themeColor="text1"/>
                <w:sz w:val="24"/>
                <w:szCs w:val="24"/>
              </w:rPr>
              <w:t xml:space="preserve"> </w:t>
            </w:r>
            <w:proofErr w:type="spellStart"/>
            <w:r w:rsidRPr="007B55B1">
              <w:rPr>
                <w:rFonts w:ascii="Times New Roman" w:eastAsia="Times New Roman" w:hAnsi="Times New Roman" w:cs="Times New Roman"/>
                <w:color w:val="000000" w:themeColor="text1"/>
                <w:sz w:val="24"/>
                <w:szCs w:val="24"/>
              </w:rPr>
              <w:t>reprezentanţi</w:t>
            </w:r>
            <w:proofErr w:type="spellEnd"/>
            <w:r w:rsidRPr="007B55B1">
              <w:rPr>
                <w:rFonts w:ascii="Times New Roman" w:eastAsia="Times New Roman" w:hAnsi="Times New Roman" w:cs="Times New Roman"/>
                <w:color w:val="000000" w:themeColor="text1"/>
                <w:sz w:val="24"/>
                <w:szCs w:val="24"/>
              </w:rPr>
              <w:t xml:space="preserve"> ai </w:t>
            </w:r>
            <w:proofErr w:type="spellStart"/>
            <w:r w:rsidRPr="007B55B1">
              <w:rPr>
                <w:rFonts w:ascii="Times New Roman" w:eastAsia="Times New Roman" w:hAnsi="Times New Roman" w:cs="Times New Roman"/>
                <w:color w:val="000000" w:themeColor="text1"/>
                <w:sz w:val="24"/>
                <w:szCs w:val="24"/>
              </w:rPr>
              <w:t>organizaţiilor</w:t>
            </w:r>
            <w:proofErr w:type="spellEnd"/>
            <w:r w:rsidRPr="007B55B1">
              <w:rPr>
                <w:rFonts w:ascii="Times New Roman" w:eastAsia="Times New Roman" w:hAnsi="Times New Roman" w:cs="Times New Roman"/>
                <w:color w:val="000000" w:themeColor="text1"/>
                <w:sz w:val="24"/>
                <w:szCs w:val="24"/>
              </w:rPr>
              <w:t xml:space="preserve"> </w:t>
            </w:r>
            <w:proofErr w:type="spellStart"/>
            <w:r w:rsidRPr="007B55B1">
              <w:rPr>
                <w:rFonts w:ascii="Times New Roman" w:eastAsia="Times New Roman" w:hAnsi="Times New Roman" w:cs="Times New Roman"/>
                <w:color w:val="000000" w:themeColor="text1"/>
                <w:sz w:val="24"/>
                <w:szCs w:val="24"/>
              </w:rPr>
              <w:t>internaţionale</w:t>
            </w:r>
            <w:proofErr w:type="spellEnd"/>
            <w:r w:rsidRPr="007B55B1">
              <w:rPr>
                <w:rFonts w:ascii="Times New Roman" w:eastAsia="Times New Roman" w:hAnsi="Times New Roman" w:cs="Times New Roman"/>
                <w:color w:val="000000" w:themeColor="text1"/>
                <w:sz w:val="24"/>
                <w:szCs w:val="24"/>
              </w:rPr>
              <w:t xml:space="preserve"> </w:t>
            </w:r>
            <w:proofErr w:type="spellStart"/>
            <w:r w:rsidRPr="007B55B1">
              <w:rPr>
                <w:rFonts w:ascii="Times New Roman" w:eastAsia="Times New Roman" w:hAnsi="Times New Roman" w:cs="Times New Roman"/>
                <w:color w:val="000000" w:themeColor="text1"/>
                <w:sz w:val="24"/>
                <w:szCs w:val="24"/>
              </w:rPr>
              <w:t>şi</w:t>
            </w:r>
            <w:proofErr w:type="spellEnd"/>
            <w:r w:rsidRPr="007B55B1">
              <w:rPr>
                <w:rFonts w:ascii="Times New Roman" w:eastAsia="Times New Roman" w:hAnsi="Times New Roman" w:cs="Times New Roman"/>
                <w:color w:val="000000" w:themeColor="text1"/>
                <w:sz w:val="24"/>
                <w:szCs w:val="24"/>
              </w:rPr>
              <w:t xml:space="preserve"> neguvernamentale din străinătate.</w:t>
            </w:r>
          </w:p>
          <w:p w14:paraId="40165B6F" w14:textId="77777777" w:rsidR="007B55B1" w:rsidRPr="007B55B1" w:rsidRDefault="007B55B1" w:rsidP="007B55B1">
            <w:pPr>
              <w:shd w:val="clear" w:color="auto" w:fill="FFFFFF"/>
              <w:ind w:firstLine="321"/>
              <w:jc w:val="both"/>
              <w:rPr>
                <w:rFonts w:ascii="Times New Roman" w:eastAsia="Times New Roman" w:hAnsi="Times New Roman" w:cs="Times New Roman"/>
                <w:color w:val="000000" w:themeColor="text1"/>
                <w:sz w:val="24"/>
                <w:szCs w:val="24"/>
              </w:rPr>
            </w:pPr>
            <w:r w:rsidRPr="007B55B1">
              <w:rPr>
                <w:rFonts w:ascii="Times New Roman" w:eastAsia="Times New Roman" w:hAnsi="Times New Roman" w:cs="Times New Roman"/>
                <w:color w:val="000000" w:themeColor="text1"/>
                <w:sz w:val="24"/>
                <w:szCs w:val="24"/>
              </w:rPr>
              <w:t xml:space="preserve">(3) La cerere, Comisia Electorală Centrală va acredita ca observatori la alegeri </w:t>
            </w:r>
            <w:proofErr w:type="spellStart"/>
            <w:r w:rsidRPr="007B55B1">
              <w:rPr>
                <w:rFonts w:ascii="Times New Roman" w:eastAsia="Times New Roman" w:hAnsi="Times New Roman" w:cs="Times New Roman"/>
                <w:color w:val="000000" w:themeColor="text1"/>
                <w:sz w:val="24"/>
                <w:szCs w:val="24"/>
              </w:rPr>
              <w:t>reprezentanţi</w:t>
            </w:r>
            <w:proofErr w:type="spellEnd"/>
            <w:r w:rsidRPr="007B55B1">
              <w:rPr>
                <w:rFonts w:ascii="Times New Roman" w:eastAsia="Times New Roman" w:hAnsi="Times New Roman" w:cs="Times New Roman"/>
                <w:color w:val="000000" w:themeColor="text1"/>
                <w:sz w:val="24"/>
                <w:szCs w:val="24"/>
              </w:rPr>
              <w:t xml:space="preserve"> ai </w:t>
            </w:r>
            <w:proofErr w:type="spellStart"/>
            <w:r w:rsidRPr="007B55B1">
              <w:rPr>
                <w:rFonts w:ascii="Times New Roman" w:eastAsia="Times New Roman" w:hAnsi="Times New Roman" w:cs="Times New Roman"/>
                <w:color w:val="000000" w:themeColor="text1"/>
                <w:sz w:val="24"/>
                <w:szCs w:val="24"/>
              </w:rPr>
              <w:t>organizaţiilor</w:t>
            </w:r>
            <w:proofErr w:type="spellEnd"/>
            <w:r w:rsidRPr="007B55B1">
              <w:rPr>
                <w:rFonts w:ascii="Times New Roman" w:eastAsia="Times New Roman" w:hAnsi="Times New Roman" w:cs="Times New Roman"/>
                <w:color w:val="000000" w:themeColor="text1"/>
                <w:sz w:val="24"/>
                <w:szCs w:val="24"/>
              </w:rPr>
              <w:t xml:space="preserve"> </w:t>
            </w:r>
            <w:proofErr w:type="spellStart"/>
            <w:r w:rsidRPr="007B55B1">
              <w:rPr>
                <w:rFonts w:ascii="Times New Roman" w:eastAsia="Times New Roman" w:hAnsi="Times New Roman" w:cs="Times New Roman"/>
                <w:color w:val="000000" w:themeColor="text1"/>
                <w:sz w:val="24"/>
                <w:szCs w:val="24"/>
              </w:rPr>
              <w:t>internaţionale</w:t>
            </w:r>
            <w:proofErr w:type="spellEnd"/>
            <w:r w:rsidRPr="007B55B1">
              <w:rPr>
                <w:rFonts w:ascii="Times New Roman" w:eastAsia="Times New Roman" w:hAnsi="Times New Roman" w:cs="Times New Roman"/>
                <w:color w:val="000000" w:themeColor="text1"/>
                <w:sz w:val="24"/>
                <w:szCs w:val="24"/>
              </w:rPr>
              <w:t xml:space="preserve">, ai guvernelor statelor străine </w:t>
            </w:r>
            <w:proofErr w:type="spellStart"/>
            <w:r w:rsidRPr="007B55B1">
              <w:rPr>
                <w:rFonts w:ascii="Times New Roman" w:eastAsia="Times New Roman" w:hAnsi="Times New Roman" w:cs="Times New Roman"/>
                <w:color w:val="000000" w:themeColor="text1"/>
                <w:sz w:val="24"/>
                <w:szCs w:val="24"/>
              </w:rPr>
              <w:t>şi</w:t>
            </w:r>
            <w:proofErr w:type="spellEnd"/>
            <w:r w:rsidRPr="007B55B1">
              <w:rPr>
                <w:rFonts w:ascii="Times New Roman" w:eastAsia="Times New Roman" w:hAnsi="Times New Roman" w:cs="Times New Roman"/>
                <w:color w:val="000000" w:themeColor="text1"/>
                <w:sz w:val="24"/>
                <w:szCs w:val="24"/>
              </w:rPr>
              <w:t xml:space="preserve"> ai </w:t>
            </w:r>
            <w:proofErr w:type="spellStart"/>
            <w:r w:rsidRPr="007B55B1">
              <w:rPr>
                <w:rFonts w:ascii="Times New Roman" w:eastAsia="Times New Roman" w:hAnsi="Times New Roman" w:cs="Times New Roman"/>
                <w:color w:val="000000" w:themeColor="text1"/>
                <w:sz w:val="24"/>
                <w:szCs w:val="24"/>
              </w:rPr>
              <w:t>organizaţiilor</w:t>
            </w:r>
            <w:proofErr w:type="spellEnd"/>
            <w:r w:rsidRPr="007B55B1">
              <w:rPr>
                <w:rFonts w:ascii="Times New Roman" w:eastAsia="Times New Roman" w:hAnsi="Times New Roman" w:cs="Times New Roman"/>
                <w:color w:val="000000" w:themeColor="text1"/>
                <w:sz w:val="24"/>
                <w:szCs w:val="24"/>
              </w:rPr>
              <w:t xml:space="preserve"> neguvernamentale din străinătate </w:t>
            </w:r>
            <w:proofErr w:type="spellStart"/>
            <w:r w:rsidRPr="007B55B1">
              <w:rPr>
                <w:rFonts w:ascii="Times New Roman" w:eastAsia="Times New Roman" w:hAnsi="Times New Roman" w:cs="Times New Roman"/>
                <w:color w:val="000000" w:themeColor="text1"/>
                <w:sz w:val="24"/>
                <w:szCs w:val="24"/>
              </w:rPr>
              <w:t>şi</w:t>
            </w:r>
            <w:proofErr w:type="spellEnd"/>
            <w:r w:rsidRPr="007B55B1">
              <w:rPr>
                <w:rFonts w:ascii="Times New Roman" w:eastAsia="Times New Roman" w:hAnsi="Times New Roman" w:cs="Times New Roman"/>
                <w:color w:val="000000" w:themeColor="text1"/>
                <w:sz w:val="24"/>
                <w:szCs w:val="24"/>
              </w:rPr>
              <w:t xml:space="preserve"> va înregistra </w:t>
            </w:r>
            <w:proofErr w:type="spellStart"/>
            <w:r w:rsidRPr="007B55B1">
              <w:rPr>
                <w:rFonts w:ascii="Times New Roman" w:eastAsia="Times New Roman" w:hAnsi="Times New Roman" w:cs="Times New Roman"/>
                <w:color w:val="000000" w:themeColor="text1"/>
                <w:sz w:val="24"/>
                <w:szCs w:val="24"/>
              </w:rPr>
              <w:t>interpreţii</w:t>
            </w:r>
            <w:proofErr w:type="spellEnd"/>
            <w:r w:rsidRPr="007B55B1">
              <w:rPr>
                <w:rFonts w:ascii="Times New Roman" w:eastAsia="Times New Roman" w:hAnsi="Times New Roman" w:cs="Times New Roman"/>
                <w:color w:val="000000" w:themeColor="text1"/>
                <w:sz w:val="24"/>
                <w:szCs w:val="24"/>
              </w:rPr>
              <w:t xml:space="preserve"> acestora.</w:t>
            </w:r>
          </w:p>
          <w:p w14:paraId="34BE7ECD" w14:textId="77777777" w:rsidR="007B55B1" w:rsidRPr="007B55B1" w:rsidRDefault="007B55B1" w:rsidP="007B55B1">
            <w:pPr>
              <w:shd w:val="clear" w:color="auto" w:fill="FFFFFF"/>
              <w:ind w:firstLine="321"/>
              <w:jc w:val="both"/>
              <w:rPr>
                <w:rFonts w:ascii="Times New Roman" w:eastAsia="Times New Roman" w:hAnsi="Times New Roman" w:cs="Times New Roman"/>
                <w:color w:val="000000" w:themeColor="text1"/>
                <w:sz w:val="24"/>
                <w:szCs w:val="24"/>
              </w:rPr>
            </w:pPr>
            <w:r w:rsidRPr="007B55B1">
              <w:rPr>
                <w:rFonts w:ascii="Times New Roman" w:eastAsia="Times New Roman" w:hAnsi="Times New Roman" w:cs="Times New Roman"/>
                <w:color w:val="000000" w:themeColor="text1"/>
                <w:sz w:val="24"/>
                <w:szCs w:val="24"/>
              </w:rPr>
              <w:lastRenderedPageBreak/>
              <w:t xml:space="preserve">(4) Prin </w:t>
            </w:r>
            <w:proofErr w:type="spellStart"/>
            <w:r w:rsidRPr="007B55B1">
              <w:rPr>
                <w:rFonts w:ascii="Times New Roman" w:eastAsia="Times New Roman" w:hAnsi="Times New Roman" w:cs="Times New Roman"/>
                <w:color w:val="000000" w:themeColor="text1"/>
                <w:sz w:val="24"/>
                <w:szCs w:val="24"/>
              </w:rPr>
              <w:t>hotărîre</w:t>
            </w:r>
            <w:proofErr w:type="spellEnd"/>
            <w:r w:rsidRPr="007B55B1">
              <w:rPr>
                <w:rFonts w:ascii="Times New Roman" w:eastAsia="Times New Roman" w:hAnsi="Times New Roman" w:cs="Times New Roman"/>
                <w:color w:val="000000" w:themeColor="text1"/>
                <w:sz w:val="24"/>
                <w:szCs w:val="24"/>
              </w:rPr>
              <w:t xml:space="preserve"> a Comisiei Electorale Centrale sau a consiliilor electorale de </w:t>
            </w:r>
            <w:proofErr w:type="spellStart"/>
            <w:r w:rsidRPr="007B55B1">
              <w:rPr>
                <w:rFonts w:ascii="Times New Roman" w:eastAsia="Times New Roman" w:hAnsi="Times New Roman" w:cs="Times New Roman"/>
                <w:color w:val="000000" w:themeColor="text1"/>
                <w:sz w:val="24"/>
                <w:szCs w:val="24"/>
              </w:rPr>
              <w:t>circumscripţie</w:t>
            </w:r>
            <w:proofErr w:type="spellEnd"/>
            <w:r w:rsidRPr="007B55B1">
              <w:rPr>
                <w:rFonts w:ascii="Times New Roman" w:eastAsia="Times New Roman" w:hAnsi="Times New Roman" w:cs="Times New Roman"/>
                <w:color w:val="000000" w:themeColor="text1"/>
                <w:sz w:val="24"/>
                <w:szCs w:val="24"/>
              </w:rPr>
              <w:t xml:space="preserve"> se acreditează observatori din partea </w:t>
            </w:r>
            <w:proofErr w:type="spellStart"/>
            <w:r w:rsidRPr="007B55B1">
              <w:rPr>
                <w:rFonts w:ascii="Times New Roman" w:eastAsia="Times New Roman" w:hAnsi="Times New Roman" w:cs="Times New Roman"/>
                <w:color w:val="000000" w:themeColor="text1"/>
                <w:sz w:val="24"/>
                <w:szCs w:val="24"/>
              </w:rPr>
              <w:t>asociaţiilor</w:t>
            </w:r>
            <w:proofErr w:type="spellEnd"/>
            <w:r w:rsidRPr="007B55B1">
              <w:rPr>
                <w:rFonts w:ascii="Times New Roman" w:eastAsia="Times New Roman" w:hAnsi="Times New Roman" w:cs="Times New Roman"/>
                <w:color w:val="000000" w:themeColor="text1"/>
                <w:sz w:val="24"/>
                <w:szCs w:val="24"/>
              </w:rPr>
              <w:t xml:space="preserve"> </w:t>
            </w:r>
            <w:proofErr w:type="spellStart"/>
            <w:r w:rsidRPr="007B55B1">
              <w:rPr>
                <w:rFonts w:ascii="Times New Roman" w:eastAsia="Times New Roman" w:hAnsi="Times New Roman" w:cs="Times New Roman"/>
                <w:color w:val="000000" w:themeColor="text1"/>
                <w:sz w:val="24"/>
                <w:szCs w:val="24"/>
              </w:rPr>
              <w:t>obşteşti</w:t>
            </w:r>
            <w:proofErr w:type="spellEnd"/>
            <w:r w:rsidRPr="007B55B1">
              <w:rPr>
                <w:rFonts w:ascii="Times New Roman" w:eastAsia="Times New Roman" w:hAnsi="Times New Roman" w:cs="Times New Roman"/>
                <w:color w:val="000000" w:themeColor="text1"/>
                <w:sz w:val="24"/>
                <w:szCs w:val="24"/>
              </w:rPr>
              <w:t xml:space="preserve"> calificate din Republica Moldova. Se consideră calificată </w:t>
            </w:r>
            <w:proofErr w:type="spellStart"/>
            <w:r w:rsidRPr="007B55B1">
              <w:rPr>
                <w:rFonts w:ascii="Times New Roman" w:eastAsia="Times New Roman" w:hAnsi="Times New Roman" w:cs="Times New Roman"/>
                <w:color w:val="000000" w:themeColor="text1"/>
                <w:sz w:val="24"/>
                <w:szCs w:val="24"/>
              </w:rPr>
              <w:t>asociaţia</w:t>
            </w:r>
            <w:proofErr w:type="spellEnd"/>
            <w:r w:rsidRPr="007B55B1">
              <w:rPr>
                <w:rFonts w:ascii="Times New Roman" w:eastAsia="Times New Roman" w:hAnsi="Times New Roman" w:cs="Times New Roman"/>
                <w:color w:val="000000" w:themeColor="text1"/>
                <w:sz w:val="24"/>
                <w:szCs w:val="24"/>
              </w:rPr>
              <w:t xml:space="preserve"> </w:t>
            </w:r>
            <w:proofErr w:type="spellStart"/>
            <w:r w:rsidRPr="007B55B1">
              <w:rPr>
                <w:rFonts w:ascii="Times New Roman" w:eastAsia="Times New Roman" w:hAnsi="Times New Roman" w:cs="Times New Roman"/>
                <w:color w:val="000000" w:themeColor="text1"/>
                <w:sz w:val="24"/>
                <w:szCs w:val="24"/>
              </w:rPr>
              <w:t>obştească</w:t>
            </w:r>
            <w:proofErr w:type="spellEnd"/>
            <w:r w:rsidRPr="007B55B1">
              <w:rPr>
                <w:rFonts w:ascii="Times New Roman" w:eastAsia="Times New Roman" w:hAnsi="Times New Roman" w:cs="Times New Roman"/>
                <w:color w:val="000000" w:themeColor="text1"/>
                <w:sz w:val="24"/>
                <w:szCs w:val="24"/>
              </w:rPr>
              <w:t xml:space="preserve"> ce se ocupă, conform statutului ei, de apărarea drepturilor omului sau a valorilor democratice.</w:t>
            </w:r>
          </w:p>
          <w:p w14:paraId="0B135146" w14:textId="77777777" w:rsidR="007B55B1" w:rsidRPr="007B55B1" w:rsidRDefault="007B55B1" w:rsidP="007B55B1">
            <w:pPr>
              <w:shd w:val="clear" w:color="auto" w:fill="FFFFFF"/>
              <w:ind w:firstLine="321"/>
              <w:jc w:val="both"/>
              <w:rPr>
                <w:rFonts w:ascii="Times New Roman" w:eastAsia="Times New Roman" w:hAnsi="Times New Roman" w:cs="Times New Roman"/>
                <w:color w:val="000000" w:themeColor="text1"/>
                <w:sz w:val="24"/>
                <w:szCs w:val="24"/>
              </w:rPr>
            </w:pPr>
            <w:r w:rsidRPr="007B55B1">
              <w:rPr>
                <w:rFonts w:ascii="Times New Roman" w:eastAsia="Times New Roman" w:hAnsi="Times New Roman" w:cs="Times New Roman"/>
                <w:color w:val="000000" w:themeColor="text1"/>
                <w:sz w:val="24"/>
                <w:szCs w:val="24"/>
              </w:rPr>
              <w:t xml:space="preserve">(5) Observatorii </w:t>
            </w:r>
            <w:proofErr w:type="spellStart"/>
            <w:r w:rsidRPr="007B55B1">
              <w:rPr>
                <w:rFonts w:ascii="Times New Roman" w:eastAsia="Times New Roman" w:hAnsi="Times New Roman" w:cs="Times New Roman"/>
                <w:color w:val="000000" w:themeColor="text1"/>
                <w:sz w:val="24"/>
                <w:szCs w:val="24"/>
              </w:rPr>
              <w:t>acreditaţi</w:t>
            </w:r>
            <w:proofErr w:type="spellEnd"/>
            <w:r w:rsidRPr="007B55B1">
              <w:rPr>
                <w:rFonts w:ascii="Times New Roman" w:eastAsia="Times New Roman" w:hAnsi="Times New Roman" w:cs="Times New Roman"/>
                <w:color w:val="000000" w:themeColor="text1"/>
                <w:sz w:val="24"/>
                <w:szCs w:val="24"/>
              </w:rPr>
              <w:t xml:space="preserve"> de Comisia Electorală Centrală pot monitoriza procesul electoral pe întreg teritoriul </w:t>
            </w:r>
            <w:proofErr w:type="spellStart"/>
            <w:r w:rsidRPr="007B55B1">
              <w:rPr>
                <w:rFonts w:ascii="Times New Roman" w:eastAsia="Times New Roman" w:hAnsi="Times New Roman" w:cs="Times New Roman"/>
                <w:color w:val="000000" w:themeColor="text1"/>
                <w:sz w:val="24"/>
                <w:szCs w:val="24"/>
              </w:rPr>
              <w:t>ţării</w:t>
            </w:r>
            <w:proofErr w:type="spellEnd"/>
            <w:r w:rsidRPr="007B55B1">
              <w:rPr>
                <w:rFonts w:ascii="Times New Roman" w:eastAsia="Times New Roman" w:hAnsi="Times New Roman" w:cs="Times New Roman"/>
                <w:color w:val="000000" w:themeColor="text1"/>
                <w:sz w:val="24"/>
                <w:szCs w:val="24"/>
              </w:rPr>
              <w:t xml:space="preserve"> </w:t>
            </w:r>
            <w:proofErr w:type="spellStart"/>
            <w:r w:rsidRPr="007B55B1">
              <w:rPr>
                <w:rFonts w:ascii="Times New Roman" w:eastAsia="Times New Roman" w:hAnsi="Times New Roman" w:cs="Times New Roman"/>
                <w:color w:val="000000" w:themeColor="text1"/>
                <w:sz w:val="24"/>
                <w:szCs w:val="24"/>
              </w:rPr>
              <w:t>şi</w:t>
            </w:r>
            <w:proofErr w:type="spellEnd"/>
            <w:r w:rsidRPr="007B55B1">
              <w:rPr>
                <w:rFonts w:ascii="Times New Roman" w:eastAsia="Times New Roman" w:hAnsi="Times New Roman" w:cs="Times New Roman"/>
                <w:color w:val="000000" w:themeColor="text1"/>
                <w:sz w:val="24"/>
                <w:szCs w:val="24"/>
              </w:rPr>
              <w:t xml:space="preserve"> la toate </w:t>
            </w:r>
            <w:proofErr w:type="spellStart"/>
            <w:r w:rsidRPr="007B55B1">
              <w:rPr>
                <w:rFonts w:ascii="Times New Roman" w:eastAsia="Times New Roman" w:hAnsi="Times New Roman" w:cs="Times New Roman"/>
                <w:color w:val="000000" w:themeColor="text1"/>
                <w:sz w:val="24"/>
                <w:szCs w:val="24"/>
              </w:rPr>
              <w:t>secţiile</w:t>
            </w:r>
            <w:proofErr w:type="spellEnd"/>
            <w:r w:rsidRPr="007B55B1">
              <w:rPr>
                <w:rFonts w:ascii="Times New Roman" w:eastAsia="Times New Roman" w:hAnsi="Times New Roman" w:cs="Times New Roman"/>
                <w:color w:val="000000" w:themeColor="text1"/>
                <w:sz w:val="24"/>
                <w:szCs w:val="24"/>
              </w:rPr>
              <w:t xml:space="preserve"> de votare, iar observatorii </w:t>
            </w:r>
            <w:proofErr w:type="spellStart"/>
            <w:r w:rsidRPr="007B55B1">
              <w:rPr>
                <w:rFonts w:ascii="Times New Roman" w:eastAsia="Times New Roman" w:hAnsi="Times New Roman" w:cs="Times New Roman"/>
                <w:color w:val="000000" w:themeColor="text1"/>
                <w:sz w:val="24"/>
                <w:szCs w:val="24"/>
              </w:rPr>
              <w:t>acreditaţi</w:t>
            </w:r>
            <w:proofErr w:type="spellEnd"/>
            <w:r w:rsidRPr="007B55B1">
              <w:rPr>
                <w:rFonts w:ascii="Times New Roman" w:eastAsia="Times New Roman" w:hAnsi="Times New Roman" w:cs="Times New Roman"/>
                <w:color w:val="000000" w:themeColor="text1"/>
                <w:sz w:val="24"/>
                <w:szCs w:val="24"/>
              </w:rPr>
              <w:t xml:space="preserve"> de consiliile electorale de </w:t>
            </w:r>
            <w:proofErr w:type="spellStart"/>
            <w:r w:rsidRPr="007B55B1">
              <w:rPr>
                <w:rFonts w:ascii="Times New Roman" w:eastAsia="Times New Roman" w:hAnsi="Times New Roman" w:cs="Times New Roman"/>
                <w:color w:val="000000" w:themeColor="text1"/>
                <w:sz w:val="24"/>
                <w:szCs w:val="24"/>
              </w:rPr>
              <w:t>circumscripţie</w:t>
            </w:r>
            <w:proofErr w:type="spellEnd"/>
            <w:r w:rsidRPr="007B55B1">
              <w:rPr>
                <w:rFonts w:ascii="Times New Roman" w:eastAsia="Times New Roman" w:hAnsi="Times New Roman" w:cs="Times New Roman"/>
                <w:color w:val="000000" w:themeColor="text1"/>
                <w:sz w:val="24"/>
                <w:szCs w:val="24"/>
              </w:rPr>
              <w:t xml:space="preserve"> – doar pe teritoriul </w:t>
            </w:r>
            <w:proofErr w:type="spellStart"/>
            <w:r w:rsidRPr="007B55B1">
              <w:rPr>
                <w:rFonts w:ascii="Times New Roman" w:eastAsia="Times New Roman" w:hAnsi="Times New Roman" w:cs="Times New Roman"/>
                <w:color w:val="000000" w:themeColor="text1"/>
                <w:sz w:val="24"/>
                <w:szCs w:val="24"/>
              </w:rPr>
              <w:t>circumscripţiei</w:t>
            </w:r>
            <w:proofErr w:type="spellEnd"/>
            <w:r w:rsidRPr="007B55B1">
              <w:rPr>
                <w:rFonts w:ascii="Times New Roman" w:eastAsia="Times New Roman" w:hAnsi="Times New Roman" w:cs="Times New Roman"/>
                <w:color w:val="000000" w:themeColor="text1"/>
                <w:sz w:val="24"/>
                <w:szCs w:val="24"/>
              </w:rPr>
              <w:t xml:space="preserve"> respective. Observatorii </w:t>
            </w:r>
            <w:proofErr w:type="spellStart"/>
            <w:r w:rsidRPr="007B55B1">
              <w:rPr>
                <w:rFonts w:ascii="Times New Roman" w:eastAsia="Times New Roman" w:hAnsi="Times New Roman" w:cs="Times New Roman"/>
                <w:color w:val="000000" w:themeColor="text1"/>
                <w:sz w:val="24"/>
                <w:szCs w:val="24"/>
              </w:rPr>
              <w:t>acreditaţi</w:t>
            </w:r>
            <w:proofErr w:type="spellEnd"/>
            <w:r w:rsidRPr="007B55B1">
              <w:rPr>
                <w:rFonts w:ascii="Times New Roman" w:eastAsia="Times New Roman" w:hAnsi="Times New Roman" w:cs="Times New Roman"/>
                <w:color w:val="000000" w:themeColor="text1"/>
                <w:sz w:val="24"/>
                <w:szCs w:val="24"/>
              </w:rPr>
              <w:t xml:space="preserve"> au dreptul să asiste la toate </w:t>
            </w:r>
            <w:proofErr w:type="spellStart"/>
            <w:r w:rsidRPr="007B55B1">
              <w:rPr>
                <w:rFonts w:ascii="Times New Roman" w:eastAsia="Times New Roman" w:hAnsi="Times New Roman" w:cs="Times New Roman"/>
                <w:color w:val="000000" w:themeColor="text1"/>
                <w:sz w:val="24"/>
                <w:szCs w:val="24"/>
              </w:rPr>
              <w:t>operaţiile</w:t>
            </w:r>
            <w:proofErr w:type="spellEnd"/>
            <w:r w:rsidRPr="007B55B1">
              <w:rPr>
                <w:rFonts w:ascii="Times New Roman" w:eastAsia="Times New Roman" w:hAnsi="Times New Roman" w:cs="Times New Roman"/>
                <w:color w:val="000000" w:themeColor="text1"/>
                <w:sz w:val="24"/>
                <w:szCs w:val="24"/>
              </w:rPr>
              <w:t xml:space="preserve"> electorale, la toate </w:t>
            </w:r>
            <w:proofErr w:type="spellStart"/>
            <w:r w:rsidRPr="007B55B1">
              <w:rPr>
                <w:rFonts w:ascii="Times New Roman" w:eastAsia="Times New Roman" w:hAnsi="Times New Roman" w:cs="Times New Roman"/>
                <w:color w:val="000000" w:themeColor="text1"/>
                <w:sz w:val="24"/>
                <w:szCs w:val="24"/>
              </w:rPr>
              <w:t>şedinţele</w:t>
            </w:r>
            <w:proofErr w:type="spellEnd"/>
            <w:r w:rsidRPr="007B55B1">
              <w:rPr>
                <w:rFonts w:ascii="Times New Roman" w:eastAsia="Times New Roman" w:hAnsi="Times New Roman" w:cs="Times New Roman"/>
                <w:color w:val="000000" w:themeColor="text1"/>
                <w:sz w:val="24"/>
                <w:szCs w:val="24"/>
              </w:rPr>
              <w:t xml:space="preserve"> organelor electorale, inclusiv în ziua alegerilor, fără a interveni în procesul electoral sau în alte </w:t>
            </w:r>
            <w:proofErr w:type="spellStart"/>
            <w:r w:rsidRPr="007B55B1">
              <w:rPr>
                <w:rFonts w:ascii="Times New Roman" w:eastAsia="Times New Roman" w:hAnsi="Times New Roman" w:cs="Times New Roman"/>
                <w:color w:val="000000" w:themeColor="text1"/>
                <w:sz w:val="24"/>
                <w:szCs w:val="24"/>
              </w:rPr>
              <w:t>operaţii</w:t>
            </w:r>
            <w:proofErr w:type="spellEnd"/>
            <w:r w:rsidRPr="007B55B1">
              <w:rPr>
                <w:rFonts w:ascii="Times New Roman" w:eastAsia="Times New Roman" w:hAnsi="Times New Roman" w:cs="Times New Roman"/>
                <w:color w:val="000000" w:themeColor="text1"/>
                <w:sz w:val="24"/>
                <w:szCs w:val="24"/>
              </w:rPr>
              <w:t xml:space="preserve"> electorale, </w:t>
            </w:r>
            <w:proofErr w:type="spellStart"/>
            <w:r w:rsidRPr="007B55B1">
              <w:rPr>
                <w:rFonts w:ascii="Times New Roman" w:eastAsia="Times New Roman" w:hAnsi="Times New Roman" w:cs="Times New Roman"/>
                <w:color w:val="000000" w:themeColor="text1"/>
                <w:sz w:val="24"/>
                <w:szCs w:val="24"/>
              </w:rPr>
              <w:t>şi</w:t>
            </w:r>
            <w:proofErr w:type="spellEnd"/>
            <w:r w:rsidRPr="007B55B1">
              <w:rPr>
                <w:rFonts w:ascii="Times New Roman" w:eastAsia="Times New Roman" w:hAnsi="Times New Roman" w:cs="Times New Roman"/>
                <w:color w:val="000000" w:themeColor="text1"/>
                <w:sz w:val="24"/>
                <w:szCs w:val="24"/>
              </w:rPr>
              <w:t xml:space="preserve"> să informeze </w:t>
            </w:r>
            <w:proofErr w:type="spellStart"/>
            <w:r w:rsidRPr="007B55B1">
              <w:rPr>
                <w:rFonts w:ascii="Times New Roman" w:eastAsia="Times New Roman" w:hAnsi="Times New Roman" w:cs="Times New Roman"/>
                <w:color w:val="000000" w:themeColor="text1"/>
                <w:sz w:val="24"/>
                <w:szCs w:val="24"/>
              </w:rPr>
              <w:t>preşedintele</w:t>
            </w:r>
            <w:proofErr w:type="spellEnd"/>
            <w:r w:rsidRPr="007B55B1">
              <w:rPr>
                <w:rFonts w:ascii="Times New Roman" w:eastAsia="Times New Roman" w:hAnsi="Times New Roman" w:cs="Times New Roman"/>
                <w:color w:val="000000" w:themeColor="text1"/>
                <w:sz w:val="24"/>
                <w:szCs w:val="24"/>
              </w:rPr>
              <w:t xml:space="preserve"> organului electoral despre neregulile observate. Observatorii au acces la toate </w:t>
            </w:r>
            <w:proofErr w:type="spellStart"/>
            <w:r w:rsidRPr="007B55B1">
              <w:rPr>
                <w:rFonts w:ascii="Times New Roman" w:eastAsia="Times New Roman" w:hAnsi="Times New Roman" w:cs="Times New Roman"/>
                <w:color w:val="000000" w:themeColor="text1"/>
                <w:sz w:val="24"/>
                <w:szCs w:val="24"/>
              </w:rPr>
              <w:t>informaţiile</w:t>
            </w:r>
            <w:proofErr w:type="spellEnd"/>
            <w:r w:rsidRPr="007B55B1">
              <w:rPr>
                <w:rFonts w:ascii="Times New Roman" w:eastAsia="Times New Roman" w:hAnsi="Times New Roman" w:cs="Times New Roman"/>
                <w:color w:val="000000" w:themeColor="text1"/>
                <w:sz w:val="24"/>
                <w:szCs w:val="24"/>
              </w:rPr>
              <w:t xml:space="preserve"> cu caracter electoral, la listele electorale, la procesele-verbale întocmite de organele electorale, ei pot efectua filmări </w:t>
            </w:r>
            <w:proofErr w:type="spellStart"/>
            <w:r w:rsidRPr="007B55B1">
              <w:rPr>
                <w:rFonts w:ascii="Times New Roman" w:eastAsia="Times New Roman" w:hAnsi="Times New Roman" w:cs="Times New Roman"/>
                <w:color w:val="000000" w:themeColor="text1"/>
                <w:sz w:val="24"/>
                <w:szCs w:val="24"/>
              </w:rPr>
              <w:t>foto</w:t>
            </w:r>
            <w:proofErr w:type="spellEnd"/>
            <w:r w:rsidRPr="007B55B1">
              <w:rPr>
                <w:rFonts w:ascii="Times New Roman" w:eastAsia="Times New Roman" w:hAnsi="Times New Roman" w:cs="Times New Roman"/>
                <w:color w:val="000000" w:themeColor="text1"/>
                <w:sz w:val="24"/>
                <w:szCs w:val="24"/>
              </w:rPr>
              <w:t xml:space="preserve"> </w:t>
            </w:r>
            <w:proofErr w:type="spellStart"/>
            <w:r w:rsidRPr="007B55B1">
              <w:rPr>
                <w:rFonts w:ascii="Times New Roman" w:eastAsia="Times New Roman" w:hAnsi="Times New Roman" w:cs="Times New Roman"/>
                <w:color w:val="000000" w:themeColor="text1"/>
                <w:sz w:val="24"/>
                <w:szCs w:val="24"/>
              </w:rPr>
              <w:t>şi</w:t>
            </w:r>
            <w:proofErr w:type="spellEnd"/>
            <w:r w:rsidRPr="007B55B1">
              <w:rPr>
                <w:rFonts w:ascii="Times New Roman" w:eastAsia="Times New Roman" w:hAnsi="Times New Roman" w:cs="Times New Roman"/>
                <w:color w:val="000000" w:themeColor="text1"/>
                <w:sz w:val="24"/>
                <w:szCs w:val="24"/>
              </w:rPr>
              <w:t xml:space="preserve"> video cu </w:t>
            </w:r>
            <w:proofErr w:type="spellStart"/>
            <w:r w:rsidRPr="007B55B1">
              <w:rPr>
                <w:rFonts w:ascii="Times New Roman" w:eastAsia="Times New Roman" w:hAnsi="Times New Roman" w:cs="Times New Roman"/>
                <w:color w:val="000000" w:themeColor="text1"/>
                <w:sz w:val="24"/>
                <w:szCs w:val="24"/>
              </w:rPr>
              <w:t>înştiinţarea</w:t>
            </w:r>
            <w:proofErr w:type="spellEnd"/>
            <w:r w:rsidRPr="007B55B1">
              <w:rPr>
                <w:rFonts w:ascii="Times New Roman" w:eastAsia="Times New Roman" w:hAnsi="Times New Roman" w:cs="Times New Roman"/>
                <w:color w:val="000000" w:themeColor="text1"/>
                <w:sz w:val="24"/>
                <w:szCs w:val="24"/>
              </w:rPr>
              <w:t xml:space="preserve"> </w:t>
            </w:r>
            <w:proofErr w:type="spellStart"/>
            <w:r w:rsidRPr="007B55B1">
              <w:rPr>
                <w:rFonts w:ascii="Times New Roman" w:eastAsia="Times New Roman" w:hAnsi="Times New Roman" w:cs="Times New Roman"/>
                <w:color w:val="000000" w:themeColor="text1"/>
                <w:sz w:val="24"/>
                <w:szCs w:val="24"/>
              </w:rPr>
              <w:t>preşedintelui</w:t>
            </w:r>
            <w:proofErr w:type="spellEnd"/>
            <w:r w:rsidRPr="007B55B1">
              <w:rPr>
                <w:rFonts w:ascii="Times New Roman" w:eastAsia="Times New Roman" w:hAnsi="Times New Roman" w:cs="Times New Roman"/>
                <w:color w:val="000000" w:themeColor="text1"/>
                <w:sz w:val="24"/>
                <w:szCs w:val="24"/>
              </w:rPr>
              <w:t xml:space="preserve"> organului electoral, fără a pune în pericol secretul </w:t>
            </w:r>
            <w:proofErr w:type="spellStart"/>
            <w:r w:rsidRPr="007B55B1">
              <w:rPr>
                <w:rFonts w:ascii="Times New Roman" w:eastAsia="Times New Roman" w:hAnsi="Times New Roman" w:cs="Times New Roman"/>
                <w:color w:val="000000" w:themeColor="text1"/>
                <w:sz w:val="24"/>
                <w:szCs w:val="24"/>
              </w:rPr>
              <w:t>şi</w:t>
            </w:r>
            <w:proofErr w:type="spellEnd"/>
            <w:r w:rsidRPr="007B55B1">
              <w:rPr>
                <w:rFonts w:ascii="Times New Roman" w:eastAsia="Times New Roman" w:hAnsi="Times New Roman" w:cs="Times New Roman"/>
                <w:color w:val="000000" w:themeColor="text1"/>
                <w:sz w:val="24"/>
                <w:szCs w:val="24"/>
              </w:rPr>
              <w:t xml:space="preserve"> securitatea votării, iar observatorii </w:t>
            </w:r>
            <w:proofErr w:type="spellStart"/>
            <w:r w:rsidRPr="007B55B1">
              <w:rPr>
                <w:rFonts w:ascii="Times New Roman" w:eastAsia="Times New Roman" w:hAnsi="Times New Roman" w:cs="Times New Roman"/>
                <w:color w:val="000000" w:themeColor="text1"/>
                <w:sz w:val="24"/>
                <w:szCs w:val="24"/>
              </w:rPr>
              <w:t>naţionali</w:t>
            </w:r>
            <w:proofErr w:type="spellEnd"/>
            <w:r w:rsidRPr="007B55B1">
              <w:rPr>
                <w:rFonts w:ascii="Times New Roman" w:eastAsia="Times New Roman" w:hAnsi="Times New Roman" w:cs="Times New Roman"/>
                <w:color w:val="000000" w:themeColor="text1"/>
                <w:sz w:val="24"/>
                <w:szCs w:val="24"/>
              </w:rPr>
              <w:t xml:space="preserve"> pot depune </w:t>
            </w:r>
            <w:proofErr w:type="spellStart"/>
            <w:r w:rsidRPr="007B55B1">
              <w:rPr>
                <w:rFonts w:ascii="Times New Roman" w:eastAsia="Times New Roman" w:hAnsi="Times New Roman" w:cs="Times New Roman"/>
                <w:color w:val="000000" w:themeColor="text1"/>
                <w:sz w:val="24"/>
                <w:szCs w:val="24"/>
              </w:rPr>
              <w:t>şi</w:t>
            </w:r>
            <w:proofErr w:type="spellEnd"/>
            <w:r w:rsidRPr="007B55B1">
              <w:rPr>
                <w:rFonts w:ascii="Times New Roman" w:eastAsia="Times New Roman" w:hAnsi="Times New Roman" w:cs="Times New Roman"/>
                <w:color w:val="000000" w:themeColor="text1"/>
                <w:sz w:val="24"/>
                <w:szCs w:val="24"/>
              </w:rPr>
              <w:t xml:space="preserve"> sesizări privind neregulile depistate, care se examinează de către </w:t>
            </w:r>
            <w:proofErr w:type="spellStart"/>
            <w:r w:rsidRPr="007B55B1">
              <w:rPr>
                <w:rFonts w:ascii="Times New Roman" w:eastAsia="Times New Roman" w:hAnsi="Times New Roman" w:cs="Times New Roman"/>
                <w:color w:val="000000" w:themeColor="text1"/>
                <w:sz w:val="24"/>
                <w:szCs w:val="24"/>
              </w:rPr>
              <w:t>preşedintele</w:t>
            </w:r>
            <w:proofErr w:type="spellEnd"/>
            <w:r w:rsidRPr="007B55B1">
              <w:rPr>
                <w:rFonts w:ascii="Times New Roman" w:eastAsia="Times New Roman" w:hAnsi="Times New Roman" w:cs="Times New Roman"/>
                <w:color w:val="000000" w:themeColor="text1"/>
                <w:sz w:val="24"/>
                <w:szCs w:val="24"/>
              </w:rPr>
              <w:t xml:space="preserve"> organului electoral, cu informarea obligatorie a autorului sesizării despre decizia luată. Observatorii </w:t>
            </w:r>
            <w:proofErr w:type="spellStart"/>
            <w:r w:rsidRPr="007B55B1">
              <w:rPr>
                <w:rFonts w:ascii="Times New Roman" w:eastAsia="Times New Roman" w:hAnsi="Times New Roman" w:cs="Times New Roman"/>
                <w:color w:val="000000" w:themeColor="text1"/>
                <w:sz w:val="24"/>
                <w:szCs w:val="24"/>
              </w:rPr>
              <w:t>acreditaţi</w:t>
            </w:r>
            <w:proofErr w:type="spellEnd"/>
            <w:r w:rsidRPr="007B55B1">
              <w:rPr>
                <w:rFonts w:ascii="Times New Roman" w:eastAsia="Times New Roman" w:hAnsi="Times New Roman" w:cs="Times New Roman"/>
                <w:color w:val="000000" w:themeColor="text1"/>
                <w:sz w:val="24"/>
                <w:szCs w:val="24"/>
              </w:rPr>
              <w:t xml:space="preserve"> </w:t>
            </w:r>
            <w:proofErr w:type="spellStart"/>
            <w:r w:rsidRPr="007B55B1">
              <w:rPr>
                <w:rFonts w:ascii="Times New Roman" w:eastAsia="Times New Roman" w:hAnsi="Times New Roman" w:cs="Times New Roman"/>
                <w:color w:val="000000" w:themeColor="text1"/>
                <w:sz w:val="24"/>
                <w:szCs w:val="24"/>
              </w:rPr>
              <w:t>îşi</w:t>
            </w:r>
            <w:proofErr w:type="spellEnd"/>
            <w:r w:rsidRPr="007B55B1">
              <w:rPr>
                <w:rFonts w:ascii="Times New Roman" w:eastAsia="Times New Roman" w:hAnsi="Times New Roman" w:cs="Times New Roman"/>
                <w:color w:val="000000" w:themeColor="text1"/>
                <w:sz w:val="24"/>
                <w:szCs w:val="24"/>
              </w:rPr>
              <w:t xml:space="preserve"> pot continua activitatea </w:t>
            </w:r>
            <w:proofErr w:type="spellStart"/>
            <w:r w:rsidRPr="007B55B1">
              <w:rPr>
                <w:rFonts w:ascii="Times New Roman" w:eastAsia="Times New Roman" w:hAnsi="Times New Roman" w:cs="Times New Roman"/>
                <w:color w:val="000000" w:themeColor="text1"/>
                <w:sz w:val="24"/>
                <w:szCs w:val="24"/>
              </w:rPr>
              <w:t>şi</w:t>
            </w:r>
            <w:proofErr w:type="spellEnd"/>
            <w:r w:rsidRPr="007B55B1">
              <w:rPr>
                <w:rFonts w:ascii="Times New Roman" w:eastAsia="Times New Roman" w:hAnsi="Times New Roman" w:cs="Times New Roman"/>
                <w:color w:val="000000" w:themeColor="text1"/>
                <w:sz w:val="24"/>
                <w:szCs w:val="24"/>
              </w:rPr>
              <w:t xml:space="preserve"> în turul al doilea al alegerilor, precum </w:t>
            </w:r>
            <w:proofErr w:type="spellStart"/>
            <w:r w:rsidRPr="007B55B1">
              <w:rPr>
                <w:rFonts w:ascii="Times New Roman" w:eastAsia="Times New Roman" w:hAnsi="Times New Roman" w:cs="Times New Roman"/>
                <w:color w:val="000000" w:themeColor="text1"/>
                <w:sz w:val="24"/>
                <w:szCs w:val="24"/>
              </w:rPr>
              <w:t>şi</w:t>
            </w:r>
            <w:proofErr w:type="spellEnd"/>
            <w:r w:rsidRPr="007B55B1">
              <w:rPr>
                <w:rFonts w:ascii="Times New Roman" w:eastAsia="Times New Roman" w:hAnsi="Times New Roman" w:cs="Times New Roman"/>
                <w:color w:val="000000" w:themeColor="text1"/>
                <w:sz w:val="24"/>
                <w:szCs w:val="24"/>
              </w:rPr>
              <w:t xml:space="preserve"> la votarea repetată/referendumul repetat.</w:t>
            </w:r>
          </w:p>
          <w:p w14:paraId="7F2192E3" w14:textId="77777777" w:rsidR="007B55B1" w:rsidRPr="007B55B1" w:rsidRDefault="007B55B1" w:rsidP="007B55B1">
            <w:pPr>
              <w:shd w:val="clear" w:color="auto" w:fill="FFFFFF"/>
              <w:ind w:firstLine="321"/>
              <w:jc w:val="both"/>
              <w:rPr>
                <w:rFonts w:ascii="Times New Roman" w:eastAsia="Times New Roman" w:hAnsi="Times New Roman" w:cs="Times New Roman"/>
                <w:color w:val="000000" w:themeColor="text1"/>
                <w:sz w:val="24"/>
                <w:szCs w:val="24"/>
              </w:rPr>
            </w:pPr>
            <w:r w:rsidRPr="007B55B1">
              <w:rPr>
                <w:rFonts w:ascii="Times New Roman" w:eastAsia="Times New Roman" w:hAnsi="Times New Roman" w:cs="Times New Roman"/>
                <w:color w:val="000000" w:themeColor="text1"/>
                <w:sz w:val="24"/>
                <w:szCs w:val="24"/>
              </w:rPr>
              <w:t xml:space="preserve">(6) Observatorii pot fi </w:t>
            </w:r>
            <w:proofErr w:type="spellStart"/>
            <w:r w:rsidRPr="007B55B1">
              <w:rPr>
                <w:rFonts w:ascii="Times New Roman" w:eastAsia="Times New Roman" w:hAnsi="Times New Roman" w:cs="Times New Roman"/>
                <w:color w:val="000000" w:themeColor="text1"/>
                <w:sz w:val="24"/>
                <w:szCs w:val="24"/>
              </w:rPr>
              <w:t>acreditaţi</w:t>
            </w:r>
            <w:proofErr w:type="spellEnd"/>
            <w:r w:rsidRPr="007B55B1">
              <w:rPr>
                <w:rFonts w:ascii="Times New Roman" w:eastAsia="Times New Roman" w:hAnsi="Times New Roman" w:cs="Times New Roman"/>
                <w:color w:val="000000" w:themeColor="text1"/>
                <w:sz w:val="24"/>
                <w:szCs w:val="24"/>
              </w:rPr>
              <w:t xml:space="preserve"> înaintea începerii perioadei electorale </w:t>
            </w:r>
            <w:proofErr w:type="spellStart"/>
            <w:r w:rsidRPr="007B55B1">
              <w:rPr>
                <w:rFonts w:ascii="Times New Roman" w:eastAsia="Times New Roman" w:hAnsi="Times New Roman" w:cs="Times New Roman"/>
                <w:color w:val="000000" w:themeColor="text1"/>
                <w:sz w:val="24"/>
                <w:szCs w:val="24"/>
              </w:rPr>
              <w:t>şi</w:t>
            </w:r>
            <w:proofErr w:type="spellEnd"/>
            <w:r w:rsidRPr="007B55B1">
              <w:rPr>
                <w:rFonts w:ascii="Times New Roman" w:eastAsia="Times New Roman" w:hAnsi="Times New Roman" w:cs="Times New Roman"/>
                <w:color w:val="000000" w:themeColor="text1"/>
                <w:sz w:val="24"/>
                <w:szCs w:val="24"/>
              </w:rPr>
              <w:t xml:space="preserve"> </w:t>
            </w:r>
            <w:proofErr w:type="spellStart"/>
            <w:r w:rsidRPr="007B55B1">
              <w:rPr>
                <w:rFonts w:ascii="Times New Roman" w:eastAsia="Times New Roman" w:hAnsi="Times New Roman" w:cs="Times New Roman"/>
                <w:color w:val="000000" w:themeColor="text1"/>
                <w:sz w:val="24"/>
                <w:szCs w:val="24"/>
              </w:rPr>
              <w:t>îşi</w:t>
            </w:r>
            <w:proofErr w:type="spellEnd"/>
            <w:r w:rsidRPr="007B55B1">
              <w:rPr>
                <w:rFonts w:ascii="Times New Roman" w:eastAsia="Times New Roman" w:hAnsi="Times New Roman" w:cs="Times New Roman"/>
                <w:color w:val="000000" w:themeColor="text1"/>
                <w:sz w:val="24"/>
                <w:szCs w:val="24"/>
              </w:rPr>
              <w:t xml:space="preserve"> pot </w:t>
            </w:r>
            <w:proofErr w:type="spellStart"/>
            <w:r w:rsidRPr="007B55B1">
              <w:rPr>
                <w:rFonts w:ascii="Times New Roman" w:eastAsia="Times New Roman" w:hAnsi="Times New Roman" w:cs="Times New Roman"/>
                <w:color w:val="000000" w:themeColor="text1"/>
                <w:sz w:val="24"/>
                <w:szCs w:val="24"/>
              </w:rPr>
              <w:t>desfăşura</w:t>
            </w:r>
            <w:proofErr w:type="spellEnd"/>
            <w:r w:rsidRPr="007B55B1">
              <w:rPr>
                <w:rFonts w:ascii="Times New Roman" w:eastAsia="Times New Roman" w:hAnsi="Times New Roman" w:cs="Times New Roman"/>
                <w:color w:val="000000" w:themeColor="text1"/>
                <w:sz w:val="24"/>
                <w:szCs w:val="24"/>
              </w:rPr>
              <w:t xml:space="preserve"> activitatea </w:t>
            </w:r>
            <w:proofErr w:type="spellStart"/>
            <w:r w:rsidRPr="007B55B1">
              <w:rPr>
                <w:rFonts w:ascii="Times New Roman" w:eastAsia="Times New Roman" w:hAnsi="Times New Roman" w:cs="Times New Roman"/>
                <w:color w:val="000000" w:themeColor="text1"/>
                <w:sz w:val="24"/>
                <w:szCs w:val="24"/>
              </w:rPr>
              <w:t>atît</w:t>
            </w:r>
            <w:proofErr w:type="spellEnd"/>
            <w:r w:rsidRPr="007B55B1">
              <w:rPr>
                <w:rFonts w:ascii="Times New Roman" w:eastAsia="Times New Roman" w:hAnsi="Times New Roman" w:cs="Times New Roman"/>
                <w:color w:val="000000" w:themeColor="text1"/>
                <w:sz w:val="24"/>
                <w:szCs w:val="24"/>
              </w:rPr>
              <w:t xml:space="preserve"> în ziua alegerilor, </w:t>
            </w:r>
            <w:proofErr w:type="spellStart"/>
            <w:r w:rsidRPr="007B55B1">
              <w:rPr>
                <w:rFonts w:ascii="Times New Roman" w:eastAsia="Times New Roman" w:hAnsi="Times New Roman" w:cs="Times New Roman"/>
                <w:color w:val="000000" w:themeColor="text1"/>
                <w:sz w:val="24"/>
                <w:szCs w:val="24"/>
              </w:rPr>
              <w:t>cît</w:t>
            </w:r>
            <w:proofErr w:type="spellEnd"/>
            <w:r w:rsidRPr="007B55B1">
              <w:rPr>
                <w:rFonts w:ascii="Times New Roman" w:eastAsia="Times New Roman" w:hAnsi="Times New Roman" w:cs="Times New Roman"/>
                <w:color w:val="000000" w:themeColor="text1"/>
                <w:sz w:val="24"/>
                <w:szCs w:val="24"/>
              </w:rPr>
              <w:t xml:space="preserve"> </w:t>
            </w:r>
            <w:proofErr w:type="spellStart"/>
            <w:r w:rsidRPr="007B55B1">
              <w:rPr>
                <w:rFonts w:ascii="Times New Roman" w:eastAsia="Times New Roman" w:hAnsi="Times New Roman" w:cs="Times New Roman"/>
                <w:color w:val="000000" w:themeColor="text1"/>
                <w:sz w:val="24"/>
                <w:szCs w:val="24"/>
              </w:rPr>
              <w:t>şi</w:t>
            </w:r>
            <w:proofErr w:type="spellEnd"/>
            <w:r w:rsidRPr="007B55B1">
              <w:rPr>
                <w:rFonts w:ascii="Times New Roman" w:eastAsia="Times New Roman" w:hAnsi="Times New Roman" w:cs="Times New Roman"/>
                <w:color w:val="000000" w:themeColor="text1"/>
                <w:sz w:val="24"/>
                <w:szCs w:val="24"/>
              </w:rPr>
              <w:t xml:space="preserve"> înaintea începerii, pe parcursul </w:t>
            </w:r>
            <w:proofErr w:type="spellStart"/>
            <w:r w:rsidRPr="007B55B1">
              <w:rPr>
                <w:rFonts w:ascii="Times New Roman" w:eastAsia="Times New Roman" w:hAnsi="Times New Roman" w:cs="Times New Roman"/>
                <w:color w:val="000000" w:themeColor="text1"/>
                <w:sz w:val="24"/>
                <w:szCs w:val="24"/>
              </w:rPr>
              <w:t>şi</w:t>
            </w:r>
            <w:proofErr w:type="spellEnd"/>
            <w:r w:rsidRPr="007B55B1">
              <w:rPr>
                <w:rFonts w:ascii="Times New Roman" w:eastAsia="Times New Roman" w:hAnsi="Times New Roman" w:cs="Times New Roman"/>
                <w:color w:val="000000" w:themeColor="text1"/>
                <w:sz w:val="24"/>
                <w:szCs w:val="24"/>
              </w:rPr>
              <w:t xml:space="preserve"> după terminarea campaniei electorale. Regulamentul privind acreditarea observatorilor se aprobă prin </w:t>
            </w:r>
            <w:proofErr w:type="spellStart"/>
            <w:r w:rsidRPr="007B55B1">
              <w:rPr>
                <w:rFonts w:ascii="Times New Roman" w:eastAsia="Times New Roman" w:hAnsi="Times New Roman" w:cs="Times New Roman"/>
                <w:color w:val="000000" w:themeColor="text1"/>
                <w:sz w:val="24"/>
                <w:szCs w:val="24"/>
              </w:rPr>
              <w:t>hotărîre</w:t>
            </w:r>
            <w:proofErr w:type="spellEnd"/>
            <w:r w:rsidRPr="007B55B1">
              <w:rPr>
                <w:rFonts w:ascii="Times New Roman" w:eastAsia="Times New Roman" w:hAnsi="Times New Roman" w:cs="Times New Roman"/>
                <w:color w:val="000000" w:themeColor="text1"/>
                <w:sz w:val="24"/>
                <w:szCs w:val="24"/>
              </w:rPr>
              <w:t xml:space="preserve"> a Comisiei Electorale Centrale.</w:t>
            </w:r>
          </w:p>
          <w:p w14:paraId="460D11F7" w14:textId="77777777" w:rsidR="007B55B1" w:rsidRPr="007B55B1" w:rsidRDefault="007B55B1" w:rsidP="007B55B1">
            <w:pPr>
              <w:shd w:val="clear" w:color="auto" w:fill="FFFFFF"/>
              <w:ind w:firstLine="321"/>
              <w:jc w:val="both"/>
              <w:rPr>
                <w:rFonts w:ascii="Times New Roman" w:eastAsia="Times New Roman" w:hAnsi="Times New Roman" w:cs="Times New Roman"/>
                <w:color w:val="000000" w:themeColor="text1"/>
                <w:sz w:val="24"/>
                <w:szCs w:val="24"/>
              </w:rPr>
            </w:pPr>
            <w:r w:rsidRPr="007B55B1">
              <w:rPr>
                <w:rFonts w:ascii="Times New Roman" w:eastAsia="Times New Roman" w:hAnsi="Times New Roman" w:cs="Times New Roman"/>
                <w:color w:val="000000" w:themeColor="text1"/>
                <w:sz w:val="24"/>
                <w:szCs w:val="24"/>
              </w:rPr>
              <w:t xml:space="preserve">(7) În scopul asigurării </w:t>
            </w:r>
            <w:proofErr w:type="spellStart"/>
            <w:r w:rsidRPr="007B55B1">
              <w:rPr>
                <w:rFonts w:ascii="Times New Roman" w:eastAsia="Times New Roman" w:hAnsi="Times New Roman" w:cs="Times New Roman"/>
                <w:color w:val="000000" w:themeColor="text1"/>
                <w:sz w:val="24"/>
                <w:szCs w:val="24"/>
              </w:rPr>
              <w:t>activităţii</w:t>
            </w:r>
            <w:proofErr w:type="spellEnd"/>
            <w:r w:rsidRPr="007B55B1">
              <w:rPr>
                <w:rFonts w:ascii="Times New Roman" w:eastAsia="Times New Roman" w:hAnsi="Times New Roman" w:cs="Times New Roman"/>
                <w:color w:val="000000" w:themeColor="text1"/>
                <w:sz w:val="24"/>
                <w:szCs w:val="24"/>
              </w:rPr>
              <w:t xml:space="preserve"> eficiente a observatorilor </w:t>
            </w:r>
            <w:proofErr w:type="spellStart"/>
            <w:r w:rsidRPr="007B55B1">
              <w:rPr>
                <w:rFonts w:ascii="Times New Roman" w:eastAsia="Times New Roman" w:hAnsi="Times New Roman" w:cs="Times New Roman"/>
                <w:color w:val="000000" w:themeColor="text1"/>
                <w:sz w:val="24"/>
                <w:szCs w:val="24"/>
              </w:rPr>
              <w:t>internaţionali</w:t>
            </w:r>
            <w:proofErr w:type="spellEnd"/>
            <w:r w:rsidRPr="007B55B1">
              <w:rPr>
                <w:rFonts w:ascii="Times New Roman" w:eastAsia="Times New Roman" w:hAnsi="Times New Roman" w:cs="Times New Roman"/>
                <w:color w:val="000000" w:themeColor="text1"/>
                <w:sz w:val="24"/>
                <w:szCs w:val="24"/>
              </w:rPr>
              <w:t xml:space="preserve">, în perioada electorală Comisia Electorală Centrală constituie Oficiul de protocol al observatorilor </w:t>
            </w:r>
            <w:proofErr w:type="spellStart"/>
            <w:r w:rsidRPr="007B55B1">
              <w:rPr>
                <w:rFonts w:ascii="Times New Roman" w:eastAsia="Times New Roman" w:hAnsi="Times New Roman" w:cs="Times New Roman"/>
                <w:color w:val="000000" w:themeColor="text1"/>
                <w:sz w:val="24"/>
                <w:szCs w:val="24"/>
              </w:rPr>
              <w:t>internaţionali</w:t>
            </w:r>
            <w:proofErr w:type="spellEnd"/>
            <w:r w:rsidRPr="007B55B1">
              <w:rPr>
                <w:rFonts w:ascii="Times New Roman" w:eastAsia="Times New Roman" w:hAnsi="Times New Roman" w:cs="Times New Roman"/>
                <w:color w:val="000000" w:themeColor="text1"/>
                <w:sz w:val="24"/>
                <w:szCs w:val="24"/>
              </w:rPr>
              <w:t xml:space="preserve">. </w:t>
            </w:r>
            <w:proofErr w:type="spellStart"/>
            <w:r w:rsidRPr="007B55B1">
              <w:rPr>
                <w:rFonts w:ascii="Times New Roman" w:eastAsia="Times New Roman" w:hAnsi="Times New Roman" w:cs="Times New Roman"/>
                <w:color w:val="000000" w:themeColor="text1"/>
                <w:sz w:val="24"/>
                <w:szCs w:val="24"/>
              </w:rPr>
              <w:t>Componenţa</w:t>
            </w:r>
            <w:proofErr w:type="spellEnd"/>
            <w:r w:rsidRPr="007B55B1">
              <w:rPr>
                <w:rFonts w:ascii="Times New Roman" w:eastAsia="Times New Roman" w:hAnsi="Times New Roman" w:cs="Times New Roman"/>
                <w:color w:val="000000" w:themeColor="text1"/>
                <w:sz w:val="24"/>
                <w:szCs w:val="24"/>
              </w:rPr>
              <w:t xml:space="preserve"> numerică </w:t>
            </w:r>
            <w:proofErr w:type="spellStart"/>
            <w:r w:rsidRPr="007B55B1">
              <w:rPr>
                <w:rFonts w:ascii="Times New Roman" w:eastAsia="Times New Roman" w:hAnsi="Times New Roman" w:cs="Times New Roman"/>
                <w:color w:val="000000" w:themeColor="text1"/>
                <w:sz w:val="24"/>
                <w:szCs w:val="24"/>
              </w:rPr>
              <w:t>şi</w:t>
            </w:r>
            <w:proofErr w:type="spellEnd"/>
            <w:r w:rsidRPr="007B55B1">
              <w:rPr>
                <w:rFonts w:ascii="Times New Roman" w:eastAsia="Times New Roman" w:hAnsi="Times New Roman" w:cs="Times New Roman"/>
                <w:color w:val="000000" w:themeColor="text1"/>
                <w:sz w:val="24"/>
                <w:szCs w:val="24"/>
              </w:rPr>
              <w:t xml:space="preserve"> principiile de </w:t>
            </w:r>
            <w:r w:rsidRPr="007B55B1">
              <w:rPr>
                <w:rFonts w:ascii="Times New Roman" w:eastAsia="Times New Roman" w:hAnsi="Times New Roman" w:cs="Times New Roman"/>
                <w:color w:val="000000" w:themeColor="text1"/>
                <w:sz w:val="24"/>
                <w:szCs w:val="24"/>
              </w:rPr>
              <w:lastRenderedPageBreak/>
              <w:t xml:space="preserve">activitate ale acestui oficiu </w:t>
            </w:r>
            <w:proofErr w:type="spellStart"/>
            <w:r w:rsidRPr="007B55B1">
              <w:rPr>
                <w:rFonts w:ascii="Times New Roman" w:eastAsia="Times New Roman" w:hAnsi="Times New Roman" w:cs="Times New Roman"/>
                <w:color w:val="000000" w:themeColor="text1"/>
                <w:sz w:val="24"/>
                <w:szCs w:val="24"/>
              </w:rPr>
              <w:t>sînt</w:t>
            </w:r>
            <w:proofErr w:type="spellEnd"/>
            <w:r w:rsidRPr="007B55B1">
              <w:rPr>
                <w:rFonts w:ascii="Times New Roman" w:eastAsia="Times New Roman" w:hAnsi="Times New Roman" w:cs="Times New Roman"/>
                <w:color w:val="000000" w:themeColor="text1"/>
                <w:sz w:val="24"/>
                <w:szCs w:val="24"/>
              </w:rPr>
              <w:t xml:space="preserve"> stabilite prin </w:t>
            </w:r>
            <w:proofErr w:type="spellStart"/>
            <w:r w:rsidRPr="007B55B1">
              <w:rPr>
                <w:rFonts w:ascii="Times New Roman" w:eastAsia="Times New Roman" w:hAnsi="Times New Roman" w:cs="Times New Roman"/>
                <w:color w:val="000000" w:themeColor="text1"/>
                <w:sz w:val="24"/>
                <w:szCs w:val="24"/>
              </w:rPr>
              <w:t>hotărîre</w:t>
            </w:r>
            <w:proofErr w:type="spellEnd"/>
            <w:r w:rsidRPr="007B55B1">
              <w:rPr>
                <w:rFonts w:ascii="Times New Roman" w:eastAsia="Times New Roman" w:hAnsi="Times New Roman" w:cs="Times New Roman"/>
                <w:color w:val="000000" w:themeColor="text1"/>
                <w:sz w:val="24"/>
                <w:szCs w:val="24"/>
              </w:rPr>
              <w:t xml:space="preserve"> a Comisiei Electorale Centrale. </w:t>
            </w:r>
          </w:p>
          <w:p w14:paraId="7E77022D" w14:textId="77777777" w:rsidR="007B55B1" w:rsidRPr="007B55B1" w:rsidRDefault="007B55B1" w:rsidP="007B55B1">
            <w:pPr>
              <w:shd w:val="clear" w:color="auto" w:fill="FFFFFF"/>
              <w:ind w:firstLine="321"/>
              <w:jc w:val="both"/>
              <w:rPr>
                <w:rFonts w:ascii="Times New Roman" w:eastAsia="Times New Roman" w:hAnsi="Times New Roman" w:cs="Times New Roman"/>
                <w:color w:val="000000" w:themeColor="text1"/>
                <w:lang w:eastAsia="ro-RO"/>
              </w:rPr>
            </w:pPr>
          </w:p>
        </w:tc>
        <w:tc>
          <w:tcPr>
            <w:tcW w:w="5310" w:type="dxa"/>
          </w:tcPr>
          <w:p w14:paraId="369B6332" w14:textId="77777777" w:rsidR="007B55B1" w:rsidRPr="007B55B1" w:rsidRDefault="007B55B1" w:rsidP="007B55B1">
            <w:pPr>
              <w:ind w:firstLine="342"/>
              <w:jc w:val="both"/>
              <w:rPr>
                <w:rFonts w:ascii="Times New Roman" w:hAnsi="Times New Roman" w:cs="Times New Roman"/>
                <w:color w:val="000000" w:themeColor="text1"/>
                <w:sz w:val="24"/>
                <w:szCs w:val="24"/>
              </w:rPr>
            </w:pPr>
            <w:r w:rsidRPr="007B55B1">
              <w:rPr>
                <w:rFonts w:ascii="Times New Roman" w:hAnsi="Times New Roman" w:cs="Times New Roman"/>
                <w:b/>
                <w:color w:val="000000" w:themeColor="text1"/>
                <w:sz w:val="24"/>
                <w:szCs w:val="24"/>
              </w:rPr>
              <w:lastRenderedPageBreak/>
              <w:t xml:space="preserve">Articolul 68. </w:t>
            </w:r>
            <w:r w:rsidRPr="007B55B1">
              <w:rPr>
                <w:rFonts w:ascii="Times New Roman" w:hAnsi="Times New Roman" w:cs="Times New Roman"/>
                <w:color w:val="000000" w:themeColor="text1"/>
                <w:sz w:val="24"/>
                <w:szCs w:val="24"/>
              </w:rPr>
              <w:t>Observatorii</w:t>
            </w:r>
          </w:p>
          <w:p w14:paraId="02394FE8" w14:textId="264A14D4" w:rsidR="007B55B1" w:rsidRPr="007B55B1" w:rsidRDefault="007B55B1" w:rsidP="007B55B1">
            <w:pPr>
              <w:ind w:firstLine="342"/>
              <w:jc w:val="both"/>
              <w:rPr>
                <w:rFonts w:ascii="Times New Roman" w:eastAsia="Times New Roman" w:hAnsi="Times New Roman" w:cs="Times New Roman"/>
                <w:b/>
                <w:color w:val="000000" w:themeColor="text1"/>
                <w:sz w:val="24"/>
                <w:szCs w:val="24"/>
                <w:lang w:eastAsia="ro-RO"/>
              </w:rPr>
            </w:pPr>
            <w:r w:rsidRPr="007B55B1">
              <w:rPr>
                <w:rFonts w:ascii="Times New Roman" w:eastAsia="Times New Roman" w:hAnsi="Times New Roman" w:cs="Times New Roman"/>
                <w:b/>
                <w:color w:val="000000" w:themeColor="text1"/>
                <w:sz w:val="24"/>
                <w:szCs w:val="24"/>
                <w:lang w:eastAsia="ro-RO"/>
              </w:rPr>
              <w:t xml:space="preserve">(1) Observatori sunt persoanele autorizate în modul stabilit </w:t>
            </w:r>
            <w:r w:rsidR="005D7811">
              <w:rPr>
                <w:rFonts w:ascii="Times New Roman" w:eastAsia="Times New Roman" w:hAnsi="Times New Roman" w:cs="Times New Roman"/>
                <w:b/>
                <w:color w:val="000000" w:themeColor="text1"/>
                <w:sz w:val="24"/>
                <w:szCs w:val="24"/>
                <w:lang w:eastAsia="ro-RO"/>
              </w:rPr>
              <w:t xml:space="preserve">de </w:t>
            </w:r>
            <w:r w:rsidRPr="007B55B1">
              <w:rPr>
                <w:rFonts w:ascii="Times New Roman" w:eastAsia="Times New Roman" w:hAnsi="Times New Roman" w:cs="Times New Roman"/>
                <w:b/>
                <w:color w:val="000000" w:themeColor="text1"/>
                <w:sz w:val="24"/>
                <w:szCs w:val="24"/>
                <w:lang w:eastAsia="ro-RO"/>
              </w:rPr>
              <w:t xml:space="preserve">prezentul </w:t>
            </w:r>
            <w:r w:rsidR="005D7811">
              <w:rPr>
                <w:rFonts w:ascii="Times New Roman" w:eastAsia="Times New Roman" w:hAnsi="Times New Roman" w:cs="Times New Roman"/>
                <w:b/>
                <w:color w:val="000000" w:themeColor="text1"/>
                <w:sz w:val="24"/>
                <w:szCs w:val="24"/>
                <w:lang w:eastAsia="ro-RO"/>
              </w:rPr>
              <w:t>c</w:t>
            </w:r>
            <w:r w:rsidR="005D7811" w:rsidRPr="007B55B1">
              <w:rPr>
                <w:rFonts w:ascii="Times New Roman" w:eastAsia="Times New Roman" w:hAnsi="Times New Roman" w:cs="Times New Roman"/>
                <w:b/>
                <w:color w:val="000000" w:themeColor="text1"/>
                <w:sz w:val="24"/>
                <w:szCs w:val="24"/>
                <w:lang w:eastAsia="ro-RO"/>
              </w:rPr>
              <w:t>od</w:t>
            </w:r>
            <w:r w:rsidRPr="007B55B1">
              <w:rPr>
                <w:rFonts w:ascii="Times New Roman" w:eastAsia="Times New Roman" w:hAnsi="Times New Roman" w:cs="Times New Roman"/>
                <w:b/>
                <w:color w:val="000000" w:themeColor="text1"/>
                <w:sz w:val="24"/>
                <w:szCs w:val="24"/>
                <w:lang w:eastAsia="ro-RO"/>
              </w:rPr>
              <w:t xml:space="preserve">, care pot reprezenta organizații sau instituții interne, străine sau internaționale și care au misiunea de a observa modul de organizare și desfășurare a alegerilor. </w:t>
            </w:r>
          </w:p>
          <w:p w14:paraId="6BBB297B" w14:textId="030DD49F" w:rsidR="007B55B1" w:rsidRPr="007B55B1" w:rsidRDefault="007B55B1" w:rsidP="007B55B1">
            <w:pPr>
              <w:ind w:firstLine="342"/>
              <w:jc w:val="both"/>
              <w:rPr>
                <w:rFonts w:ascii="Times New Roman" w:eastAsia="Times New Roman" w:hAnsi="Times New Roman" w:cs="Times New Roman"/>
                <w:b/>
                <w:color w:val="000000" w:themeColor="text1"/>
                <w:sz w:val="24"/>
                <w:szCs w:val="24"/>
                <w:lang w:eastAsia="ro-RO"/>
              </w:rPr>
            </w:pPr>
            <w:r w:rsidRPr="007B55B1">
              <w:rPr>
                <w:rFonts w:ascii="Times New Roman" w:eastAsia="Times New Roman" w:hAnsi="Times New Roman" w:cs="Times New Roman"/>
                <w:b/>
                <w:color w:val="000000" w:themeColor="text1"/>
                <w:sz w:val="24"/>
                <w:szCs w:val="24"/>
                <w:lang w:eastAsia="ro-RO"/>
              </w:rPr>
              <w:t xml:space="preserve">(2) Statutul de observator este incompatibil cu cel de candidat în alegeri, membru al organului electoral, funcționar din cadrul aparatului organului electoral, reprezentant al concurentului electoral/participantului la referendum, trezorier sau </w:t>
            </w:r>
            <w:r w:rsidR="00C77273" w:rsidRPr="007B55B1">
              <w:rPr>
                <w:rFonts w:ascii="Times New Roman" w:eastAsia="Times New Roman" w:hAnsi="Times New Roman" w:cs="Times New Roman"/>
                <w:b/>
                <w:color w:val="000000" w:themeColor="text1"/>
                <w:sz w:val="24"/>
                <w:szCs w:val="24"/>
                <w:lang w:eastAsia="ro-RO"/>
              </w:rPr>
              <w:t>persoan</w:t>
            </w:r>
            <w:r w:rsidR="00C77273">
              <w:rPr>
                <w:rFonts w:ascii="Times New Roman" w:eastAsia="Times New Roman" w:hAnsi="Times New Roman" w:cs="Times New Roman"/>
                <w:b/>
                <w:color w:val="000000" w:themeColor="text1"/>
                <w:sz w:val="24"/>
                <w:szCs w:val="24"/>
                <w:lang w:eastAsia="ro-RO"/>
              </w:rPr>
              <w:t>ă</w:t>
            </w:r>
            <w:r w:rsidR="00C77273" w:rsidRPr="007B55B1">
              <w:rPr>
                <w:rFonts w:ascii="Times New Roman" w:eastAsia="Times New Roman" w:hAnsi="Times New Roman" w:cs="Times New Roman"/>
                <w:b/>
                <w:color w:val="000000" w:themeColor="text1"/>
                <w:sz w:val="24"/>
                <w:szCs w:val="24"/>
                <w:lang w:eastAsia="ro-RO"/>
              </w:rPr>
              <w:t xml:space="preserve"> </w:t>
            </w:r>
            <w:r w:rsidRPr="007B55B1">
              <w:rPr>
                <w:rFonts w:ascii="Times New Roman" w:eastAsia="Times New Roman" w:hAnsi="Times New Roman" w:cs="Times New Roman"/>
                <w:b/>
                <w:color w:val="000000" w:themeColor="text1"/>
                <w:sz w:val="24"/>
                <w:szCs w:val="24"/>
                <w:lang w:eastAsia="ro-RO"/>
              </w:rPr>
              <w:t>de încredere înaintată de către concurentul electoral.</w:t>
            </w:r>
          </w:p>
          <w:p w14:paraId="0633485A" w14:textId="77777777" w:rsidR="007B55B1" w:rsidRPr="007B55B1" w:rsidRDefault="007B55B1" w:rsidP="007B55B1">
            <w:pPr>
              <w:ind w:firstLine="342"/>
              <w:jc w:val="both"/>
              <w:rPr>
                <w:rFonts w:ascii="Times New Roman" w:eastAsia="Times New Roman" w:hAnsi="Times New Roman" w:cs="Times New Roman"/>
                <w:b/>
                <w:color w:val="000000" w:themeColor="text1"/>
                <w:sz w:val="24"/>
                <w:szCs w:val="24"/>
                <w:lang w:eastAsia="ro-RO"/>
              </w:rPr>
            </w:pPr>
            <w:r w:rsidRPr="007B55B1">
              <w:rPr>
                <w:rFonts w:ascii="Times New Roman" w:eastAsia="Times New Roman" w:hAnsi="Times New Roman" w:cs="Times New Roman"/>
                <w:b/>
                <w:color w:val="000000" w:themeColor="text1"/>
                <w:sz w:val="24"/>
                <w:szCs w:val="24"/>
                <w:lang w:eastAsia="ro-RO"/>
              </w:rPr>
              <w:t>(3) Observatorii pot fi:</w:t>
            </w:r>
          </w:p>
          <w:p w14:paraId="786B680D" w14:textId="44A295CD" w:rsidR="007B55B1" w:rsidRPr="007B55B1" w:rsidRDefault="007B55B1" w:rsidP="007B55B1">
            <w:pPr>
              <w:widowControl w:val="0"/>
              <w:autoSpaceDE w:val="0"/>
              <w:autoSpaceDN w:val="0"/>
              <w:ind w:firstLine="342"/>
              <w:jc w:val="both"/>
              <w:rPr>
                <w:rFonts w:ascii="Times New Roman" w:eastAsia="Times New Roman" w:hAnsi="Times New Roman" w:cs="Times New Roman"/>
                <w:b/>
                <w:color w:val="000000" w:themeColor="text1"/>
                <w:sz w:val="24"/>
                <w:szCs w:val="24"/>
              </w:rPr>
            </w:pPr>
            <w:r w:rsidRPr="007B55B1">
              <w:rPr>
                <w:rFonts w:ascii="Times New Roman" w:hAnsi="Times New Roman" w:cs="Times New Roman"/>
                <w:b/>
                <w:color w:val="000000" w:themeColor="text1"/>
                <w:sz w:val="24"/>
                <w:szCs w:val="24"/>
              </w:rPr>
              <w:t xml:space="preserve">a) observatori naționali — cetățeni ai Republicii Moldova cu drept de vot, acreditați de organele electorale în condițiile </w:t>
            </w:r>
            <w:r w:rsidR="004930BA">
              <w:rPr>
                <w:rFonts w:ascii="Times New Roman" w:hAnsi="Times New Roman" w:cs="Times New Roman"/>
                <w:b/>
                <w:color w:val="000000" w:themeColor="text1"/>
                <w:sz w:val="24"/>
                <w:szCs w:val="24"/>
              </w:rPr>
              <w:t>prevăzute de prezentul cod</w:t>
            </w:r>
            <w:r w:rsidRPr="007B55B1">
              <w:rPr>
                <w:rFonts w:ascii="Times New Roman" w:hAnsi="Times New Roman" w:cs="Times New Roman"/>
                <w:b/>
                <w:color w:val="000000" w:themeColor="text1"/>
                <w:sz w:val="24"/>
                <w:szCs w:val="24"/>
              </w:rPr>
              <w:t>, la solicitarea asociațiilor obștești calificate din Republica Moldova;</w:t>
            </w:r>
          </w:p>
          <w:p w14:paraId="4B83C63D" w14:textId="2C59C29A" w:rsidR="007B55B1" w:rsidRPr="007B55B1" w:rsidRDefault="007B55B1" w:rsidP="007B55B1">
            <w:pPr>
              <w:widowControl w:val="0"/>
              <w:autoSpaceDE w:val="0"/>
              <w:autoSpaceDN w:val="0"/>
              <w:ind w:firstLine="342"/>
              <w:jc w:val="both"/>
              <w:rPr>
                <w:rFonts w:ascii="Times New Roman" w:eastAsia="Times New Roman" w:hAnsi="Times New Roman" w:cs="Times New Roman"/>
                <w:b/>
                <w:color w:val="000000" w:themeColor="text1"/>
                <w:sz w:val="24"/>
                <w:szCs w:val="24"/>
              </w:rPr>
            </w:pPr>
            <w:r w:rsidRPr="007B55B1">
              <w:rPr>
                <w:rFonts w:ascii="Times New Roman" w:eastAsia="Times New Roman" w:hAnsi="Times New Roman" w:cs="Times New Roman"/>
                <w:b/>
                <w:color w:val="000000" w:themeColor="text1"/>
                <w:sz w:val="24"/>
                <w:szCs w:val="24"/>
              </w:rPr>
              <w:t xml:space="preserve">b) observatori internaționali – cetățeni ai Republicii Moldova, precum și cetățeni străini, reprezentanți ai autorităților electorale din străinătate și instituțiilor de instruire și cercetare în domeniul electoral, organizațiilor </w:t>
            </w:r>
            <w:r w:rsidRPr="007B55B1">
              <w:rPr>
                <w:rFonts w:ascii="Times New Roman" w:eastAsia="Times New Roman" w:hAnsi="Times New Roman" w:cs="Times New Roman"/>
                <w:b/>
                <w:color w:val="000000" w:themeColor="text1"/>
                <w:sz w:val="24"/>
                <w:szCs w:val="24"/>
              </w:rPr>
              <w:lastRenderedPageBreak/>
              <w:t xml:space="preserve">internaționale, ai guvernelor statelor străine și ai organizațiilor neguvernamentale din străinătate, precum și experți internaționali în domeniul electoral, </w:t>
            </w:r>
            <w:r w:rsidRPr="007B55B1">
              <w:rPr>
                <w:rFonts w:ascii="Times New Roman" w:hAnsi="Times New Roman" w:cs="Times New Roman"/>
                <w:b/>
                <w:color w:val="000000" w:themeColor="text1"/>
                <w:sz w:val="24"/>
                <w:szCs w:val="24"/>
              </w:rPr>
              <w:t xml:space="preserve">acreditați de organele electorale în condițiile </w:t>
            </w:r>
            <w:r w:rsidR="00DA1B06">
              <w:rPr>
                <w:rFonts w:ascii="Times New Roman" w:hAnsi="Times New Roman" w:cs="Times New Roman"/>
                <w:b/>
                <w:color w:val="000000" w:themeColor="text1"/>
                <w:sz w:val="24"/>
                <w:szCs w:val="24"/>
              </w:rPr>
              <w:t>prezentului cod</w:t>
            </w:r>
            <w:r w:rsidRPr="007B55B1">
              <w:rPr>
                <w:rFonts w:ascii="Times New Roman" w:eastAsia="Times New Roman" w:hAnsi="Times New Roman" w:cs="Times New Roman"/>
                <w:b/>
                <w:color w:val="000000" w:themeColor="text1"/>
                <w:sz w:val="24"/>
                <w:szCs w:val="24"/>
              </w:rPr>
              <w:t>;</w:t>
            </w:r>
          </w:p>
          <w:p w14:paraId="1958F465" w14:textId="775C3289" w:rsidR="007B55B1" w:rsidRPr="007B55B1" w:rsidRDefault="00952CC9" w:rsidP="00952CC9">
            <w:pPr>
              <w:tabs>
                <w:tab w:val="left" w:pos="568"/>
                <w:tab w:val="left" w:pos="612"/>
                <w:tab w:val="left" w:pos="852"/>
              </w:tabs>
              <w:ind w:firstLine="252"/>
              <w:jc w:val="both"/>
              <w:rPr>
                <w:rFonts w:ascii="Times New Roman" w:eastAsia="Times New Roman" w:hAnsi="Times New Roman" w:cs="Times New Roman"/>
                <w:b/>
                <w:color w:val="000000" w:themeColor="text1"/>
                <w:sz w:val="24"/>
                <w:szCs w:val="24"/>
                <w:lang w:eastAsia="ro-RO"/>
              </w:rPr>
            </w:pPr>
            <w:r>
              <w:rPr>
                <w:rFonts w:ascii="Times New Roman" w:eastAsia="Times New Roman" w:hAnsi="Times New Roman" w:cs="Times New Roman"/>
                <w:b/>
                <w:color w:val="000000" w:themeColor="text1"/>
                <w:sz w:val="24"/>
                <w:szCs w:val="24"/>
                <w:lang w:eastAsia="ro-RO"/>
              </w:rPr>
              <w:t xml:space="preserve"> (4)</w:t>
            </w:r>
            <w:r w:rsidR="007B55B1" w:rsidRPr="007B55B1">
              <w:rPr>
                <w:rFonts w:ascii="Times New Roman" w:eastAsia="Times New Roman" w:hAnsi="Times New Roman" w:cs="Times New Roman"/>
                <w:b/>
                <w:color w:val="000000" w:themeColor="text1"/>
                <w:sz w:val="24"/>
                <w:szCs w:val="24"/>
                <w:lang w:eastAsia="ro-RO"/>
              </w:rPr>
              <w:t xml:space="preserve">La cererea organizațiilor neguvernamentale naționale, organizațiilor internaționale și neguvernamentale din străinătate, precum și autorităților electorale din străinătate și instituțiilor de instruire și cercetare în domeniul electoral, Comisia Electorală Centrală </w:t>
            </w:r>
            <w:r w:rsidR="007B55B1" w:rsidRPr="00A2025D">
              <w:rPr>
                <w:rFonts w:ascii="Times New Roman" w:eastAsia="Times New Roman" w:hAnsi="Times New Roman" w:cs="Times New Roman"/>
                <w:b/>
                <w:color w:val="000000" w:themeColor="text1"/>
                <w:sz w:val="24"/>
                <w:szCs w:val="24"/>
                <w:lang w:eastAsia="ro-RO"/>
              </w:rPr>
              <w:t>poate</w:t>
            </w:r>
            <w:r w:rsidR="007B55B1" w:rsidRPr="007B55B1">
              <w:rPr>
                <w:rFonts w:ascii="Times New Roman" w:eastAsia="Times New Roman" w:hAnsi="Times New Roman" w:cs="Times New Roman"/>
                <w:b/>
                <w:color w:val="000000" w:themeColor="text1"/>
                <w:sz w:val="24"/>
                <w:szCs w:val="24"/>
                <w:lang w:eastAsia="ro-RO"/>
              </w:rPr>
              <w:t xml:space="preserve"> acredit</w:t>
            </w:r>
            <w:r w:rsidR="00274CFC">
              <w:rPr>
                <w:rFonts w:ascii="Times New Roman" w:eastAsia="Times New Roman" w:hAnsi="Times New Roman" w:cs="Times New Roman"/>
                <w:b/>
                <w:color w:val="000000" w:themeColor="text1"/>
                <w:sz w:val="24"/>
                <w:szCs w:val="24"/>
                <w:lang w:eastAsia="ro-RO"/>
              </w:rPr>
              <w:t>a</w:t>
            </w:r>
            <w:r w:rsidR="007B55B1" w:rsidRPr="007B55B1">
              <w:rPr>
                <w:rFonts w:ascii="Times New Roman" w:eastAsia="Times New Roman" w:hAnsi="Times New Roman" w:cs="Times New Roman"/>
                <w:b/>
                <w:color w:val="000000" w:themeColor="text1"/>
                <w:sz w:val="24"/>
                <w:szCs w:val="24"/>
                <w:lang w:eastAsia="ro-RO"/>
              </w:rPr>
              <w:t xml:space="preserve"> observatori pentru monitorizarea alegerilor în secțiile de votare constituite în afara Republicii Moldova.</w:t>
            </w:r>
          </w:p>
          <w:p w14:paraId="04A47F31" w14:textId="1D587832" w:rsidR="007B55B1" w:rsidRPr="007B55B1" w:rsidRDefault="007B55B1" w:rsidP="007B55B1">
            <w:pPr>
              <w:ind w:firstLine="342"/>
              <w:jc w:val="both"/>
              <w:rPr>
                <w:rFonts w:ascii="Times New Roman" w:eastAsia="Times New Roman" w:hAnsi="Times New Roman" w:cs="Times New Roman"/>
                <w:b/>
                <w:color w:val="000000" w:themeColor="text1"/>
                <w:sz w:val="24"/>
                <w:szCs w:val="24"/>
                <w:lang w:eastAsia="ro-RO"/>
              </w:rPr>
            </w:pPr>
            <w:r w:rsidRPr="007B55B1">
              <w:rPr>
                <w:rFonts w:ascii="Times New Roman" w:eastAsia="Times New Roman" w:hAnsi="Times New Roman" w:cs="Times New Roman"/>
                <w:b/>
                <w:color w:val="000000" w:themeColor="text1"/>
                <w:sz w:val="24"/>
                <w:szCs w:val="24"/>
                <w:lang w:eastAsia="ro-RO"/>
              </w:rPr>
              <w:t>(5) La invitația Comisiei Electorale Centrale</w:t>
            </w:r>
            <w:r w:rsidR="00DC2945">
              <w:rPr>
                <w:rFonts w:ascii="Times New Roman" w:eastAsia="Times New Roman" w:hAnsi="Times New Roman" w:cs="Times New Roman"/>
                <w:b/>
                <w:color w:val="000000" w:themeColor="text1"/>
                <w:sz w:val="24"/>
                <w:szCs w:val="24"/>
                <w:lang w:eastAsia="ro-RO"/>
              </w:rPr>
              <w:t>,</w:t>
            </w:r>
            <w:r w:rsidRPr="007B55B1">
              <w:rPr>
                <w:rFonts w:ascii="Times New Roman" w:eastAsia="Times New Roman" w:hAnsi="Times New Roman" w:cs="Times New Roman"/>
                <w:b/>
                <w:color w:val="000000" w:themeColor="text1"/>
                <w:sz w:val="24"/>
                <w:szCs w:val="24"/>
                <w:lang w:eastAsia="ro-RO"/>
              </w:rPr>
              <w:t xml:space="preserve"> pot fi acreditați ca observatori internaționali reprezentanți ai organizațiilor internaționale, ai guvernelor statelor străine și ai organizațiilor neguvernamentale din străinătate. Comisia Electorală Centrală va înregistra și interpreții acestora. </w:t>
            </w:r>
          </w:p>
          <w:p w14:paraId="35B02CA1" w14:textId="323521F6" w:rsidR="007B55B1" w:rsidRPr="007B55B1" w:rsidRDefault="007B55B1" w:rsidP="007B55B1">
            <w:pPr>
              <w:ind w:firstLine="342"/>
              <w:jc w:val="both"/>
              <w:rPr>
                <w:rFonts w:ascii="Times New Roman" w:eastAsia="Times New Roman" w:hAnsi="Times New Roman" w:cs="Times New Roman"/>
                <w:b/>
                <w:bCs/>
                <w:iCs/>
                <w:color w:val="000000" w:themeColor="text1"/>
                <w:sz w:val="24"/>
                <w:szCs w:val="24"/>
                <w:lang w:eastAsia="ro-RO"/>
              </w:rPr>
            </w:pPr>
            <w:r w:rsidRPr="00E10D4E">
              <w:rPr>
                <w:rFonts w:ascii="Times New Roman" w:eastAsia="Times New Roman" w:hAnsi="Times New Roman" w:cs="Times New Roman"/>
                <w:b/>
                <w:bCs/>
                <w:iCs/>
                <w:color w:val="000000" w:themeColor="text1"/>
                <w:sz w:val="24"/>
                <w:szCs w:val="24"/>
                <w:lang w:eastAsia="ro-RO"/>
              </w:rPr>
              <w:t>(6) În sensul alin. (3) lit. a) din prezentul articol, se consideră calificată asociația obștească ce se ocupă, conform statutului ei, de apărarea drepturilor omului sau a valorilor democratice.</w:t>
            </w:r>
            <w:r w:rsidRPr="007B55B1">
              <w:rPr>
                <w:rFonts w:ascii="Times New Roman" w:eastAsia="Times New Roman" w:hAnsi="Times New Roman" w:cs="Times New Roman"/>
                <w:b/>
                <w:bCs/>
                <w:iCs/>
                <w:color w:val="000000" w:themeColor="text1"/>
                <w:sz w:val="24"/>
                <w:szCs w:val="24"/>
                <w:lang w:eastAsia="ro-RO"/>
              </w:rPr>
              <w:t xml:space="preserve"> </w:t>
            </w:r>
          </w:p>
          <w:p w14:paraId="42ACEE4F" w14:textId="17A3E9EE" w:rsidR="007B55B1" w:rsidRPr="007B55B1" w:rsidRDefault="007B55B1" w:rsidP="007B55B1">
            <w:pPr>
              <w:ind w:firstLine="342"/>
              <w:jc w:val="both"/>
              <w:rPr>
                <w:rFonts w:ascii="Times New Roman" w:eastAsia="Times New Roman" w:hAnsi="Times New Roman" w:cs="Times New Roman"/>
                <w:b/>
                <w:bCs/>
                <w:iCs/>
                <w:color w:val="000000" w:themeColor="text1"/>
                <w:sz w:val="24"/>
                <w:szCs w:val="24"/>
                <w:lang w:eastAsia="ro-RO"/>
              </w:rPr>
            </w:pPr>
            <w:r w:rsidRPr="007B55B1">
              <w:rPr>
                <w:rFonts w:ascii="Times New Roman" w:eastAsia="Times New Roman" w:hAnsi="Times New Roman" w:cs="Times New Roman"/>
                <w:b/>
                <w:color w:val="000000" w:themeColor="text1"/>
                <w:sz w:val="24"/>
                <w:szCs w:val="24"/>
                <w:lang w:eastAsia="ro-RO"/>
              </w:rPr>
              <w:t>(</w:t>
            </w:r>
            <w:r w:rsidRPr="007B55B1">
              <w:rPr>
                <w:rFonts w:ascii="Times New Roman" w:eastAsia="Times New Roman" w:hAnsi="Times New Roman" w:cs="Times New Roman"/>
                <w:b/>
                <w:bCs/>
                <w:iCs/>
                <w:color w:val="000000" w:themeColor="text1"/>
                <w:sz w:val="24"/>
                <w:szCs w:val="24"/>
                <w:lang w:eastAsia="ro-RO"/>
              </w:rPr>
              <w:t xml:space="preserve">7) La cerere, și consiliile electorale de circumscripție acreditează observatori naționali din partea asociațiilor obștești calificate din Republica Moldova, care vor </w:t>
            </w:r>
            <w:r w:rsidR="00443BD3">
              <w:rPr>
                <w:rFonts w:ascii="Times New Roman" w:eastAsia="Times New Roman" w:hAnsi="Times New Roman" w:cs="Times New Roman"/>
                <w:b/>
                <w:bCs/>
                <w:iCs/>
                <w:color w:val="000000" w:themeColor="text1"/>
                <w:sz w:val="24"/>
                <w:szCs w:val="24"/>
                <w:lang w:eastAsia="ro-RO"/>
              </w:rPr>
              <w:t>monitoriza procesul electoral</w:t>
            </w:r>
            <w:r w:rsidR="00443BD3" w:rsidRPr="007B55B1">
              <w:rPr>
                <w:rFonts w:ascii="Times New Roman" w:eastAsia="Times New Roman" w:hAnsi="Times New Roman" w:cs="Times New Roman"/>
                <w:b/>
                <w:bCs/>
                <w:iCs/>
                <w:color w:val="000000" w:themeColor="text1"/>
                <w:sz w:val="24"/>
                <w:szCs w:val="24"/>
                <w:lang w:eastAsia="ro-RO"/>
              </w:rPr>
              <w:t xml:space="preserve"> </w:t>
            </w:r>
            <w:r w:rsidRPr="007B55B1">
              <w:rPr>
                <w:rFonts w:ascii="Times New Roman" w:eastAsia="Times New Roman" w:hAnsi="Times New Roman" w:cs="Times New Roman"/>
                <w:b/>
                <w:bCs/>
                <w:iCs/>
                <w:color w:val="000000" w:themeColor="text1"/>
                <w:sz w:val="24"/>
                <w:szCs w:val="24"/>
                <w:lang w:eastAsia="ro-RO"/>
              </w:rPr>
              <w:t xml:space="preserve">doar </w:t>
            </w:r>
            <w:r w:rsidR="00443BD3">
              <w:rPr>
                <w:rFonts w:ascii="Times New Roman" w:eastAsia="Times New Roman" w:hAnsi="Times New Roman" w:cs="Times New Roman"/>
                <w:b/>
                <w:bCs/>
                <w:iCs/>
                <w:color w:val="000000" w:themeColor="text1"/>
                <w:sz w:val="24"/>
                <w:szCs w:val="24"/>
                <w:lang w:eastAsia="ro-RO"/>
              </w:rPr>
              <w:t>pe teritoriul</w:t>
            </w:r>
            <w:r w:rsidRPr="007B55B1">
              <w:rPr>
                <w:rFonts w:ascii="Times New Roman" w:eastAsia="Times New Roman" w:hAnsi="Times New Roman" w:cs="Times New Roman"/>
                <w:b/>
                <w:bCs/>
                <w:iCs/>
                <w:color w:val="000000" w:themeColor="text1"/>
                <w:sz w:val="24"/>
                <w:szCs w:val="24"/>
                <w:lang w:eastAsia="ro-RO"/>
              </w:rPr>
              <w:t xml:space="preserve"> circumscripție</w:t>
            </w:r>
            <w:r w:rsidR="00443BD3">
              <w:rPr>
                <w:rFonts w:ascii="Times New Roman" w:eastAsia="Times New Roman" w:hAnsi="Times New Roman" w:cs="Times New Roman"/>
                <w:b/>
                <w:bCs/>
                <w:iCs/>
                <w:color w:val="000000" w:themeColor="text1"/>
                <w:sz w:val="24"/>
                <w:szCs w:val="24"/>
                <w:lang w:eastAsia="ro-RO"/>
              </w:rPr>
              <w:t>i</w:t>
            </w:r>
            <w:r w:rsidRPr="007B55B1">
              <w:rPr>
                <w:rFonts w:ascii="Times New Roman" w:eastAsia="Times New Roman" w:hAnsi="Times New Roman" w:cs="Times New Roman"/>
                <w:b/>
                <w:bCs/>
                <w:iCs/>
                <w:color w:val="000000" w:themeColor="text1"/>
                <w:sz w:val="24"/>
                <w:szCs w:val="24"/>
                <w:lang w:eastAsia="ro-RO"/>
              </w:rPr>
              <w:t xml:space="preserve"> respectiv</w:t>
            </w:r>
            <w:r w:rsidR="00443BD3">
              <w:rPr>
                <w:rFonts w:ascii="Times New Roman" w:eastAsia="Times New Roman" w:hAnsi="Times New Roman" w:cs="Times New Roman"/>
                <w:b/>
                <w:bCs/>
                <w:iCs/>
                <w:color w:val="000000" w:themeColor="text1"/>
                <w:sz w:val="24"/>
                <w:szCs w:val="24"/>
                <w:lang w:eastAsia="ro-RO"/>
              </w:rPr>
              <w:t>e</w:t>
            </w:r>
            <w:r w:rsidRPr="007B55B1">
              <w:rPr>
                <w:rFonts w:ascii="Times New Roman" w:eastAsia="Times New Roman" w:hAnsi="Times New Roman" w:cs="Times New Roman"/>
                <w:b/>
                <w:bCs/>
                <w:iCs/>
                <w:color w:val="000000" w:themeColor="text1"/>
                <w:sz w:val="24"/>
                <w:szCs w:val="24"/>
                <w:lang w:eastAsia="ro-RO"/>
              </w:rPr>
              <w:t xml:space="preserve">. </w:t>
            </w:r>
          </w:p>
          <w:p w14:paraId="7F3F3406" w14:textId="77777777" w:rsidR="007B55B1" w:rsidRPr="007B55B1" w:rsidRDefault="007B55B1" w:rsidP="007B55B1">
            <w:pPr>
              <w:ind w:firstLine="342"/>
              <w:jc w:val="both"/>
              <w:rPr>
                <w:rFonts w:ascii="Times New Roman" w:eastAsia="Times New Roman" w:hAnsi="Times New Roman" w:cs="Times New Roman"/>
                <w:b/>
                <w:bCs/>
                <w:iCs/>
                <w:color w:val="000000" w:themeColor="text1"/>
                <w:sz w:val="24"/>
                <w:szCs w:val="24"/>
                <w:lang w:eastAsia="ro-RO"/>
              </w:rPr>
            </w:pPr>
            <w:r w:rsidRPr="007B55B1">
              <w:rPr>
                <w:rFonts w:ascii="Times New Roman" w:eastAsia="Times New Roman" w:hAnsi="Times New Roman" w:cs="Times New Roman"/>
                <w:b/>
                <w:bCs/>
                <w:iCs/>
                <w:color w:val="000000" w:themeColor="text1"/>
                <w:sz w:val="24"/>
                <w:szCs w:val="24"/>
                <w:lang w:eastAsia="ro-RO"/>
              </w:rPr>
              <w:t>(8) Subiecții specificați la alin. (1) – (4) pot depune cereri privind acreditarea în calitate de observatori nu mai târziu de 7 zile până la ziua alegerilor.</w:t>
            </w:r>
          </w:p>
          <w:p w14:paraId="36BBB687" w14:textId="33F73105" w:rsidR="007B55B1" w:rsidRPr="007B55B1" w:rsidRDefault="007B55B1" w:rsidP="007B55B1">
            <w:pPr>
              <w:ind w:firstLine="342"/>
              <w:jc w:val="both"/>
              <w:rPr>
                <w:rFonts w:ascii="Times New Roman" w:eastAsia="Times New Roman" w:hAnsi="Times New Roman" w:cs="Times New Roman"/>
                <w:b/>
                <w:color w:val="000000" w:themeColor="text1"/>
                <w:sz w:val="24"/>
                <w:szCs w:val="24"/>
                <w:lang w:eastAsia="ro-RO"/>
              </w:rPr>
            </w:pPr>
            <w:r w:rsidRPr="007B55B1">
              <w:rPr>
                <w:rFonts w:ascii="Times New Roman" w:eastAsia="Times New Roman" w:hAnsi="Times New Roman" w:cs="Times New Roman"/>
                <w:b/>
                <w:bCs/>
                <w:iCs/>
                <w:color w:val="000000" w:themeColor="text1"/>
                <w:sz w:val="24"/>
                <w:szCs w:val="24"/>
                <w:lang w:eastAsia="ro-RO"/>
              </w:rPr>
              <w:lastRenderedPageBreak/>
              <w:t xml:space="preserve">(9) În cazul solicitării de acreditare a observatorilor naționali, organul electoral în termen de până la 5 zile adoptă, ca regulă în prezența solicitantului sau a reprezentantului său, o hotărâre prin care acreditează sau respinge candidatura persoanei propuse pentru observarea alegerilor, iar în cazul observatorilor internaționali </w:t>
            </w:r>
            <w:r w:rsidR="00F37C9C">
              <w:rPr>
                <w:rFonts w:ascii="Times New Roman" w:eastAsia="Times New Roman" w:hAnsi="Times New Roman" w:cs="Times New Roman"/>
                <w:b/>
                <w:bCs/>
                <w:iCs/>
                <w:color w:val="000000" w:themeColor="text1"/>
                <w:sz w:val="24"/>
                <w:szCs w:val="24"/>
                <w:lang w:eastAsia="ro-RO"/>
              </w:rPr>
              <w:t xml:space="preserve">- </w:t>
            </w:r>
            <w:r w:rsidRPr="007B55B1">
              <w:rPr>
                <w:rFonts w:ascii="Times New Roman" w:eastAsia="Times New Roman" w:hAnsi="Times New Roman" w:cs="Times New Roman"/>
                <w:b/>
                <w:bCs/>
                <w:iCs/>
                <w:color w:val="000000" w:themeColor="text1"/>
                <w:sz w:val="24"/>
                <w:szCs w:val="24"/>
                <w:lang w:eastAsia="ro-RO"/>
              </w:rPr>
              <w:t>în termen de 10 zile, dar nu mai târziu de ziua precedentă zilei alegerilor.</w:t>
            </w:r>
          </w:p>
          <w:p w14:paraId="5A5625B1" w14:textId="77777777" w:rsidR="007B55B1" w:rsidRPr="007B55B1" w:rsidRDefault="007B55B1" w:rsidP="007B55B1">
            <w:pPr>
              <w:ind w:firstLine="342"/>
              <w:jc w:val="both"/>
              <w:rPr>
                <w:rFonts w:ascii="Times New Roman" w:eastAsia="Times New Roman" w:hAnsi="Times New Roman" w:cs="Times New Roman"/>
                <w:b/>
                <w:color w:val="000000" w:themeColor="text1"/>
                <w:sz w:val="24"/>
                <w:szCs w:val="24"/>
                <w:u w:val="single"/>
                <w:lang w:eastAsia="ro-RO"/>
              </w:rPr>
            </w:pPr>
            <w:r w:rsidRPr="007B55B1">
              <w:rPr>
                <w:rFonts w:ascii="Times New Roman" w:eastAsia="Times New Roman" w:hAnsi="Times New Roman" w:cs="Times New Roman"/>
                <w:b/>
                <w:color w:val="000000" w:themeColor="text1"/>
                <w:sz w:val="24"/>
                <w:szCs w:val="24"/>
                <w:lang w:eastAsia="ro-RO"/>
              </w:rPr>
              <w:t xml:space="preserve"> (10) În cazul respingerii candidaturii înaintate, organul electoral este obligat să aducă la cunoștința subiectului ce a înaintat candidatura motivele deciziei sale. Refuzul acreditării observatorilor trebuie să fie întemeiat și poate fi contestat pe cale ierarhică, iar ulterior – în instanța de judecată.</w:t>
            </w:r>
            <w:r w:rsidRPr="007B55B1">
              <w:rPr>
                <w:rFonts w:ascii="Times New Roman" w:eastAsia="Times New Roman" w:hAnsi="Times New Roman" w:cs="Times New Roman"/>
                <w:b/>
                <w:color w:val="000000" w:themeColor="text1"/>
                <w:sz w:val="24"/>
                <w:szCs w:val="24"/>
                <w:u w:val="single"/>
                <w:lang w:eastAsia="ro-RO"/>
              </w:rPr>
              <w:t xml:space="preserve"> </w:t>
            </w:r>
          </w:p>
          <w:p w14:paraId="35F0F089" w14:textId="77777777" w:rsidR="007B55B1" w:rsidRPr="007B55B1" w:rsidRDefault="007B55B1" w:rsidP="007B55B1">
            <w:pPr>
              <w:ind w:firstLine="342"/>
              <w:jc w:val="both"/>
              <w:rPr>
                <w:rFonts w:ascii="Times New Roman" w:eastAsia="Times New Roman" w:hAnsi="Times New Roman" w:cs="Times New Roman"/>
                <w:b/>
                <w:color w:val="000000" w:themeColor="text1"/>
                <w:sz w:val="24"/>
                <w:szCs w:val="24"/>
                <w:lang w:eastAsia="ro-RO"/>
              </w:rPr>
            </w:pPr>
            <w:r w:rsidRPr="007B55B1">
              <w:rPr>
                <w:rFonts w:ascii="Times New Roman" w:eastAsia="Times New Roman" w:hAnsi="Times New Roman" w:cs="Times New Roman"/>
                <w:b/>
                <w:color w:val="000000" w:themeColor="text1"/>
                <w:sz w:val="24"/>
                <w:szCs w:val="24"/>
                <w:lang w:eastAsia="ro-RO"/>
              </w:rPr>
              <w:t>(11) Observatorii pot fi acreditați înaintea începerii perioadei electorale și își pot desfășura activitatea până la încheierea campaniei electorale. Observatorii acreditați își pot continua activitatea și în turul al doilea al alegerilor, precum și la votarea repetată/referendumul repetat.</w:t>
            </w:r>
          </w:p>
          <w:p w14:paraId="77488D8F" w14:textId="77777777" w:rsidR="007B55B1" w:rsidRPr="007B55B1" w:rsidRDefault="007B55B1" w:rsidP="007B55B1">
            <w:pPr>
              <w:ind w:firstLine="342"/>
              <w:jc w:val="both"/>
              <w:rPr>
                <w:rFonts w:ascii="Times New Roman" w:eastAsia="Times New Roman" w:hAnsi="Times New Roman" w:cs="Times New Roman"/>
                <w:b/>
                <w:color w:val="000000" w:themeColor="text1"/>
                <w:sz w:val="24"/>
                <w:szCs w:val="24"/>
                <w:lang w:eastAsia="ro-RO"/>
              </w:rPr>
            </w:pPr>
            <w:r w:rsidRPr="007B55B1">
              <w:rPr>
                <w:rFonts w:ascii="Times New Roman" w:eastAsia="Times New Roman" w:hAnsi="Times New Roman" w:cs="Times New Roman"/>
                <w:b/>
                <w:color w:val="000000" w:themeColor="text1"/>
                <w:sz w:val="24"/>
                <w:szCs w:val="24"/>
                <w:lang w:eastAsia="ro-RO"/>
              </w:rPr>
              <w:t xml:space="preserve">(12) Observatorii acreditați de Comisia Electorală Centrală pot monitoriza procesul electoral pe întreg teritoriul țării și la toate secțiile de votare din țară, iar observatorii acreditați pentru monitorizarea alegerilor în secțiile de votare din afara țării – doar în secțiile de votare pentru care au fost acreditați. Observatorii acreditați de consiliile electorale de circumscripție își desfășoară activitatea doar pe teritoriul circumscripției respective. </w:t>
            </w:r>
          </w:p>
          <w:p w14:paraId="356BA654" w14:textId="384451A5" w:rsidR="007B55B1" w:rsidRPr="007B55B1" w:rsidRDefault="007B55B1" w:rsidP="007B55B1">
            <w:pPr>
              <w:ind w:firstLine="342"/>
              <w:jc w:val="both"/>
              <w:rPr>
                <w:rFonts w:ascii="Times New Roman" w:eastAsia="Times New Roman" w:hAnsi="Times New Roman" w:cs="Times New Roman"/>
                <w:b/>
                <w:color w:val="000000" w:themeColor="text1"/>
                <w:sz w:val="24"/>
                <w:szCs w:val="24"/>
                <w:lang w:eastAsia="ro-RO"/>
              </w:rPr>
            </w:pPr>
            <w:r w:rsidRPr="007B55B1">
              <w:rPr>
                <w:rFonts w:ascii="Times New Roman" w:eastAsia="Times New Roman" w:hAnsi="Times New Roman" w:cs="Times New Roman"/>
                <w:b/>
                <w:color w:val="000000" w:themeColor="text1"/>
                <w:sz w:val="24"/>
                <w:szCs w:val="24"/>
                <w:lang w:eastAsia="ro-RO"/>
              </w:rPr>
              <w:t xml:space="preserve">(13) Observatorii acreditați au dreptul să asiste la toate operațiunile electorale, la toate ședințele organelor electorale, inclusiv în ziua alegerilor, </w:t>
            </w:r>
            <w:r w:rsidRPr="007B55B1">
              <w:rPr>
                <w:rFonts w:ascii="Times New Roman" w:eastAsia="Times New Roman" w:hAnsi="Times New Roman" w:cs="Times New Roman"/>
                <w:b/>
                <w:color w:val="000000" w:themeColor="text1"/>
                <w:sz w:val="24"/>
                <w:szCs w:val="24"/>
                <w:lang w:eastAsia="ro-RO"/>
              </w:rPr>
              <w:lastRenderedPageBreak/>
              <w:t xml:space="preserve">fără a interveni în procesul electoral sau în alte operațiuni electorale, și să informeze președintele organului electoral despre neregulile observate. Observatorii au acces la toate informațiile cu caracter electoral, la listele electorale, la procesele-verbale întocmite de organele electorale, pot efectua filmări </w:t>
            </w:r>
            <w:proofErr w:type="spellStart"/>
            <w:r w:rsidRPr="007B55B1">
              <w:rPr>
                <w:rFonts w:ascii="Times New Roman" w:eastAsia="Times New Roman" w:hAnsi="Times New Roman" w:cs="Times New Roman"/>
                <w:b/>
                <w:color w:val="000000" w:themeColor="text1"/>
                <w:sz w:val="24"/>
                <w:szCs w:val="24"/>
                <w:lang w:eastAsia="ro-RO"/>
              </w:rPr>
              <w:t>foto</w:t>
            </w:r>
            <w:proofErr w:type="spellEnd"/>
            <w:r w:rsidRPr="007B55B1">
              <w:rPr>
                <w:rFonts w:ascii="Times New Roman" w:eastAsia="Times New Roman" w:hAnsi="Times New Roman" w:cs="Times New Roman"/>
                <w:b/>
                <w:color w:val="000000" w:themeColor="text1"/>
                <w:sz w:val="24"/>
                <w:szCs w:val="24"/>
                <w:lang w:eastAsia="ro-RO"/>
              </w:rPr>
              <w:t xml:space="preserve"> și video cu înștiințarea președintelui organului electoral, fără a pune în pericol secretul și securitatea votării, iar observatorii naționali pot depune și sesizări privind neregulile depistate, care se examinează de către președintele organului electoral, cu informarea obligatorie a autorului sesizării despre decizia luată. Observatorii au dreptul de a informa opinia publică privind constatările efectuate. În ziua alegerilor și în ziua precedentă alegerilor observatorii  nu au dreptul să exprime constatări care ar favoriza sau defavoriza anumiți concurenți electorali sau participanți la referendum. </w:t>
            </w:r>
          </w:p>
          <w:p w14:paraId="7DD8B642" w14:textId="77777777" w:rsidR="007B55B1" w:rsidRPr="007B55B1" w:rsidRDefault="007B55B1" w:rsidP="007B55B1">
            <w:pPr>
              <w:ind w:firstLine="342"/>
              <w:jc w:val="both"/>
              <w:rPr>
                <w:rFonts w:ascii="Times New Roman" w:eastAsia="Times New Roman" w:hAnsi="Times New Roman" w:cs="Times New Roman"/>
                <w:b/>
                <w:color w:val="000000" w:themeColor="text1"/>
                <w:sz w:val="24"/>
                <w:szCs w:val="24"/>
                <w:lang w:eastAsia="ro-RO"/>
              </w:rPr>
            </w:pPr>
            <w:r w:rsidRPr="007B55B1">
              <w:rPr>
                <w:rFonts w:ascii="Times New Roman" w:eastAsia="Times New Roman" w:hAnsi="Times New Roman" w:cs="Times New Roman"/>
                <w:b/>
                <w:color w:val="000000" w:themeColor="text1"/>
                <w:sz w:val="24"/>
                <w:szCs w:val="24"/>
                <w:lang w:eastAsia="ro-RO"/>
              </w:rPr>
              <w:t>(14) În scopul asigurării activității eficiente a observatorilor internaționali, în perioada electorală Comisia Electorală Centrală constituie Oficiul de protocol al observatorilor internaționali. Componența numerică și principiile de activitate ale acestui oficiu sunt stabilite prin hotărâre a Comisiei Electorale Centrale.</w:t>
            </w:r>
          </w:p>
          <w:p w14:paraId="7DD508B2" w14:textId="2E597F09" w:rsidR="007B55B1" w:rsidRPr="007B55B1" w:rsidRDefault="007B55B1" w:rsidP="007B55B1">
            <w:pPr>
              <w:ind w:firstLine="342"/>
              <w:jc w:val="both"/>
              <w:rPr>
                <w:rFonts w:ascii="Times New Roman" w:eastAsia="Times New Roman" w:hAnsi="Times New Roman" w:cs="Times New Roman"/>
                <w:b/>
                <w:color w:val="000000" w:themeColor="text1"/>
                <w:sz w:val="24"/>
                <w:szCs w:val="24"/>
                <w:lang w:eastAsia="ro-RO"/>
              </w:rPr>
            </w:pPr>
            <w:r w:rsidRPr="00E10D4E">
              <w:rPr>
                <w:rFonts w:ascii="Times New Roman" w:eastAsia="Times New Roman" w:hAnsi="Times New Roman" w:cs="Times New Roman"/>
                <w:b/>
                <w:color w:val="000000" w:themeColor="text1"/>
                <w:sz w:val="24"/>
                <w:szCs w:val="24"/>
                <w:lang w:eastAsia="ro-RO"/>
              </w:rPr>
              <w:t xml:space="preserve">(15) Observatorii naționali acreditați de organele electorale sunt incluși în </w:t>
            </w:r>
            <w:r w:rsidR="00E10D4E" w:rsidRPr="00E10D4E">
              <w:rPr>
                <w:rFonts w:ascii="Times New Roman" w:eastAsia="Times New Roman" w:hAnsi="Times New Roman" w:cs="Times New Roman"/>
                <w:b/>
                <w:color w:val="000000" w:themeColor="text1"/>
                <w:sz w:val="24"/>
                <w:szCs w:val="24"/>
                <w:lang w:eastAsia="ro-RO"/>
              </w:rPr>
              <w:t>blocul funcțional</w:t>
            </w:r>
            <w:r w:rsidRPr="00E10D4E">
              <w:rPr>
                <w:rFonts w:ascii="Times New Roman" w:eastAsia="Times New Roman" w:hAnsi="Times New Roman" w:cs="Times New Roman"/>
                <w:b/>
                <w:color w:val="000000" w:themeColor="text1"/>
                <w:sz w:val="24"/>
                <w:szCs w:val="24"/>
                <w:lang w:eastAsia="ro-RO"/>
              </w:rPr>
              <w:t xml:space="preserve"> „Observatorii” al SIAS „Alegeri”, gestionat de Comisia Electorală Centrală.</w:t>
            </w:r>
          </w:p>
          <w:p w14:paraId="64F4F54B" w14:textId="4E4C9D66" w:rsidR="007B55B1" w:rsidRPr="00E10D4E" w:rsidRDefault="007B55B1" w:rsidP="007B55B1">
            <w:pPr>
              <w:ind w:firstLine="342"/>
              <w:jc w:val="both"/>
              <w:rPr>
                <w:rFonts w:ascii="Times New Roman" w:eastAsia="Times New Roman" w:hAnsi="Times New Roman" w:cs="Times New Roman"/>
                <w:b/>
                <w:color w:val="000000" w:themeColor="text1"/>
                <w:sz w:val="24"/>
                <w:szCs w:val="24"/>
                <w:lang w:eastAsia="ro-RO"/>
              </w:rPr>
            </w:pPr>
            <w:r w:rsidRPr="007B55B1">
              <w:rPr>
                <w:rFonts w:ascii="Times New Roman" w:eastAsia="Times New Roman" w:hAnsi="Times New Roman" w:cs="Times New Roman"/>
                <w:b/>
                <w:color w:val="000000" w:themeColor="text1"/>
                <w:sz w:val="24"/>
                <w:szCs w:val="24"/>
                <w:lang w:eastAsia="ro-RO"/>
              </w:rPr>
              <w:t xml:space="preserve">(16) Procedura de acreditare a observatorilor, drepturile și obligațiile acestora se </w:t>
            </w:r>
            <w:r w:rsidR="00200FED" w:rsidRPr="007B55B1">
              <w:rPr>
                <w:rFonts w:ascii="Times New Roman" w:eastAsia="Times New Roman" w:hAnsi="Times New Roman" w:cs="Times New Roman"/>
                <w:b/>
                <w:color w:val="000000" w:themeColor="text1"/>
                <w:sz w:val="24"/>
                <w:szCs w:val="24"/>
                <w:lang w:eastAsia="ro-RO"/>
              </w:rPr>
              <w:t>stabile</w:t>
            </w:r>
            <w:r w:rsidR="00200FED">
              <w:rPr>
                <w:rFonts w:ascii="Times New Roman" w:eastAsia="Times New Roman" w:hAnsi="Times New Roman" w:cs="Times New Roman"/>
                <w:b/>
                <w:color w:val="000000" w:themeColor="text1"/>
                <w:sz w:val="24"/>
                <w:szCs w:val="24"/>
                <w:lang w:eastAsia="ro-RO"/>
              </w:rPr>
              <w:t>sc</w:t>
            </w:r>
            <w:r w:rsidR="00200FED" w:rsidRPr="007B55B1">
              <w:rPr>
                <w:rFonts w:ascii="Times New Roman" w:eastAsia="Times New Roman" w:hAnsi="Times New Roman" w:cs="Times New Roman"/>
                <w:b/>
                <w:color w:val="000000" w:themeColor="text1"/>
                <w:sz w:val="24"/>
                <w:szCs w:val="24"/>
                <w:lang w:eastAsia="ro-RO"/>
              </w:rPr>
              <w:t xml:space="preserve"> </w:t>
            </w:r>
            <w:r w:rsidRPr="007B55B1">
              <w:rPr>
                <w:rFonts w:ascii="Times New Roman" w:eastAsia="Times New Roman" w:hAnsi="Times New Roman" w:cs="Times New Roman"/>
                <w:b/>
                <w:color w:val="000000" w:themeColor="text1"/>
                <w:sz w:val="24"/>
                <w:szCs w:val="24"/>
                <w:lang w:eastAsia="ro-RO"/>
              </w:rPr>
              <w:t>prin regulament</w:t>
            </w:r>
            <w:r w:rsidR="00200FED">
              <w:rPr>
                <w:rFonts w:ascii="Times New Roman" w:eastAsia="Times New Roman" w:hAnsi="Times New Roman" w:cs="Times New Roman"/>
                <w:b/>
                <w:color w:val="000000" w:themeColor="text1"/>
                <w:sz w:val="24"/>
                <w:szCs w:val="24"/>
                <w:lang w:eastAsia="ro-RO"/>
              </w:rPr>
              <w:t>ul</w:t>
            </w:r>
            <w:r w:rsidRPr="007B55B1">
              <w:rPr>
                <w:rFonts w:ascii="Times New Roman" w:eastAsia="Times New Roman" w:hAnsi="Times New Roman" w:cs="Times New Roman"/>
                <w:b/>
                <w:color w:val="000000" w:themeColor="text1"/>
                <w:sz w:val="24"/>
                <w:szCs w:val="24"/>
                <w:lang w:eastAsia="ro-RO"/>
              </w:rPr>
              <w:t xml:space="preserve"> aprobat de Comisia Electorală Centrală.</w:t>
            </w:r>
          </w:p>
        </w:tc>
        <w:tc>
          <w:tcPr>
            <w:tcW w:w="4680" w:type="dxa"/>
          </w:tcPr>
          <w:p w14:paraId="24732BDE" w14:textId="77777777" w:rsidR="007B55B1" w:rsidRPr="007B55B1" w:rsidRDefault="007B55B1" w:rsidP="007B55B1">
            <w:pPr>
              <w:jc w:val="center"/>
              <w:rPr>
                <w:rFonts w:ascii="Times New Roman" w:hAnsi="Times New Roman" w:cs="Times New Roman"/>
                <w:b/>
              </w:rPr>
            </w:pPr>
          </w:p>
        </w:tc>
      </w:tr>
      <w:tr w:rsidR="007B55B1" w:rsidRPr="007B55B1" w14:paraId="74CD8C8B" w14:textId="77777777" w:rsidTr="00516909">
        <w:tc>
          <w:tcPr>
            <w:tcW w:w="6120" w:type="dxa"/>
          </w:tcPr>
          <w:p w14:paraId="0C01E749" w14:textId="77777777" w:rsidR="007B55B1" w:rsidRPr="007B55B1" w:rsidRDefault="007B55B1" w:rsidP="007B55B1">
            <w:pPr>
              <w:shd w:val="clear" w:color="auto" w:fill="FFFFFF"/>
              <w:ind w:firstLine="540"/>
              <w:jc w:val="both"/>
              <w:rPr>
                <w:rFonts w:ascii="Times New Roman" w:eastAsia="Times New Roman" w:hAnsi="Times New Roman" w:cs="Times New Roman"/>
                <w:color w:val="000000" w:themeColor="text1"/>
                <w:sz w:val="24"/>
                <w:szCs w:val="24"/>
              </w:rPr>
            </w:pPr>
            <w:r w:rsidRPr="007B55B1">
              <w:rPr>
                <w:rFonts w:ascii="Times New Roman" w:eastAsia="Times New Roman" w:hAnsi="Times New Roman" w:cs="Times New Roman"/>
                <w:b/>
                <w:bCs/>
                <w:color w:val="000000" w:themeColor="text1"/>
                <w:sz w:val="24"/>
                <w:szCs w:val="24"/>
              </w:rPr>
              <w:lastRenderedPageBreak/>
              <w:t>Articolul 69. </w:t>
            </w:r>
            <w:r w:rsidRPr="007B55B1">
              <w:rPr>
                <w:rFonts w:ascii="Times New Roman" w:eastAsia="Times New Roman" w:hAnsi="Times New Roman" w:cs="Times New Roman"/>
                <w:color w:val="000000" w:themeColor="text1"/>
                <w:sz w:val="24"/>
                <w:szCs w:val="24"/>
              </w:rPr>
              <w:t>Principii generale privind reflectarea alegerilor de către mijloacele de informare în masă</w:t>
            </w:r>
          </w:p>
          <w:p w14:paraId="401299A3" w14:textId="77777777" w:rsidR="007B55B1" w:rsidRPr="007B55B1" w:rsidRDefault="007B55B1" w:rsidP="007B55B1">
            <w:pPr>
              <w:shd w:val="clear" w:color="auto" w:fill="FFFFFF"/>
              <w:ind w:firstLine="540"/>
              <w:jc w:val="both"/>
              <w:rPr>
                <w:rFonts w:ascii="Times New Roman" w:eastAsia="Times New Roman" w:hAnsi="Times New Roman" w:cs="Times New Roman"/>
                <w:color w:val="000000" w:themeColor="text1"/>
                <w:sz w:val="24"/>
                <w:szCs w:val="24"/>
              </w:rPr>
            </w:pPr>
            <w:r w:rsidRPr="007B55B1">
              <w:rPr>
                <w:rFonts w:ascii="Times New Roman" w:eastAsia="Times New Roman" w:hAnsi="Times New Roman" w:cs="Times New Roman"/>
                <w:color w:val="000000" w:themeColor="text1"/>
                <w:sz w:val="24"/>
                <w:szCs w:val="24"/>
              </w:rPr>
              <w:t xml:space="preserve">(1) Radiodifuzorii, în cadrul tuturor programelor lor, </w:t>
            </w:r>
            <w:proofErr w:type="spellStart"/>
            <w:r w:rsidRPr="007B55B1">
              <w:rPr>
                <w:rFonts w:ascii="Times New Roman" w:eastAsia="Times New Roman" w:hAnsi="Times New Roman" w:cs="Times New Roman"/>
                <w:color w:val="000000" w:themeColor="text1"/>
                <w:sz w:val="24"/>
                <w:szCs w:val="24"/>
              </w:rPr>
              <w:t>şi</w:t>
            </w:r>
            <w:proofErr w:type="spellEnd"/>
            <w:r w:rsidRPr="007B55B1">
              <w:rPr>
                <w:rFonts w:ascii="Times New Roman" w:eastAsia="Times New Roman" w:hAnsi="Times New Roman" w:cs="Times New Roman"/>
                <w:color w:val="000000" w:themeColor="text1"/>
                <w:sz w:val="24"/>
                <w:szCs w:val="24"/>
              </w:rPr>
              <w:t xml:space="preserve"> mijloacele de informare în masă scrise fondate de </w:t>
            </w:r>
            <w:proofErr w:type="spellStart"/>
            <w:r w:rsidRPr="007B55B1">
              <w:rPr>
                <w:rFonts w:ascii="Times New Roman" w:eastAsia="Times New Roman" w:hAnsi="Times New Roman" w:cs="Times New Roman"/>
                <w:color w:val="000000" w:themeColor="text1"/>
                <w:sz w:val="24"/>
                <w:szCs w:val="24"/>
              </w:rPr>
              <w:t>autorităţi</w:t>
            </w:r>
            <w:proofErr w:type="spellEnd"/>
            <w:r w:rsidRPr="007B55B1">
              <w:rPr>
                <w:rFonts w:ascii="Times New Roman" w:eastAsia="Times New Roman" w:hAnsi="Times New Roman" w:cs="Times New Roman"/>
                <w:color w:val="000000" w:themeColor="text1"/>
                <w:sz w:val="24"/>
                <w:szCs w:val="24"/>
              </w:rPr>
              <w:t xml:space="preserve"> publice au </w:t>
            </w:r>
            <w:proofErr w:type="spellStart"/>
            <w:r w:rsidRPr="007B55B1">
              <w:rPr>
                <w:rFonts w:ascii="Times New Roman" w:eastAsia="Times New Roman" w:hAnsi="Times New Roman" w:cs="Times New Roman"/>
                <w:color w:val="000000" w:themeColor="text1"/>
                <w:sz w:val="24"/>
                <w:szCs w:val="24"/>
              </w:rPr>
              <w:t>obligaţia</w:t>
            </w:r>
            <w:proofErr w:type="spellEnd"/>
            <w:r w:rsidRPr="007B55B1">
              <w:rPr>
                <w:rFonts w:ascii="Times New Roman" w:eastAsia="Times New Roman" w:hAnsi="Times New Roman" w:cs="Times New Roman"/>
                <w:color w:val="000000" w:themeColor="text1"/>
                <w:sz w:val="24"/>
                <w:szCs w:val="24"/>
              </w:rPr>
              <w:t xml:space="preserve"> de a respecta principiile de echitate, responsabilitate, echilibru </w:t>
            </w:r>
            <w:proofErr w:type="spellStart"/>
            <w:r w:rsidRPr="007B55B1">
              <w:rPr>
                <w:rFonts w:ascii="Times New Roman" w:eastAsia="Times New Roman" w:hAnsi="Times New Roman" w:cs="Times New Roman"/>
                <w:color w:val="000000" w:themeColor="text1"/>
                <w:sz w:val="24"/>
                <w:szCs w:val="24"/>
              </w:rPr>
              <w:t>şi</w:t>
            </w:r>
            <w:proofErr w:type="spellEnd"/>
            <w:r w:rsidRPr="007B55B1">
              <w:rPr>
                <w:rFonts w:ascii="Times New Roman" w:eastAsia="Times New Roman" w:hAnsi="Times New Roman" w:cs="Times New Roman"/>
                <w:color w:val="000000" w:themeColor="text1"/>
                <w:sz w:val="24"/>
                <w:szCs w:val="24"/>
              </w:rPr>
              <w:t xml:space="preserve"> </w:t>
            </w:r>
            <w:proofErr w:type="spellStart"/>
            <w:r w:rsidRPr="007B55B1">
              <w:rPr>
                <w:rFonts w:ascii="Times New Roman" w:eastAsia="Times New Roman" w:hAnsi="Times New Roman" w:cs="Times New Roman"/>
                <w:color w:val="000000" w:themeColor="text1"/>
                <w:sz w:val="24"/>
                <w:szCs w:val="24"/>
              </w:rPr>
              <w:t>imparţialitate</w:t>
            </w:r>
            <w:proofErr w:type="spellEnd"/>
            <w:r w:rsidRPr="007B55B1">
              <w:rPr>
                <w:rFonts w:ascii="Times New Roman" w:eastAsia="Times New Roman" w:hAnsi="Times New Roman" w:cs="Times New Roman"/>
                <w:color w:val="000000" w:themeColor="text1"/>
                <w:sz w:val="24"/>
                <w:szCs w:val="24"/>
              </w:rPr>
              <w:t xml:space="preserve"> în reflectarea alegerilor.</w:t>
            </w:r>
          </w:p>
          <w:p w14:paraId="249CCBF2" w14:textId="77777777" w:rsidR="007B55B1" w:rsidRPr="007B55B1" w:rsidRDefault="007B55B1" w:rsidP="007B55B1">
            <w:pPr>
              <w:shd w:val="clear" w:color="auto" w:fill="FFFFFF"/>
              <w:ind w:firstLine="540"/>
              <w:jc w:val="both"/>
              <w:rPr>
                <w:rFonts w:ascii="Times New Roman" w:eastAsia="Times New Roman" w:hAnsi="Times New Roman" w:cs="Times New Roman"/>
                <w:color w:val="000000" w:themeColor="text1"/>
                <w:sz w:val="24"/>
                <w:szCs w:val="24"/>
              </w:rPr>
            </w:pPr>
            <w:r w:rsidRPr="007B55B1">
              <w:rPr>
                <w:rFonts w:ascii="Times New Roman" w:eastAsia="Times New Roman" w:hAnsi="Times New Roman" w:cs="Times New Roman"/>
                <w:color w:val="000000" w:themeColor="text1"/>
                <w:sz w:val="24"/>
                <w:szCs w:val="24"/>
              </w:rPr>
              <w:t xml:space="preserve">(2) Radiodifuzorii </w:t>
            </w:r>
            <w:proofErr w:type="spellStart"/>
            <w:r w:rsidRPr="007B55B1">
              <w:rPr>
                <w:rFonts w:ascii="Times New Roman" w:eastAsia="Times New Roman" w:hAnsi="Times New Roman" w:cs="Times New Roman"/>
                <w:color w:val="000000" w:themeColor="text1"/>
                <w:sz w:val="24"/>
                <w:szCs w:val="24"/>
              </w:rPr>
              <w:t>şi</w:t>
            </w:r>
            <w:proofErr w:type="spellEnd"/>
            <w:r w:rsidRPr="007B55B1">
              <w:rPr>
                <w:rFonts w:ascii="Times New Roman" w:eastAsia="Times New Roman" w:hAnsi="Times New Roman" w:cs="Times New Roman"/>
                <w:color w:val="000000" w:themeColor="text1"/>
                <w:sz w:val="24"/>
                <w:szCs w:val="24"/>
              </w:rPr>
              <w:t xml:space="preserve"> mijloacele de informare în masă scrise au </w:t>
            </w:r>
            <w:proofErr w:type="spellStart"/>
            <w:r w:rsidRPr="007B55B1">
              <w:rPr>
                <w:rFonts w:ascii="Times New Roman" w:eastAsia="Times New Roman" w:hAnsi="Times New Roman" w:cs="Times New Roman"/>
                <w:color w:val="000000" w:themeColor="text1"/>
                <w:sz w:val="24"/>
                <w:szCs w:val="24"/>
              </w:rPr>
              <w:t>obligaţia</w:t>
            </w:r>
            <w:proofErr w:type="spellEnd"/>
            <w:r w:rsidRPr="007B55B1">
              <w:rPr>
                <w:rFonts w:ascii="Times New Roman" w:eastAsia="Times New Roman" w:hAnsi="Times New Roman" w:cs="Times New Roman"/>
                <w:color w:val="000000" w:themeColor="text1"/>
                <w:sz w:val="24"/>
                <w:szCs w:val="24"/>
              </w:rPr>
              <w:t xml:space="preserve"> să ofere </w:t>
            </w:r>
            <w:proofErr w:type="spellStart"/>
            <w:r w:rsidRPr="007B55B1">
              <w:rPr>
                <w:rFonts w:ascii="Times New Roman" w:eastAsia="Times New Roman" w:hAnsi="Times New Roman" w:cs="Times New Roman"/>
                <w:color w:val="000000" w:themeColor="text1"/>
                <w:sz w:val="24"/>
                <w:szCs w:val="24"/>
              </w:rPr>
              <w:t>condiţii</w:t>
            </w:r>
            <w:proofErr w:type="spellEnd"/>
            <w:r w:rsidRPr="007B55B1">
              <w:rPr>
                <w:rFonts w:ascii="Times New Roman" w:eastAsia="Times New Roman" w:hAnsi="Times New Roman" w:cs="Times New Roman"/>
                <w:color w:val="000000" w:themeColor="text1"/>
                <w:sz w:val="24"/>
                <w:szCs w:val="24"/>
              </w:rPr>
              <w:t xml:space="preserve"> egale, nediscriminatorii la acordarea timpilor de antenă sau a </w:t>
            </w:r>
            <w:proofErr w:type="spellStart"/>
            <w:r w:rsidRPr="007B55B1">
              <w:rPr>
                <w:rFonts w:ascii="Times New Roman" w:eastAsia="Times New Roman" w:hAnsi="Times New Roman" w:cs="Times New Roman"/>
                <w:color w:val="000000" w:themeColor="text1"/>
                <w:sz w:val="24"/>
                <w:szCs w:val="24"/>
              </w:rPr>
              <w:t>spaţiului</w:t>
            </w:r>
            <w:proofErr w:type="spellEnd"/>
            <w:r w:rsidRPr="007B55B1">
              <w:rPr>
                <w:rFonts w:ascii="Times New Roman" w:eastAsia="Times New Roman" w:hAnsi="Times New Roman" w:cs="Times New Roman"/>
                <w:color w:val="000000" w:themeColor="text1"/>
                <w:sz w:val="24"/>
                <w:szCs w:val="24"/>
              </w:rPr>
              <w:t xml:space="preserve"> publicitar pentru publicitatea electorală.</w:t>
            </w:r>
          </w:p>
          <w:p w14:paraId="2E48D290" w14:textId="77777777" w:rsidR="007B55B1" w:rsidRPr="007B55B1" w:rsidRDefault="007B55B1" w:rsidP="007B55B1">
            <w:pPr>
              <w:shd w:val="clear" w:color="auto" w:fill="FFFFFF"/>
              <w:ind w:firstLine="540"/>
              <w:jc w:val="both"/>
              <w:rPr>
                <w:rFonts w:ascii="Times New Roman" w:eastAsia="Times New Roman" w:hAnsi="Times New Roman" w:cs="Times New Roman"/>
                <w:color w:val="000000" w:themeColor="text1"/>
                <w:sz w:val="24"/>
                <w:szCs w:val="24"/>
              </w:rPr>
            </w:pPr>
            <w:r w:rsidRPr="007B55B1">
              <w:rPr>
                <w:rFonts w:ascii="Times New Roman" w:eastAsia="Times New Roman" w:hAnsi="Times New Roman" w:cs="Times New Roman"/>
                <w:color w:val="000000" w:themeColor="text1"/>
                <w:sz w:val="24"/>
                <w:szCs w:val="24"/>
              </w:rPr>
              <w:t xml:space="preserve">(3) Radiodifuzorii publici acordă </w:t>
            </w:r>
            <w:proofErr w:type="spellStart"/>
            <w:r w:rsidRPr="007B55B1">
              <w:rPr>
                <w:rFonts w:ascii="Times New Roman" w:eastAsia="Times New Roman" w:hAnsi="Times New Roman" w:cs="Times New Roman"/>
                <w:color w:val="000000" w:themeColor="text1"/>
                <w:sz w:val="24"/>
                <w:szCs w:val="24"/>
              </w:rPr>
              <w:t>concurenţilor</w:t>
            </w:r>
            <w:proofErr w:type="spellEnd"/>
            <w:r w:rsidRPr="007B55B1">
              <w:rPr>
                <w:rFonts w:ascii="Times New Roman" w:eastAsia="Times New Roman" w:hAnsi="Times New Roman" w:cs="Times New Roman"/>
                <w:color w:val="000000" w:themeColor="text1"/>
                <w:sz w:val="24"/>
                <w:szCs w:val="24"/>
              </w:rPr>
              <w:t xml:space="preserve"> electorali timpi de antenă gratuit, în mod echitabil </w:t>
            </w:r>
            <w:proofErr w:type="spellStart"/>
            <w:r w:rsidRPr="007B55B1">
              <w:rPr>
                <w:rFonts w:ascii="Times New Roman" w:eastAsia="Times New Roman" w:hAnsi="Times New Roman" w:cs="Times New Roman"/>
                <w:color w:val="000000" w:themeColor="text1"/>
                <w:sz w:val="24"/>
                <w:szCs w:val="24"/>
              </w:rPr>
              <w:t>şi</w:t>
            </w:r>
            <w:proofErr w:type="spellEnd"/>
            <w:r w:rsidRPr="007B55B1">
              <w:rPr>
                <w:rFonts w:ascii="Times New Roman" w:eastAsia="Times New Roman" w:hAnsi="Times New Roman" w:cs="Times New Roman"/>
                <w:color w:val="000000" w:themeColor="text1"/>
                <w:sz w:val="24"/>
                <w:szCs w:val="24"/>
              </w:rPr>
              <w:t xml:space="preserve"> fără discriminare, în baza principiilor de </w:t>
            </w:r>
            <w:proofErr w:type="spellStart"/>
            <w:r w:rsidRPr="007B55B1">
              <w:rPr>
                <w:rFonts w:ascii="Times New Roman" w:eastAsia="Times New Roman" w:hAnsi="Times New Roman" w:cs="Times New Roman"/>
                <w:color w:val="000000" w:themeColor="text1"/>
                <w:sz w:val="24"/>
                <w:szCs w:val="24"/>
              </w:rPr>
              <w:t>transparenţă</w:t>
            </w:r>
            <w:proofErr w:type="spellEnd"/>
            <w:r w:rsidRPr="007B55B1">
              <w:rPr>
                <w:rFonts w:ascii="Times New Roman" w:eastAsia="Times New Roman" w:hAnsi="Times New Roman" w:cs="Times New Roman"/>
                <w:color w:val="000000" w:themeColor="text1"/>
                <w:sz w:val="24"/>
                <w:szCs w:val="24"/>
              </w:rPr>
              <w:t xml:space="preserve"> </w:t>
            </w:r>
            <w:proofErr w:type="spellStart"/>
            <w:r w:rsidRPr="007B55B1">
              <w:rPr>
                <w:rFonts w:ascii="Times New Roman" w:eastAsia="Times New Roman" w:hAnsi="Times New Roman" w:cs="Times New Roman"/>
                <w:color w:val="000000" w:themeColor="text1"/>
                <w:sz w:val="24"/>
                <w:szCs w:val="24"/>
              </w:rPr>
              <w:t>şi</w:t>
            </w:r>
            <w:proofErr w:type="spellEnd"/>
            <w:r w:rsidRPr="007B55B1">
              <w:rPr>
                <w:rFonts w:ascii="Times New Roman" w:eastAsia="Times New Roman" w:hAnsi="Times New Roman" w:cs="Times New Roman"/>
                <w:color w:val="000000" w:themeColor="text1"/>
                <w:sz w:val="24"/>
                <w:szCs w:val="24"/>
              </w:rPr>
              <w:t xml:space="preserve"> obiectivitate.</w:t>
            </w:r>
          </w:p>
          <w:p w14:paraId="3AC2BB60" w14:textId="77777777" w:rsidR="007B55B1" w:rsidRPr="007B55B1" w:rsidRDefault="007B55B1" w:rsidP="007B55B1">
            <w:pPr>
              <w:shd w:val="clear" w:color="auto" w:fill="FFFFFF"/>
              <w:ind w:firstLine="540"/>
              <w:jc w:val="both"/>
              <w:rPr>
                <w:rFonts w:ascii="Times New Roman" w:eastAsia="Times New Roman" w:hAnsi="Times New Roman" w:cs="Times New Roman"/>
                <w:color w:val="000000" w:themeColor="text1"/>
                <w:sz w:val="24"/>
                <w:szCs w:val="24"/>
              </w:rPr>
            </w:pPr>
            <w:r w:rsidRPr="007B55B1">
              <w:rPr>
                <w:rFonts w:ascii="Times New Roman" w:eastAsia="Times New Roman" w:hAnsi="Times New Roman" w:cs="Times New Roman"/>
                <w:color w:val="000000" w:themeColor="text1"/>
                <w:sz w:val="24"/>
                <w:szCs w:val="24"/>
              </w:rPr>
              <w:t xml:space="preserve">(4) Mijloacele de informare în masă nu vor adopta tratamente privilegiate </w:t>
            </w:r>
            <w:proofErr w:type="spellStart"/>
            <w:r w:rsidRPr="007B55B1">
              <w:rPr>
                <w:rFonts w:ascii="Times New Roman" w:eastAsia="Times New Roman" w:hAnsi="Times New Roman" w:cs="Times New Roman"/>
                <w:color w:val="000000" w:themeColor="text1"/>
                <w:sz w:val="24"/>
                <w:szCs w:val="24"/>
              </w:rPr>
              <w:t>faţă</w:t>
            </w:r>
            <w:proofErr w:type="spellEnd"/>
            <w:r w:rsidRPr="007B55B1">
              <w:rPr>
                <w:rFonts w:ascii="Times New Roman" w:eastAsia="Times New Roman" w:hAnsi="Times New Roman" w:cs="Times New Roman"/>
                <w:color w:val="000000" w:themeColor="text1"/>
                <w:sz w:val="24"/>
                <w:szCs w:val="24"/>
              </w:rPr>
              <w:t xml:space="preserve"> de </w:t>
            </w:r>
            <w:proofErr w:type="spellStart"/>
            <w:r w:rsidRPr="007B55B1">
              <w:rPr>
                <w:rFonts w:ascii="Times New Roman" w:eastAsia="Times New Roman" w:hAnsi="Times New Roman" w:cs="Times New Roman"/>
                <w:color w:val="000000" w:themeColor="text1"/>
                <w:sz w:val="24"/>
                <w:szCs w:val="24"/>
              </w:rPr>
              <w:t>concurenţii</w:t>
            </w:r>
            <w:proofErr w:type="spellEnd"/>
            <w:r w:rsidRPr="007B55B1">
              <w:rPr>
                <w:rFonts w:ascii="Times New Roman" w:eastAsia="Times New Roman" w:hAnsi="Times New Roman" w:cs="Times New Roman"/>
                <w:color w:val="000000" w:themeColor="text1"/>
                <w:sz w:val="24"/>
                <w:szCs w:val="24"/>
              </w:rPr>
              <w:t xml:space="preserve"> electorali în virtutea statutului social </w:t>
            </w:r>
            <w:proofErr w:type="spellStart"/>
            <w:r w:rsidRPr="007B55B1">
              <w:rPr>
                <w:rFonts w:ascii="Times New Roman" w:eastAsia="Times New Roman" w:hAnsi="Times New Roman" w:cs="Times New Roman"/>
                <w:color w:val="000000" w:themeColor="text1"/>
                <w:sz w:val="24"/>
                <w:szCs w:val="24"/>
              </w:rPr>
              <w:t>şi</w:t>
            </w:r>
            <w:proofErr w:type="spellEnd"/>
            <w:r w:rsidRPr="007B55B1">
              <w:rPr>
                <w:rFonts w:ascii="Times New Roman" w:eastAsia="Times New Roman" w:hAnsi="Times New Roman" w:cs="Times New Roman"/>
                <w:color w:val="000000" w:themeColor="text1"/>
                <w:sz w:val="24"/>
                <w:szCs w:val="24"/>
              </w:rPr>
              <w:t xml:space="preserve">/sau a </w:t>
            </w:r>
            <w:proofErr w:type="spellStart"/>
            <w:r w:rsidRPr="007B55B1">
              <w:rPr>
                <w:rFonts w:ascii="Times New Roman" w:eastAsia="Times New Roman" w:hAnsi="Times New Roman" w:cs="Times New Roman"/>
                <w:color w:val="000000" w:themeColor="text1"/>
                <w:sz w:val="24"/>
                <w:szCs w:val="24"/>
              </w:rPr>
              <w:t>funcţiilor</w:t>
            </w:r>
            <w:proofErr w:type="spellEnd"/>
            <w:r w:rsidRPr="007B55B1">
              <w:rPr>
                <w:rFonts w:ascii="Times New Roman" w:eastAsia="Times New Roman" w:hAnsi="Times New Roman" w:cs="Times New Roman"/>
                <w:color w:val="000000" w:themeColor="text1"/>
                <w:sz w:val="24"/>
                <w:szCs w:val="24"/>
              </w:rPr>
              <w:t xml:space="preserve"> pe care le </w:t>
            </w:r>
            <w:proofErr w:type="spellStart"/>
            <w:r w:rsidRPr="007B55B1">
              <w:rPr>
                <w:rFonts w:ascii="Times New Roman" w:eastAsia="Times New Roman" w:hAnsi="Times New Roman" w:cs="Times New Roman"/>
                <w:color w:val="000000" w:themeColor="text1"/>
                <w:sz w:val="24"/>
                <w:szCs w:val="24"/>
              </w:rPr>
              <w:t>deţin</w:t>
            </w:r>
            <w:proofErr w:type="spellEnd"/>
            <w:r w:rsidRPr="007B55B1">
              <w:rPr>
                <w:rFonts w:ascii="Times New Roman" w:eastAsia="Times New Roman" w:hAnsi="Times New Roman" w:cs="Times New Roman"/>
                <w:color w:val="000000" w:themeColor="text1"/>
                <w:sz w:val="24"/>
                <w:szCs w:val="24"/>
              </w:rPr>
              <w:t xml:space="preserve"> </w:t>
            </w:r>
            <w:proofErr w:type="spellStart"/>
            <w:r w:rsidRPr="007B55B1">
              <w:rPr>
                <w:rFonts w:ascii="Times New Roman" w:eastAsia="Times New Roman" w:hAnsi="Times New Roman" w:cs="Times New Roman"/>
                <w:color w:val="000000" w:themeColor="text1"/>
                <w:sz w:val="24"/>
                <w:szCs w:val="24"/>
              </w:rPr>
              <w:t>candidaţii</w:t>
            </w:r>
            <w:proofErr w:type="spellEnd"/>
            <w:r w:rsidRPr="007B55B1">
              <w:rPr>
                <w:rFonts w:ascii="Times New Roman" w:eastAsia="Times New Roman" w:hAnsi="Times New Roman" w:cs="Times New Roman"/>
                <w:color w:val="000000" w:themeColor="text1"/>
                <w:sz w:val="24"/>
                <w:szCs w:val="24"/>
              </w:rPr>
              <w:t xml:space="preserve"> acestora.</w:t>
            </w:r>
          </w:p>
          <w:p w14:paraId="5B9B1C47" w14:textId="77777777" w:rsidR="007B55B1" w:rsidRPr="007B55B1" w:rsidRDefault="007B55B1" w:rsidP="007B55B1">
            <w:pPr>
              <w:shd w:val="clear" w:color="auto" w:fill="FFFFFF"/>
              <w:ind w:firstLine="540"/>
              <w:jc w:val="both"/>
              <w:rPr>
                <w:rFonts w:ascii="Times New Roman" w:eastAsia="Times New Roman" w:hAnsi="Times New Roman" w:cs="Times New Roman"/>
                <w:color w:val="000000" w:themeColor="text1"/>
                <w:sz w:val="24"/>
                <w:szCs w:val="24"/>
              </w:rPr>
            </w:pPr>
            <w:r w:rsidRPr="007B55B1">
              <w:rPr>
                <w:rFonts w:ascii="Times New Roman" w:eastAsia="Times New Roman" w:hAnsi="Times New Roman" w:cs="Times New Roman"/>
                <w:color w:val="000000" w:themeColor="text1"/>
                <w:sz w:val="24"/>
                <w:szCs w:val="24"/>
              </w:rPr>
              <w:t xml:space="preserve">(5) În perioada electorală, radiodifuzorii </w:t>
            </w:r>
            <w:proofErr w:type="spellStart"/>
            <w:r w:rsidRPr="007B55B1">
              <w:rPr>
                <w:rFonts w:ascii="Times New Roman" w:eastAsia="Times New Roman" w:hAnsi="Times New Roman" w:cs="Times New Roman"/>
                <w:color w:val="000000" w:themeColor="text1"/>
                <w:sz w:val="24"/>
                <w:szCs w:val="24"/>
              </w:rPr>
              <w:t>şi</w:t>
            </w:r>
            <w:proofErr w:type="spellEnd"/>
            <w:r w:rsidRPr="007B55B1">
              <w:rPr>
                <w:rFonts w:ascii="Times New Roman" w:eastAsia="Times New Roman" w:hAnsi="Times New Roman" w:cs="Times New Roman"/>
                <w:color w:val="000000" w:themeColor="text1"/>
                <w:sz w:val="24"/>
                <w:szCs w:val="24"/>
              </w:rPr>
              <w:t xml:space="preserve"> mijloacele de informare în masă scrise vor face </w:t>
            </w:r>
            <w:proofErr w:type="spellStart"/>
            <w:r w:rsidRPr="007B55B1">
              <w:rPr>
                <w:rFonts w:ascii="Times New Roman" w:eastAsia="Times New Roman" w:hAnsi="Times New Roman" w:cs="Times New Roman"/>
                <w:color w:val="000000" w:themeColor="text1"/>
                <w:sz w:val="24"/>
                <w:szCs w:val="24"/>
              </w:rPr>
              <w:t>distincţie</w:t>
            </w:r>
            <w:proofErr w:type="spellEnd"/>
            <w:r w:rsidRPr="007B55B1">
              <w:rPr>
                <w:rFonts w:ascii="Times New Roman" w:eastAsia="Times New Roman" w:hAnsi="Times New Roman" w:cs="Times New Roman"/>
                <w:color w:val="000000" w:themeColor="text1"/>
                <w:sz w:val="24"/>
                <w:szCs w:val="24"/>
              </w:rPr>
              <w:t xml:space="preserve"> clară în materialele lor jurnalistice între exercitarea </w:t>
            </w:r>
            <w:proofErr w:type="spellStart"/>
            <w:r w:rsidRPr="007B55B1">
              <w:rPr>
                <w:rFonts w:ascii="Times New Roman" w:eastAsia="Times New Roman" w:hAnsi="Times New Roman" w:cs="Times New Roman"/>
                <w:color w:val="000000" w:themeColor="text1"/>
                <w:sz w:val="24"/>
                <w:szCs w:val="24"/>
              </w:rPr>
              <w:t>funcţiilor</w:t>
            </w:r>
            <w:proofErr w:type="spellEnd"/>
            <w:r w:rsidRPr="007B55B1">
              <w:rPr>
                <w:rFonts w:ascii="Times New Roman" w:eastAsia="Times New Roman" w:hAnsi="Times New Roman" w:cs="Times New Roman"/>
                <w:color w:val="000000" w:themeColor="text1"/>
                <w:sz w:val="24"/>
                <w:szCs w:val="24"/>
              </w:rPr>
              <w:t xml:space="preserve"> oficiale </w:t>
            </w:r>
            <w:proofErr w:type="spellStart"/>
            <w:r w:rsidRPr="007B55B1">
              <w:rPr>
                <w:rFonts w:ascii="Times New Roman" w:eastAsia="Times New Roman" w:hAnsi="Times New Roman" w:cs="Times New Roman"/>
                <w:color w:val="000000" w:themeColor="text1"/>
                <w:sz w:val="24"/>
                <w:szCs w:val="24"/>
              </w:rPr>
              <w:t>şi</w:t>
            </w:r>
            <w:proofErr w:type="spellEnd"/>
            <w:r w:rsidRPr="007B55B1">
              <w:rPr>
                <w:rFonts w:ascii="Times New Roman" w:eastAsia="Times New Roman" w:hAnsi="Times New Roman" w:cs="Times New Roman"/>
                <w:color w:val="000000" w:themeColor="text1"/>
                <w:sz w:val="24"/>
                <w:szCs w:val="24"/>
              </w:rPr>
              <w:t xml:space="preserve"> activitatea electorală a persoanelor care nu cad sub </w:t>
            </w:r>
            <w:proofErr w:type="spellStart"/>
            <w:r w:rsidRPr="007B55B1">
              <w:rPr>
                <w:rFonts w:ascii="Times New Roman" w:eastAsia="Times New Roman" w:hAnsi="Times New Roman" w:cs="Times New Roman"/>
                <w:color w:val="000000" w:themeColor="text1"/>
                <w:sz w:val="24"/>
                <w:szCs w:val="24"/>
              </w:rPr>
              <w:t>incidenţa</w:t>
            </w:r>
            <w:proofErr w:type="spellEnd"/>
            <w:r w:rsidRPr="007B55B1">
              <w:rPr>
                <w:rFonts w:ascii="Times New Roman" w:eastAsia="Times New Roman" w:hAnsi="Times New Roman" w:cs="Times New Roman"/>
                <w:color w:val="000000" w:themeColor="text1"/>
                <w:sz w:val="24"/>
                <w:szCs w:val="24"/>
              </w:rPr>
              <w:t xml:space="preserve"> art.13 alin.(3).</w:t>
            </w:r>
          </w:p>
          <w:p w14:paraId="6898B7CB" w14:textId="77777777" w:rsidR="007B55B1" w:rsidRPr="007B55B1" w:rsidRDefault="007B55B1" w:rsidP="007B55B1">
            <w:pPr>
              <w:shd w:val="clear" w:color="auto" w:fill="FFFFFF"/>
              <w:ind w:firstLine="540"/>
              <w:jc w:val="both"/>
              <w:rPr>
                <w:rFonts w:ascii="Times New Roman" w:eastAsia="Times New Roman" w:hAnsi="Times New Roman" w:cs="Times New Roman"/>
                <w:color w:val="000000" w:themeColor="text1"/>
                <w:sz w:val="24"/>
                <w:szCs w:val="24"/>
              </w:rPr>
            </w:pPr>
            <w:r w:rsidRPr="007B55B1">
              <w:rPr>
                <w:rFonts w:ascii="Times New Roman" w:eastAsia="Times New Roman" w:hAnsi="Times New Roman" w:cs="Times New Roman"/>
                <w:color w:val="000000" w:themeColor="text1"/>
                <w:sz w:val="24"/>
                <w:szCs w:val="24"/>
              </w:rPr>
              <w:t xml:space="preserve">(6) </w:t>
            </w:r>
            <w:proofErr w:type="spellStart"/>
            <w:r w:rsidRPr="007B55B1">
              <w:rPr>
                <w:rFonts w:ascii="Times New Roman" w:eastAsia="Times New Roman" w:hAnsi="Times New Roman" w:cs="Times New Roman"/>
                <w:color w:val="000000" w:themeColor="text1"/>
                <w:sz w:val="24"/>
                <w:szCs w:val="24"/>
              </w:rPr>
              <w:t>Concurenţii</w:t>
            </w:r>
            <w:proofErr w:type="spellEnd"/>
            <w:r w:rsidRPr="007B55B1">
              <w:rPr>
                <w:rFonts w:ascii="Times New Roman" w:eastAsia="Times New Roman" w:hAnsi="Times New Roman" w:cs="Times New Roman"/>
                <w:color w:val="000000" w:themeColor="text1"/>
                <w:sz w:val="24"/>
                <w:szCs w:val="24"/>
              </w:rPr>
              <w:t xml:space="preserve"> electorali </w:t>
            </w:r>
            <w:proofErr w:type="spellStart"/>
            <w:r w:rsidRPr="007B55B1">
              <w:rPr>
                <w:rFonts w:ascii="Times New Roman" w:eastAsia="Times New Roman" w:hAnsi="Times New Roman" w:cs="Times New Roman"/>
                <w:color w:val="000000" w:themeColor="text1"/>
                <w:sz w:val="24"/>
                <w:szCs w:val="24"/>
              </w:rPr>
              <w:t>şi</w:t>
            </w:r>
            <w:proofErr w:type="spellEnd"/>
            <w:r w:rsidRPr="007B55B1">
              <w:rPr>
                <w:rFonts w:ascii="Times New Roman" w:eastAsia="Times New Roman" w:hAnsi="Times New Roman" w:cs="Times New Roman"/>
                <w:color w:val="000000" w:themeColor="text1"/>
                <w:sz w:val="24"/>
                <w:szCs w:val="24"/>
              </w:rPr>
              <w:t xml:space="preserve">/sau </w:t>
            </w:r>
            <w:proofErr w:type="spellStart"/>
            <w:r w:rsidRPr="007B55B1">
              <w:rPr>
                <w:rFonts w:ascii="Times New Roman" w:eastAsia="Times New Roman" w:hAnsi="Times New Roman" w:cs="Times New Roman"/>
                <w:color w:val="000000" w:themeColor="text1"/>
                <w:sz w:val="24"/>
                <w:szCs w:val="24"/>
              </w:rPr>
              <w:t>candidaţii</w:t>
            </w:r>
            <w:proofErr w:type="spellEnd"/>
            <w:r w:rsidRPr="007B55B1">
              <w:rPr>
                <w:rFonts w:ascii="Times New Roman" w:eastAsia="Times New Roman" w:hAnsi="Times New Roman" w:cs="Times New Roman"/>
                <w:color w:val="000000" w:themeColor="text1"/>
                <w:sz w:val="24"/>
                <w:szCs w:val="24"/>
              </w:rPr>
              <w:t xml:space="preserve"> care se consideră </w:t>
            </w:r>
            <w:proofErr w:type="spellStart"/>
            <w:r w:rsidRPr="007B55B1">
              <w:rPr>
                <w:rFonts w:ascii="Times New Roman" w:eastAsia="Times New Roman" w:hAnsi="Times New Roman" w:cs="Times New Roman"/>
                <w:color w:val="000000" w:themeColor="text1"/>
                <w:sz w:val="24"/>
                <w:szCs w:val="24"/>
              </w:rPr>
              <w:t>lezaţi</w:t>
            </w:r>
            <w:proofErr w:type="spellEnd"/>
            <w:r w:rsidRPr="007B55B1">
              <w:rPr>
                <w:rFonts w:ascii="Times New Roman" w:eastAsia="Times New Roman" w:hAnsi="Times New Roman" w:cs="Times New Roman"/>
                <w:color w:val="000000" w:themeColor="text1"/>
                <w:sz w:val="24"/>
                <w:szCs w:val="24"/>
              </w:rPr>
              <w:t xml:space="preserve"> în drepturi beneficiază de dreptul la replică. Cererea scrisă privind acordarea dreptului la replică se depune la mijlocul de informare în masă în termen de 2 zile calendaristice de la difuzarea/publicarea </w:t>
            </w:r>
            <w:proofErr w:type="spellStart"/>
            <w:r w:rsidRPr="007B55B1">
              <w:rPr>
                <w:rFonts w:ascii="Times New Roman" w:eastAsia="Times New Roman" w:hAnsi="Times New Roman" w:cs="Times New Roman"/>
                <w:color w:val="000000" w:themeColor="text1"/>
                <w:sz w:val="24"/>
                <w:szCs w:val="24"/>
              </w:rPr>
              <w:t>informaţiei</w:t>
            </w:r>
            <w:proofErr w:type="spellEnd"/>
            <w:r w:rsidRPr="007B55B1">
              <w:rPr>
                <w:rFonts w:ascii="Times New Roman" w:eastAsia="Times New Roman" w:hAnsi="Times New Roman" w:cs="Times New Roman"/>
                <w:color w:val="000000" w:themeColor="text1"/>
                <w:sz w:val="24"/>
                <w:szCs w:val="24"/>
              </w:rPr>
              <w:t xml:space="preserve">. În cazul radiodifuzorilor, refuzul de a acorda dreptul la replică se contestă la Consiliul Coordonator al Audiovizualului, iar în cazul mijloacelor de informare în masă scrise – în </w:t>
            </w:r>
            <w:proofErr w:type="spellStart"/>
            <w:r w:rsidRPr="007B55B1">
              <w:rPr>
                <w:rFonts w:ascii="Times New Roman" w:eastAsia="Times New Roman" w:hAnsi="Times New Roman" w:cs="Times New Roman"/>
                <w:color w:val="000000" w:themeColor="text1"/>
                <w:sz w:val="24"/>
                <w:szCs w:val="24"/>
              </w:rPr>
              <w:t>instanţele</w:t>
            </w:r>
            <w:proofErr w:type="spellEnd"/>
            <w:r w:rsidRPr="007B55B1">
              <w:rPr>
                <w:rFonts w:ascii="Times New Roman" w:eastAsia="Times New Roman" w:hAnsi="Times New Roman" w:cs="Times New Roman"/>
                <w:color w:val="000000" w:themeColor="text1"/>
                <w:sz w:val="24"/>
                <w:szCs w:val="24"/>
              </w:rPr>
              <w:t xml:space="preserve"> de judecată. Dreptul la replică se acordă în termen de 3 zile calendaristice de la depunerea cererii/</w:t>
            </w:r>
            <w:proofErr w:type="spellStart"/>
            <w:r w:rsidRPr="007B55B1">
              <w:rPr>
                <w:rFonts w:ascii="Times New Roman" w:eastAsia="Times New Roman" w:hAnsi="Times New Roman" w:cs="Times New Roman"/>
                <w:color w:val="000000" w:themeColor="text1"/>
                <w:sz w:val="24"/>
                <w:szCs w:val="24"/>
              </w:rPr>
              <w:t>contestaţiei</w:t>
            </w:r>
            <w:proofErr w:type="spellEnd"/>
            <w:r w:rsidRPr="007B55B1">
              <w:rPr>
                <w:rFonts w:ascii="Times New Roman" w:eastAsia="Times New Roman" w:hAnsi="Times New Roman" w:cs="Times New Roman"/>
                <w:color w:val="000000" w:themeColor="text1"/>
                <w:sz w:val="24"/>
                <w:szCs w:val="24"/>
              </w:rPr>
              <w:t xml:space="preserve">, dar nu mai </w:t>
            </w:r>
            <w:proofErr w:type="spellStart"/>
            <w:r w:rsidRPr="007B55B1">
              <w:rPr>
                <w:rFonts w:ascii="Times New Roman" w:eastAsia="Times New Roman" w:hAnsi="Times New Roman" w:cs="Times New Roman"/>
                <w:color w:val="000000" w:themeColor="text1"/>
                <w:sz w:val="24"/>
                <w:szCs w:val="24"/>
              </w:rPr>
              <w:t>tîrziu</w:t>
            </w:r>
            <w:proofErr w:type="spellEnd"/>
            <w:r w:rsidRPr="007B55B1">
              <w:rPr>
                <w:rFonts w:ascii="Times New Roman" w:eastAsia="Times New Roman" w:hAnsi="Times New Roman" w:cs="Times New Roman"/>
                <w:color w:val="000000" w:themeColor="text1"/>
                <w:sz w:val="24"/>
                <w:szCs w:val="24"/>
              </w:rPr>
              <w:t xml:space="preserve"> de ziua precedentă zilei votării, în </w:t>
            </w:r>
            <w:proofErr w:type="spellStart"/>
            <w:r w:rsidRPr="007B55B1">
              <w:rPr>
                <w:rFonts w:ascii="Times New Roman" w:eastAsia="Times New Roman" w:hAnsi="Times New Roman" w:cs="Times New Roman"/>
                <w:color w:val="000000" w:themeColor="text1"/>
                <w:sz w:val="24"/>
                <w:szCs w:val="24"/>
              </w:rPr>
              <w:t>condiţii</w:t>
            </w:r>
            <w:proofErr w:type="spellEnd"/>
            <w:r w:rsidRPr="007B55B1">
              <w:rPr>
                <w:rFonts w:ascii="Times New Roman" w:eastAsia="Times New Roman" w:hAnsi="Times New Roman" w:cs="Times New Roman"/>
                <w:color w:val="000000" w:themeColor="text1"/>
                <w:sz w:val="24"/>
                <w:szCs w:val="24"/>
              </w:rPr>
              <w:t xml:space="preserve"> egale cu cele în care au fost lezate drepturile legitime.</w:t>
            </w:r>
          </w:p>
          <w:p w14:paraId="45CFC515" w14:textId="77777777" w:rsidR="007B55B1" w:rsidRPr="007B55B1" w:rsidRDefault="007B55B1" w:rsidP="007B55B1">
            <w:pPr>
              <w:shd w:val="clear" w:color="auto" w:fill="FFFFFF"/>
              <w:ind w:firstLine="540"/>
              <w:jc w:val="both"/>
              <w:rPr>
                <w:rFonts w:ascii="Times New Roman" w:eastAsia="Times New Roman" w:hAnsi="Times New Roman" w:cs="Times New Roman"/>
                <w:color w:val="000000" w:themeColor="text1"/>
                <w:sz w:val="24"/>
                <w:szCs w:val="24"/>
              </w:rPr>
            </w:pPr>
            <w:r w:rsidRPr="007B55B1">
              <w:rPr>
                <w:rFonts w:ascii="Times New Roman" w:eastAsia="Times New Roman" w:hAnsi="Times New Roman" w:cs="Times New Roman"/>
                <w:color w:val="000000" w:themeColor="text1"/>
                <w:sz w:val="24"/>
                <w:szCs w:val="24"/>
              </w:rPr>
              <w:lastRenderedPageBreak/>
              <w:t xml:space="preserve">(7) Mijloacele de informare în masă au dreptul să reflecte alegerile </w:t>
            </w:r>
            <w:proofErr w:type="spellStart"/>
            <w:r w:rsidRPr="007B55B1">
              <w:rPr>
                <w:rFonts w:ascii="Times New Roman" w:eastAsia="Times New Roman" w:hAnsi="Times New Roman" w:cs="Times New Roman"/>
                <w:color w:val="000000" w:themeColor="text1"/>
                <w:sz w:val="24"/>
                <w:szCs w:val="24"/>
              </w:rPr>
              <w:t>şi</w:t>
            </w:r>
            <w:proofErr w:type="spellEnd"/>
            <w:r w:rsidRPr="007B55B1">
              <w:rPr>
                <w:rFonts w:ascii="Times New Roman" w:eastAsia="Times New Roman" w:hAnsi="Times New Roman" w:cs="Times New Roman"/>
                <w:color w:val="000000" w:themeColor="text1"/>
                <w:sz w:val="24"/>
                <w:szCs w:val="24"/>
              </w:rPr>
              <w:t xml:space="preserve"> să informeze publicul cu privire la toate aspectele electorale liber de orice </w:t>
            </w:r>
            <w:proofErr w:type="spellStart"/>
            <w:r w:rsidRPr="007B55B1">
              <w:rPr>
                <w:rFonts w:ascii="Times New Roman" w:eastAsia="Times New Roman" w:hAnsi="Times New Roman" w:cs="Times New Roman"/>
                <w:color w:val="000000" w:themeColor="text1"/>
                <w:sz w:val="24"/>
                <w:szCs w:val="24"/>
              </w:rPr>
              <w:t>ingerinţă</w:t>
            </w:r>
            <w:proofErr w:type="spellEnd"/>
            <w:r w:rsidRPr="007B55B1">
              <w:rPr>
                <w:rFonts w:ascii="Times New Roman" w:eastAsia="Times New Roman" w:hAnsi="Times New Roman" w:cs="Times New Roman"/>
                <w:color w:val="000000" w:themeColor="text1"/>
                <w:sz w:val="24"/>
                <w:szCs w:val="24"/>
              </w:rPr>
              <w:t xml:space="preserve"> sau amestec din partea </w:t>
            </w:r>
            <w:proofErr w:type="spellStart"/>
            <w:r w:rsidRPr="007B55B1">
              <w:rPr>
                <w:rFonts w:ascii="Times New Roman" w:eastAsia="Times New Roman" w:hAnsi="Times New Roman" w:cs="Times New Roman"/>
                <w:color w:val="000000" w:themeColor="text1"/>
                <w:sz w:val="24"/>
                <w:szCs w:val="24"/>
              </w:rPr>
              <w:t>autorităţilor</w:t>
            </w:r>
            <w:proofErr w:type="spellEnd"/>
            <w:r w:rsidRPr="007B55B1">
              <w:rPr>
                <w:rFonts w:ascii="Times New Roman" w:eastAsia="Times New Roman" w:hAnsi="Times New Roman" w:cs="Times New Roman"/>
                <w:color w:val="000000" w:themeColor="text1"/>
                <w:sz w:val="24"/>
                <w:szCs w:val="24"/>
              </w:rPr>
              <w:t xml:space="preserve"> publice, </w:t>
            </w:r>
            <w:proofErr w:type="spellStart"/>
            <w:r w:rsidRPr="007B55B1">
              <w:rPr>
                <w:rFonts w:ascii="Times New Roman" w:eastAsia="Times New Roman" w:hAnsi="Times New Roman" w:cs="Times New Roman"/>
                <w:color w:val="000000" w:themeColor="text1"/>
                <w:sz w:val="24"/>
                <w:szCs w:val="24"/>
              </w:rPr>
              <w:t>concurenţilor</w:t>
            </w:r>
            <w:proofErr w:type="spellEnd"/>
            <w:r w:rsidRPr="007B55B1">
              <w:rPr>
                <w:rFonts w:ascii="Times New Roman" w:eastAsia="Times New Roman" w:hAnsi="Times New Roman" w:cs="Times New Roman"/>
                <w:color w:val="000000" w:themeColor="text1"/>
                <w:sz w:val="24"/>
                <w:szCs w:val="24"/>
              </w:rPr>
              <w:t>/</w:t>
            </w:r>
            <w:proofErr w:type="spellStart"/>
            <w:r w:rsidRPr="007B55B1">
              <w:rPr>
                <w:rFonts w:ascii="Times New Roman" w:eastAsia="Times New Roman" w:hAnsi="Times New Roman" w:cs="Times New Roman"/>
                <w:color w:val="000000" w:themeColor="text1"/>
                <w:sz w:val="24"/>
                <w:szCs w:val="24"/>
              </w:rPr>
              <w:t>candidaţilor</w:t>
            </w:r>
            <w:proofErr w:type="spellEnd"/>
            <w:r w:rsidRPr="007B55B1">
              <w:rPr>
                <w:rFonts w:ascii="Times New Roman" w:eastAsia="Times New Roman" w:hAnsi="Times New Roman" w:cs="Times New Roman"/>
                <w:color w:val="000000" w:themeColor="text1"/>
                <w:sz w:val="24"/>
                <w:szCs w:val="24"/>
              </w:rPr>
              <w:t xml:space="preserve"> electorali sau a altor </w:t>
            </w:r>
            <w:proofErr w:type="spellStart"/>
            <w:r w:rsidRPr="007B55B1">
              <w:rPr>
                <w:rFonts w:ascii="Times New Roman" w:eastAsia="Times New Roman" w:hAnsi="Times New Roman" w:cs="Times New Roman"/>
                <w:color w:val="000000" w:themeColor="text1"/>
                <w:sz w:val="24"/>
                <w:szCs w:val="24"/>
              </w:rPr>
              <w:t>entităţi</w:t>
            </w:r>
            <w:proofErr w:type="spellEnd"/>
            <w:r w:rsidRPr="007B55B1">
              <w:rPr>
                <w:rFonts w:ascii="Times New Roman" w:eastAsia="Times New Roman" w:hAnsi="Times New Roman" w:cs="Times New Roman"/>
                <w:color w:val="000000" w:themeColor="text1"/>
                <w:sz w:val="24"/>
                <w:szCs w:val="24"/>
              </w:rPr>
              <w:t>.</w:t>
            </w:r>
          </w:p>
          <w:p w14:paraId="4EC88467" w14:textId="77777777" w:rsidR="007B55B1" w:rsidRPr="007B55B1" w:rsidRDefault="007B55B1" w:rsidP="007B55B1">
            <w:pPr>
              <w:shd w:val="clear" w:color="auto" w:fill="FFFFFF"/>
              <w:ind w:firstLine="342"/>
              <w:jc w:val="both"/>
              <w:rPr>
                <w:rFonts w:ascii="Times New Roman" w:eastAsia="Times New Roman" w:hAnsi="Times New Roman" w:cs="Times New Roman"/>
                <w:color w:val="000000" w:themeColor="text1"/>
                <w:lang w:eastAsia="ro-RO"/>
              </w:rPr>
            </w:pPr>
          </w:p>
        </w:tc>
        <w:tc>
          <w:tcPr>
            <w:tcW w:w="5310" w:type="dxa"/>
          </w:tcPr>
          <w:p w14:paraId="7D8C5215" w14:textId="77777777" w:rsidR="007B55B1" w:rsidRPr="007B55B1" w:rsidRDefault="007B55B1" w:rsidP="007B55B1">
            <w:pPr>
              <w:ind w:firstLine="342"/>
              <w:jc w:val="both"/>
              <w:rPr>
                <w:rFonts w:ascii="Times New Roman" w:eastAsia="Times New Roman" w:hAnsi="Times New Roman" w:cs="Times New Roman"/>
                <w:sz w:val="24"/>
                <w:szCs w:val="24"/>
                <w:lang w:eastAsia="ro-RO"/>
              </w:rPr>
            </w:pPr>
            <w:r w:rsidRPr="007B55B1">
              <w:rPr>
                <w:rFonts w:ascii="Times New Roman" w:eastAsia="Times New Roman" w:hAnsi="Times New Roman" w:cs="Times New Roman"/>
                <w:b/>
                <w:bCs/>
                <w:sz w:val="24"/>
                <w:szCs w:val="24"/>
                <w:lang w:eastAsia="ro-RO"/>
              </w:rPr>
              <w:lastRenderedPageBreak/>
              <w:t>Articolul 69.</w:t>
            </w:r>
            <w:r w:rsidRPr="007B55B1">
              <w:rPr>
                <w:rFonts w:ascii="Times New Roman" w:eastAsia="Times New Roman" w:hAnsi="Times New Roman" w:cs="Times New Roman"/>
                <w:sz w:val="24"/>
                <w:szCs w:val="24"/>
                <w:lang w:eastAsia="ro-RO"/>
              </w:rPr>
              <w:t xml:space="preserve"> Principii generale privind reflectarea alegerilor de către mijloacele de informare în masă </w:t>
            </w:r>
          </w:p>
          <w:p w14:paraId="0B35FAB3" w14:textId="77777777" w:rsidR="007B55B1" w:rsidRPr="007B55B1" w:rsidRDefault="007B55B1" w:rsidP="007B55B1">
            <w:pPr>
              <w:ind w:firstLine="342"/>
              <w:jc w:val="both"/>
              <w:rPr>
                <w:rFonts w:ascii="Times New Roman" w:eastAsia="Times New Roman" w:hAnsi="Times New Roman" w:cs="Times New Roman"/>
                <w:sz w:val="24"/>
                <w:szCs w:val="24"/>
                <w:lang w:eastAsia="ro-RO"/>
              </w:rPr>
            </w:pPr>
            <w:r w:rsidRPr="007B55B1">
              <w:rPr>
                <w:rFonts w:ascii="Times New Roman" w:eastAsia="Times New Roman" w:hAnsi="Times New Roman" w:cs="Times New Roman"/>
                <w:sz w:val="24"/>
                <w:szCs w:val="24"/>
                <w:lang w:eastAsia="ro-RO"/>
              </w:rPr>
              <w:t xml:space="preserve">(1) </w:t>
            </w:r>
            <w:r w:rsidRPr="007B55B1">
              <w:rPr>
                <w:rFonts w:ascii="Times New Roman" w:eastAsia="Times New Roman" w:hAnsi="Times New Roman" w:cs="Times New Roman"/>
                <w:b/>
                <w:bCs/>
                <w:iCs/>
                <w:color w:val="000000" w:themeColor="text1"/>
                <w:sz w:val="24"/>
                <w:szCs w:val="24"/>
                <w:lang w:eastAsia="ro-RO"/>
              </w:rPr>
              <w:t>Furnizorii de servicii media</w:t>
            </w:r>
            <w:r w:rsidRPr="007B55B1">
              <w:rPr>
                <w:rFonts w:ascii="Times New Roman" w:eastAsia="Times New Roman" w:hAnsi="Times New Roman" w:cs="Times New Roman"/>
                <w:sz w:val="24"/>
                <w:szCs w:val="24"/>
                <w:lang w:eastAsia="ro-RO"/>
              </w:rPr>
              <w:t xml:space="preserve">, în cadrul tuturor programelor lor, </w:t>
            </w:r>
            <w:proofErr w:type="spellStart"/>
            <w:r w:rsidRPr="007B55B1">
              <w:rPr>
                <w:rFonts w:ascii="Times New Roman" w:eastAsia="Times New Roman" w:hAnsi="Times New Roman" w:cs="Times New Roman"/>
                <w:sz w:val="24"/>
                <w:szCs w:val="24"/>
                <w:lang w:eastAsia="ro-RO"/>
              </w:rPr>
              <w:t>şi</w:t>
            </w:r>
            <w:proofErr w:type="spellEnd"/>
            <w:r w:rsidRPr="007B55B1">
              <w:rPr>
                <w:rFonts w:ascii="Times New Roman" w:eastAsia="Times New Roman" w:hAnsi="Times New Roman" w:cs="Times New Roman"/>
                <w:sz w:val="24"/>
                <w:szCs w:val="24"/>
                <w:lang w:eastAsia="ro-RO"/>
              </w:rPr>
              <w:t xml:space="preserve"> mijloacele de informare în masă scrise fondate de </w:t>
            </w:r>
            <w:proofErr w:type="spellStart"/>
            <w:r w:rsidRPr="007B55B1">
              <w:rPr>
                <w:rFonts w:ascii="Times New Roman" w:eastAsia="Times New Roman" w:hAnsi="Times New Roman" w:cs="Times New Roman"/>
                <w:sz w:val="24"/>
                <w:szCs w:val="24"/>
                <w:lang w:eastAsia="ro-RO"/>
              </w:rPr>
              <w:t>autorităţi</w:t>
            </w:r>
            <w:proofErr w:type="spellEnd"/>
            <w:r w:rsidRPr="007B55B1">
              <w:rPr>
                <w:rFonts w:ascii="Times New Roman" w:eastAsia="Times New Roman" w:hAnsi="Times New Roman" w:cs="Times New Roman"/>
                <w:sz w:val="24"/>
                <w:szCs w:val="24"/>
                <w:lang w:eastAsia="ro-RO"/>
              </w:rPr>
              <w:t xml:space="preserve"> publice au </w:t>
            </w:r>
            <w:proofErr w:type="spellStart"/>
            <w:r w:rsidRPr="007B55B1">
              <w:rPr>
                <w:rFonts w:ascii="Times New Roman" w:eastAsia="Times New Roman" w:hAnsi="Times New Roman" w:cs="Times New Roman"/>
                <w:sz w:val="24"/>
                <w:szCs w:val="24"/>
                <w:lang w:eastAsia="ro-RO"/>
              </w:rPr>
              <w:t>obligaţia</w:t>
            </w:r>
            <w:proofErr w:type="spellEnd"/>
            <w:r w:rsidRPr="007B55B1">
              <w:rPr>
                <w:rFonts w:ascii="Times New Roman" w:eastAsia="Times New Roman" w:hAnsi="Times New Roman" w:cs="Times New Roman"/>
                <w:sz w:val="24"/>
                <w:szCs w:val="24"/>
                <w:lang w:eastAsia="ro-RO"/>
              </w:rPr>
              <w:t xml:space="preserve"> de a respecta principiile de echitate, responsabilitate, echilibru </w:t>
            </w:r>
            <w:proofErr w:type="spellStart"/>
            <w:r w:rsidRPr="007B55B1">
              <w:rPr>
                <w:rFonts w:ascii="Times New Roman" w:eastAsia="Times New Roman" w:hAnsi="Times New Roman" w:cs="Times New Roman"/>
                <w:sz w:val="24"/>
                <w:szCs w:val="24"/>
                <w:lang w:eastAsia="ro-RO"/>
              </w:rPr>
              <w:t>şi</w:t>
            </w:r>
            <w:proofErr w:type="spellEnd"/>
            <w:r w:rsidRPr="007B55B1">
              <w:rPr>
                <w:rFonts w:ascii="Times New Roman" w:eastAsia="Times New Roman" w:hAnsi="Times New Roman" w:cs="Times New Roman"/>
                <w:sz w:val="24"/>
                <w:szCs w:val="24"/>
                <w:lang w:eastAsia="ro-RO"/>
              </w:rPr>
              <w:t xml:space="preserve"> </w:t>
            </w:r>
            <w:proofErr w:type="spellStart"/>
            <w:r w:rsidRPr="007B55B1">
              <w:rPr>
                <w:rFonts w:ascii="Times New Roman" w:eastAsia="Times New Roman" w:hAnsi="Times New Roman" w:cs="Times New Roman"/>
                <w:sz w:val="24"/>
                <w:szCs w:val="24"/>
                <w:lang w:eastAsia="ro-RO"/>
              </w:rPr>
              <w:t>imparţialitate</w:t>
            </w:r>
            <w:proofErr w:type="spellEnd"/>
            <w:r w:rsidRPr="007B55B1">
              <w:rPr>
                <w:rFonts w:ascii="Times New Roman" w:eastAsia="Times New Roman" w:hAnsi="Times New Roman" w:cs="Times New Roman"/>
                <w:sz w:val="24"/>
                <w:szCs w:val="24"/>
                <w:lang w:eastAsia="ro-RO"/>
              </w:rPr>
              <w:t xml:space="preserve"> în reflectarea alegerilor. </w:t>
            </w:r>
          </w:p>
          <w:p w14:paraId="30DF5D4D" w14:textId="77777777" w:rsidR="007B55B1" w:rsidRPr="007B55B1" w:rsidRDefault="007B55B1" w:rsidP="007B55B1">
            <w:pPr>
              <w:ind w:firstLine="342"/>
              <w:jc w:val="both"/>
              <w:rPr>
                <w:rFonts w:ascii="Times New Roman" w:eastAsia="Times New Roman" w:hAnsi="Times New Roman" w:cs="Times New Roman"/>
                <w:sz w:val="24"/>
                <w:szCs w:val="24"/>
                <w:lang w:eastAsia="ro-RO"/>
              </w:rPr>
            </w:pPr>
            <w:r w:rsidRPr="007B55B1">
              <w:rPr>
                <w:rFonts w:ascii="Times New Roman" w:eastAsia="Times New Roman" w:hAnsi="Times New Roman" w:cs="Times New Roman"/>
                <w:sz w:val="24"/>
                <w:szCs w:val="24"/>
                <w:lang w:eastAsia="ro-RO"/>
              </w:rPr>
              <w:t xml:space="preserve">(2) </w:t>
            </w:r>
            <w:r w:rsidRPr="007B55B1">
              <w:rPr>
                <w:rFonts w:ascii="Times New Roman" w:eastAsia="Times New Roman" w:hAnsi="Times New Roman" w:cs="Times New Roman"/>
                <w:b/>
                <w:bCs/>
                <w:iCs/>
                <w:color w:val="000000" w:themeColor="text1"/>
                <w:sz w:val="24"/>
                <w:szCs w:val="24"/>
                <w:lang w:eastAsia="ro-RO"/>
              </w:rPr>
              <w:t>Furnizorii de servicii media</w:t>
            </w:r>
            <w:r w:rsidRPr="007B55B1">
              <w:rPr>
                <w:rFonts w:ascii="Times New Roman" w:eastAsia="Times New Roman" w:hAnsi="Times New Roman" w:cs="Times New Roman"/>
                <w:color w:val="00B050"/>
                <w:sz w:val="24"/>
                <w:szCs w:val="24"/>
                <w:lang w:eastAsia="ro-RO"/>
              </w:rPr>
              <w:t xml:space="preserve"> </w:t>
            </w:r>
            <w:proofErr w:type="spellStart"/>
            <w:r w:rsidRPr="007B55B1">
              <w:rPr>
                <w:rFonts w:ascii="Times New Roman" w:eastAsia="Times New Roman" w:hAnsi="Times New Roman" w:cs="Times New Roman"/>
                <w:sz w:val="24"/>
                <w:szCs w:val="24"/>
                <w:lang w:eastAsia="ro-RO"/>
              </w:rPr>
              <w:t>şi</w:t>
            </w:r>
            <w:proofErr w:type="spellEnd"/>
            <w:r w:rsidRPr="007B55B1">
              <w:rPr>
                <w:rFonts w:ascii="Times New Roman" w:eastAsia="Times New Roman" w:hAnsi="Times New Roman" w:cs="Times New Roman"/>
                <w:sz w:val="24"/>
                <w:szCs w:val="24"/>
                <w:lang w:eastAsia="ro-RO"/>
              </w:rPr>
              <w:t xml:space="preserve"> mijloacele de informare în masă scrise au </w:t>
            </w:r>
            <w:proofErr w:type="spellStart"/>
            <w:r w:rsidRPr="007B55B1">
              <w:rPr>
                <w:rFonts w:ascii="Times New Roman" w:eastAsia="Times New Roman" w:hAnsi="Times New Roman" w:cs="Times New Roman"/>
                <w:sz w:val="24"/>
                <w:szCs w:val="24"/>
                <w:lang w:eastAsia="ro-RO"/>
              </w:rPr>
              <w:t>obligaţia</w:t>
            </w:r>
            <w:proofErr w:type="spellEnd"/>
            <w:r w:rsidRPr="007B55B1">
              <w:rPr>
                <w:rFonts w:ascii="Times New Roman" w:eastAsia="Times New Roman" w:hAnsi="Times New Roman" w:cs="Times New Roman"/>
                <w:sz w:val="24"/>
                <w:szCs w:val="24"/>
                <w:lang w:eastAsia="ro-RO"/>
              </w:rPr>
              <w:t xml:space="preserve"> să ofere </w:t>
            </w:r>
            <w:proofErr w:type="spellStart"/>
            <w:r w:rsidRPr="007B55B1">
              <w:rPr>
                <w:rFonts w:ascii="Times New Roman" w:eastAsia="Times New Roman" w:hAnsi="Times New Roman" w:cs="Times New Roman"/>
                <w:sz w:val="24"/>
                <w:szCs w:val="24"/>
                <w:lang w:eastAsia="ro-RO"/>
              </w:rPr>
              <w:t>condiţii</w:t>
            </w:r>
            <w:proofErr w:type="spellEnd"/>
            <w:r w:rsidRPr="007B55B1">
              <w:rPr>
                <w:rFonts w:ascii="Times New Roman" w:eastAsia="Times New Roman" w:hAnsi="Times New Roman" w:cs="Times New Roman"/>
                <w:sz w:val="24"/>
                <w:szCs w:val="24"/>
                <w:lang w:eastAsia="ro-RO"/>
              </w:rPr>
              <w:t xml:space="preserve"> egale, nediscriminatorii la acordarea timpilor de antenă sau a </w:t>
            </w:r>
            <w:proofErr w:type="spellStart"/>
            <w:r w:rsidRPr="007B55B1">
              <w:rPr>
                <w:rFonts w:ascii="Times New Roman" w:eastAsia="Times New Roman" w:hAnsi="Times New Roman" w:cs="Times New Roman"/>
                <w:sz w:val="24"/>
                <w:szCs w:val="24"/>
                <w:lang w:eastAsia="ro-RO"/>
              </w:rPr>
              <w:t>spaţiului</w:t>
            </w:r>
            <w:proofErr w:type="spellEnd"/>
            <w:r w:rsidRPr="007B55B1">
              <w:rPr>
                <w:rFonts w:ascii="Times New Roman" w:eastAsia="Times New Roman" w:hAnsi="Times New Roman" w:cs="Times New Roman"/>
                <w:sz w:val="24"/>
                <w:szCs w:val="24"/>
                <w:lang w:eastAsia="ro-RO"/>
              </w:rPr>
              <w:t xml:space="preserve"> publicitar pentru publicitatea electorală. </w:t>
            </w:r>
          </w:p>
          <w:p w14:paraId="040B1643" w14:textId="77777777" w:rsidR="007B55B1" w:rsidRPr="007B55B1" w:rsidRDefault="007B55B1" w:rsidP="007B55B1">
            <w:pPr>
              <w:ind w:firstLine="342"/>
              <w:jc w:val="both"/>
              <w:rPr>
                <w:rFonts w:ascii="Times New Roman" w:eastAsia="Times New Roman" w:hAnsi="Times New Roman" w:cs="Times New Roman"/>
                <w:sz w:val="24"/>
                <w:szCs w:val="24"/>
                <w:lang w:eastAsia="ro-RO"/>
              </w:rPr>
            </w:pPr>
            <w:r w:rsidRPr="007B55B1">
              <w:rPr>
                <w:rFonts w:ascii="Times New Roman" w:eastAsia="Times New Roman" w:hAnsi="Times New Roman" w:cs="Times New Roman"/>
                <w:sz w:val="24"/>
                <w:szCs w:val="24"/>
                <w:lang w:eastAsia="ro-RO"/>
              </w:rPr>
              <w:t xml:space="preserve">(3) </w:t>
            </w:r>
            <w:r w:rsidRPr="007B55B1">
              <w:rPr>
                <w:rFonts w:ascii="Times New Roman" w:eastAsia="Times New Roman" w:hAnsi="Times New Roman" w:cs="Times New Roman"/>
                <w:b/>
                <w:bCs/>
                <w:iCs/>
                <w:color w:val="000000" w:themeColor="text1"/>
                <w:sz w:val="24"/>
                <w:szCs w:val="24"/>
                <w:lang w:eastAsia="ro-RO"/>
              </w:rPr>
              <w:t>Furnizorii de servicii media</w:t>
            </w:r>
            <w:r w:rsidRPr="007B55B1">
              <w:rPr>
                <w:rFonts w:ascii="Times New Roman" w:eastAsia="Times New Roman" w:hAnsi="Times New Roman" w:cs="Times New Roman"/>
                <w:color w:val="00B050"/>
                <w:sz w:val="24"/>
                <w:szCs w:val="24"/>
                <w:lang w:eastAsia="ro-RO"/>
              </w:rPr>
              <w:t xml:space="preserve"> </w:t>
            </w:r>
            <w:r w:rsidRPr="007B55B1">
              <w:rPr>
                <w:rFonts w:ascii="Times New Roman" w:eastAsia="Times New Roman" w:hAnsi="Times New Roman" w:cs="Times New Roman"/>
                <w:sz w:val="24"/>
                <w:szCs w:val="24"/>
                <w:lang w:eastAsia="ro-RO"/>
              </w:rPr>
              <w:t xml:space="preserve">publici acordă </w:t>
            </w:r>
            <w:r w:rsidRPr="007B55B1">
              <w:rPr>
                <w:rFonts w:ascii="Times New Roman" w:eastAsia="Times New Roman" w:hAnsi="Times New Roman" w:cs="Times New Roman"/>
                <w:b/>
                <w:color w:val="000000" w:themeColor="text1"/>
                <w:sz w:val="24"/>
                <w:szCs w:val="24"/>
                <w:lang w:eastAsia="ro-RO"/>
              </w:rPr>
              <w:t xml:space="preserve">grupurilor de inițiativă, </w:t>
            </w:r>
            <w:proofErr w:type="spellStart"/>
            <w:r w:rsidRPr="007B55B1">
              <w:rPr>
                <w:rFonts w:ascii="Times New Roman" w:eastAsia="Times New Roman" w:hAnsi="Times New Roman" w:cs="Times New Roman"/>
                <w:color w:val="000000" w:themeColor="text1"/>
                <w:sz w:val="24"/>
                <w:szCs w:val="24"/>
                <w:lang w:eastAsia="ro-RO"/>
              </w:rPr>
              <w:t>concurenţilor</w:t>
            </w:r>
            <w:proofErr w:type="spellEnd"/>
            <w:r w:rsidRPr="007B55B1">
              <w:rPr>
                <w:rFonts w:ascii="Times New Roman" w:eastAsia="Times New Roman" w:hAnsi="Times New Roman" w:cs="Times New Roman"/>
                <w:color w:val="000000" w:themeColor="text1"/>
                <w:sz w:val="24"/>
                <w:szCs w:val="24"/>
                <w:lang w:eastAsia="ro-RO"/>
              </w:rPr>
              <w:t xml:space="preserve"> electorali</w:t>
            </w:r>
            <w:r w:rsidRPr="007B55B1">
              <w:rPr>
                <w:rFonts w:ascii="Times New Roman" w:eastAsia="Times New Roman" w:hAnsi="Times New Roman" w:cs="Times New Roman"/>
                <w:b/>
                <w:color w:val="000000" w:themeColor="text1"/>
                <w:sz w:val="24"/>
                <w:szCs w:val="24"/>
                <w:lang w:eastAsia="ro-RO"/>
              </w:rPr>
              <w:t xml:space="preserve"> și participanților la referendum</w:t>
            </w:r>
            <w:r w:rsidRPr="007B55B1">
              <w:rPr>
                <w:rFonts w:ascii="Times New Roman" w:eastAsia="Times New Roman" w:hAnsi="Times New Roman" w:cs="Times New Roman"/>
                <w:sz w:val="24"/>
                <w:szCs w:val="24"/>
                <w:lang w:eastAsia="ro-RO"/>
              </w:rPr>
              <w:t xml:space="preserve"> timpi de antenă gratuit, în mod echitabil </w:t>
            </w:r>
            <w:proofErr w:type="spellStart"/>
            <w:r w:rsidRPr="007B55B1">
              <w:rPr>
                <w:rFonts w:ascii="Times New Roman" w:eastAsia="Times New Roman" w:hAnsi="Times New Roman" w:cs="Times New Roman"/>
                <w:sz w:val="24"/>
                <w:szCs w:val="24"/>
                <w:lang w:eastAsia="ro-RO"/>
              </w:rPr>
              <w:t>şi</w:t>
            </w:r>
            <w:proofErr w:type="spellEnd"/>
            <w:r w:rsidRPr="007B55B1">
              <w:rPr>
                <w:rFonts w:ascii="Times New Roman" w:eastAsia="Times New Roman" w:hAnsi="Times New Roman" w:cs="Times New Roman"/>
                <w:sz w:val="24"/>
                <w:szCs w:val="24"/>
                <w:lang w:eastAsia="ro-RO"/>
              </w:rPr>
              <w:t xml:space="preserve"> fără discriminare, în baza principiilor de </w:t>
            </w:r>
            <w:proofErr w:type="spellStart"/>
            <w:r w:rsidRPr="007B55B1">
              <w:rPr>
                <w:rFonts w:ascii="Times New Roman" w:eastAsia="Times New Roman" w:hAnsi="Times New Roman" w:cs="Times New Roman"/>
                <w:sz w:val="24"/>
                <w:szCs w:val="24"/>
                <w:lang w:eastAsia="ro-RO"/>
              </w:rPr>
              <w:t>transparenţă</w:t>
            </w:r>
            <w:proofErr w:type="spellEnd"/>
            <w:r w:rsidRPr="007B55B1">
              <w:rPr>
                <w:rFonts w:ascii="Times New Roman" w:eastAsia="Times New Roman" w:hAnsi="Times New Roman" w:cs="Times New Roman"/>
                <w:sz w:val="24"/>
                <w:szCs w:val="24"/>
                <w:lang w:eastAsia="ro-RO"/>
              </w:rPr>
              <w:t xml:space="preserve"> </w:t>
            </w:r>
            <w:proofErr w:type="spellStart"/>
            <w:r w:rsidRPr="007B55B1">
              <w:rPr>
                <w:rFonts w:ascii="Times New Roman" w:eastAsia="Times New Roman" w:hAnsi="Times New Roman" w:cs="Times New Roman"/>
                <w:sz w:val="24"/>
                <w:szCs w:val="24"/>
                <w:lang w:eastAsia="ro-RO"/>
              </w:rPr>
              <w:t>şi</w:t>
            </w:r>
            <w:proofErr w:type="spellEnd"/>
            <w:r w:rsidRPr="007B55B1">
              <w:rPr>
                <w:rFonts w:ascii="Times New Roman" w:eastAsia="Times New Roman" w:hAnsi="Times New Roman" w:cs="Times New Roman"/>
                <w:sz w:val="24"/>
                <w:szCs w:val="24"/>
                <w:lang w:eastAsia="ro-RO"/>
              </w:rPr>
              <w:t xml:space="preserve"> obiectivitate. </w:t>
            </w:r>
          </w:p>
          <w:p w14:paraId="3861C02A" w14:textId="77777777" w:rsidR="007B55B1" w:rsidRPr="007B55B1" w:rsidRDefault="007B55B1" w:rsidP="007B55B1">
            <w:pPr>
              <w:ind w:firstLine="342"/>
              <w:jc w:val="both"/>
              <w:rPr>
                <w:rFonts w:ascii="Times New Roman" w:eastAsia="Times New Roman" w:hAnsi="Times New Roman" w:cs="Times New Roman"/>
                <w:b/>
                <w:i/>
                <w:sz w:val="24"/>
                <w:szCs w:val="24"/>
                <w:lang w:eastAsia="ro-RO"/>
              </w:rPr>
            </w:pPr>
            <w:r w:rsidRPr="007B55B1">
              <w:rPr>
                <w:rFonts w:ascii="Times New Roman" w:eastAsia="Times New Roman" w:hAnsi="Times New Roman" w:cs="Times New Roman"/>
                <w:sz w:val="24"/>
                <w:szCs w:val="24"/>
                <w:lang w:eastAsia="ro-RO"/>
              </w:rPr>
              <w:t xml:space="preserve">(4) Mijloacele de informare în masă nu vor adopta tratamente privilegiate </w:t>
            </w:r>
            <w:proofErr w:type="spellStart"/>
            <w:r w:rsidRPr="007B55B1">
              <w:rPr>
                <w:rFonts w:ascii="Times New Roman" w:eastAsia="Times New Roman" w:hAnsi="Times New Roman" w:cs="Times New Roman"/>
                <w:sz w:val="24"/>
                <w:szCs w:val="24"/>
                <w:lang w:eastAsia="ro-RO"/>
              </w:rPr>
              <w:t>faţă</w:t>
            </w:r>
            <w:proofErr w:type="spellEnd"/>
            <w:r w:rsidRPr="007B55B1">
              <w:rPr>
                <w:rFonts w:ascii="Times New Roman" w:eastAsia="Times New Roman" w:hAnsi="Times New Roman" w:cs="Times New Roman"/>
                <w:sz w:val="24"/>
                <w:szCs w:val="24"/>
                <w:lang w:eastAsia="ro-RO"/>
              </w:rPr>
              <w:t xml:space="preserve"> de </w:t>
            </w:r>
            <w:r w:rsidRPr="007B55B1">
              <w:rPr>
                <w:rFonts w:ascii="Times New Roman" w:eastAsia="Times New Roman" w:hAnsi="Times New Roman" w:cs="Times New Roman"/>
                <w:b/>
                <w:color w:val="000000" w:themeColor="text1"/>
                <w:sz w:val="24"/>
                <w:szCs w:val="24"/>
                <w:lang w:eastAsia="ro-RO"/>
              </w:rPr>
              <w:t xml:space="preserve">grupurile de inițiativă, </w:t>
            </w:r>
            <w:proofErr w:type="spellStart"/>
            <w:r w:rsidRPr="007B55B1">
              <w:rPr>
                <w:rFonts w:ascii="Times New Roman" w:eastAsia="Times New Roman" w:hAnsi="Times New Roman" w:cs="Times New Roman"/>
                <w:color w:val="000000" w:themeColor="text1"/>
                <w:sz w:val="24"/>
                <w:szCs w:val="24"/>
                <w:lang w:eastAsia="ro-RO"/>
              </w:rPr>
              <w:t>concurenţii</w:t>
            </w:r>
            <w:proofErr w:type="spellEnd"/>
            <w:r w:rsidRPr="007B55B1">
              <w:rPr>
                <w:rFonts w:ascii="Times New Roman" w:eastAsia="Times New Roman" w:hAnsi="Times New Roman" w:cs="Times New Roman"/>
                <w:color w:val="000000" w:themeColor="text1"/>
                <w:sz w:val="24"/>
                <w:szCs w:val="24"/>
                <w:lang w:eastAsia="ro-RO"/>
              </w:rPr>
              <w:t xml:space="preserve"> electorali</w:t>
            </w:r>
            <w:r w:rsidRPr="007B55B1">
              <w:rPr>
                <w:rFonts w:ascii="Times New Roman" w:eastAsia="Times New Roman" w:hAnsi="Times New Roman" w:cs="Times New Roman"/>
                <w:b/>
                <w:color w:val="000000" w:themeColor="text1"/>
                <w:sz w:val="24"/>
                <w:szCs w:val="24"/>
                <w:lang w:eastAsia="ro-RO"/>
              </w:rPr>
              <w:t xml:space="preserve"> și participanții la referendum</w:t>
            </w:r>
            <w:r w:rsidRPr="007B55B1">
              <w:rPr>
                <w:rFonts w:ascii="Times New Roman" w:eastAsia="Times New Roman" w:hAnsi="Times New Roman" w:cs="Times New Roman"/>
                <w:color w:val="00B050"/>
                <w:sz w:val="24"/>
                <w:szCs w:val="24"/>
                <w:lang w:eastAsia="ro-RO"/>
              </w:rPr>
              <w:t xml:space="preserve"> </w:t>
            </w:r>
            <w:r w:rsidRPr="007B55B1">
              <w:rPr>
                <w:rFonts w:ascii="Times New Roman" w:eastAsia="Times New Roman" w:hAnsi="Times New Roman" w:cs="Times New Roman"/>
                <w:sz w:val="24"/>
                <w:szCs w:val="24"/>
                <w:lang w:eastAsia="ro-RO"/>
              </w:rPr>
              <w:t xml:space="preserve">în virtutea statutului social </w:t>
            </w:r>
            <w:proofErr w:type="spellStart"/>
            <w:r w:rsidRPr="007B55B1">
              <w:rPr>
                <w:rFonts w:ascii="Times New Roman" w:eastAsia="Times New Roman" w:hAnsi="Times New Roman" w:cs="Times New Roman"/>
                <w:sz w:val="24"/>
                <w:szCs w:val="24"/>
                <w:lang w:eastAsia="ro-RO"/>
              </w:rPr>
              <w:t>şi</w:t>
            </w:r>
            <w:proofErr w:type="spellEnd"/>
            <w:r w:rsidRPr="007B55B1">
              <w:rPr>
                <w:rFonts w:ascii="Times New Roman" w:eastAsia="Times New Roman" w:hAnsi="Times New Roman" w:cs="Times New Roman"/>
                <w:sz w:val="24"/>
                <w:szCs w:val="24"/>
                <w:lang w:eastAsia="ro-RO"/>
              </w:rPr>
              <w:t xml:space="preserve">/sau a </w:t>
            </w:r>
            <w:proofErr w:type="spellStart"/>
            <w:r w:rsidRPr="007B55B1">
              <w:rPr>
                <w:rFonts w:ascii="Times New Roman" w:eastAsia="Times New Roman" w:hAnsi="Times New Roman" w:cs="Times New Roman"/>
                <w:sz w:val="24"/>
                <w:szCs w:val="24"/>
                <w:lang w:eastAsia="ro-RO"/>
              </w:rPr>
              <w:t>funcţiilor</w:t>
            </w:r>
            <w:proofErr w:type="spellEnd"/>
            <w:r w:rsidRPr="007B55B1">
              <w:rPr>
                <w:rFonts w:ascii="Times New Roman" w:eastAsia="Times New Roman" w:hAnsi="Times New Roman" w:cs="Times New Roman"/>
                <w:sz w:val="24"/>
                <w:szCs w:val="24"/>
                <w:lang w:eastAsia="ro-RO"/>
              </w:rPr>
              <w:t xml:space="preserve"> pe care le </w:t>
            </w:r>
            <w:proofErr w:type="spellStart"/>
            <w:r w:rsidRPr="007B55B1">
              <w:rPr>
                <w:rFonts w:ascii="Times New Roman" w:eastAsia="Times New Roman" w:hAnsi="Times New Roman" w:cs="Times New Roman"/>
                <w:sz w:val="24"/>
                <w:szCs w:val="24"/>
                <w:lang w:eastAsia="ro-RO"/>
              </w:rPr>
              <w:t>deţin</w:t>
            </w:r>
            <w:proofErr w:type="spellEnd"/>
            <w:r w:rsidRPr="007B55B1">
              <w:rPr>
                <w:rFonts w:ascii="Times New Roman" w:eastAsia="Times New Roman" w:hAnsi="Times New Roman" w:cs="Times New Roman"/>
                <w:sz w:val="24"/>
                <w:szCs w:val="24"/>
                <w:lang w:eastAsia="ro-RO"/>
              </w:rPr>
              <w:t xml:space="preserve"> </w:t>
            </w:r>
            <w:proofErr w:type="spellStart"/>
            <w:r w:rsidRPr="007B55B1">
              <w:rPr>
                <w:rFonts w:ascii="Times New Roman" w:eastAsia="Times New Roman" w:hAnsi="Times New Roman" w:cs="Times New Roman"/>
                <w:sz w:val="24"/>
                <w:szCs w:val="24"/>
                <w:lang w:eastAsia="ro-RO"/>
              </w:rPr>
              <w:t>candidaţii</w:t>
            </w:r>
            <w:proofErr w:type="spellEnd"/>
            <w:r w:rsidRPr="007B55B1">
              <w:rPr>
                <w:rFonts w:ascii="Times New Roman" w:eastAsia="Times New Roman" w:hAnsi="Times New Roman" w:cs="Times New Roman"/>
                <w:sz w:val="24"/>
                <w:szCs w:val="24"/>
                <w:lang w:eastAsia="ro-RO"/>
              </w:rPr>
              <w:t xml:space="preserve"> acestora </w:t>
            </w:r>
            <w:r w:rsidRPr="007B55B1">
              <w:rPr>
                <w:rFonts w:ascii="Times New Roman" w:eastAsia="Times New Roman" w:hAnsi="Times New Roman" w:cs="Times New Roman"/>
                <w:b/>
                <w:color w:val="000000" w:themeColor="text1"/>
                <w:sz w:val="24"/>
                <w:szCs w:val="24"/>
                <w:lang w:eastAsia="ro-RO"/>
              </w:rPr>
              <w:t>sau opțiunii susținute la referendum</w:t>
            </w:r>
            <w:r w:rsidRPr="007B55B1">
              <w:rPr>
                <w:rFonts w:ascii="Times New Roman" w:eastAsia="Times New Roman" w:hAnsi="Times New Roman" w:cs="Times New Roman"/>
                <w:color w:val="000000" w:themeColor="text1"/>
                <w:sz w:val="24"/>
                <w:szCs w:val="24"/>
                <w:lang w:eastAsia="ro-RO"/>
              </w:rPr>
              <w:t>.</w:t>
            </w:r>
            <w:r w:rsidRPr="007B55B1">
              <w:rPr>
                <w:rFonts w:ascii="Times New Roman" w:eastAsia="Times New Roman" w:hAnsi="Times New Roman" w:cs="Times New Roman"/>
                <w:b/>
                <w:i/>
                <w:color w:val="00B050"/>
                <w:sz w:val="24"/>
                <w:szCs w:val="24"/>
                <w:lang w:eastAsia="ro-RO"/>
              </w:rPr>
              <w:t xml:space="preserve"> </w:t>
            </w:r>
          </w:p>
          <w:p w14:paraId="1915CB19" w14:textId="77777777" w:rsidR="007B55B1" w:rsidRPr="007B55B1" w:rsidRDefault="007B55B1" w:rsidP="007B55B1">
            <w:pPr>
              <w:ind w:firstLine="342"/>
              <w:jc w:val="both"/>
              <w:rPr>
                <w:rFonts w:ascii="Times New Roman" w:eastAsia="Times New Roman" w:hAnsi="Times New Roman" w:cs="Times New Roman"/>
                <w:sz w:val="24"/>
                <w:szCs w:val="24"/>
                <w:lang w:eastAsia="ro-RO"/>
              </w:rPr>
            </w:pPr>
            <w:r w:rsidRPr="007B55B1">
              <w:rPr>
                <w:rFonts w:ascii="Times New Roman" w:eastAsia="Times New Roman" w:hAnsi="Times New Roman" w:cs="Times New Roman"/>
                <w:sz w:val="24"/>
                <w:szCs w:val="24"/>
                <w:lang w:eastAsia="ro-RO"/>
              </w:rPr>
              <w:t xml:space="preserve">(5) În perioada electorală, </w:t>
            </w:r>
            <w:r w:rsidRPr="007B55B1">
              <w:rPr>
                <w:rFonts w:ascii="Times New Roman" w:eastAsia="Times New Roman" w:hAnsi="Times New Roman" w:cs="Times New Roman"/>
                <w:b/>
                <w:bCs/>
                <w:iCs/>
                <w:color w:val="000000" w:themeColor="text1"/>
                <w:sz w:val="24"/>
                <w:szCs w:val="24"/>
                <w:lang w:eastAsia="ro-RO"/>
              </w:rPr>
              <w:t>furnizorii de servicii media</w:t>
            </w:r>
            <w:r w:rsidRPr="007B55B1">
              <w:rPr>
                <w:rFonts w:ascii="Times New Roman" w:eastAsia="Times New Roman" w:hAnsi="Times New Roman" w:cs="Times New Roman"/>
                <w:color w:val="00B050"/>
                <w:sz w:val="24"/>
                <w:szCs w:val="24"/>
                <w:lang w:eastAsia="ro-RO"/>
              </w:rPr>
              <w:t xml:space="preserve"> </w:t>
            </w:r>
            <w:proofErr w:type="spellStart"/>
            <w:r w:rsidRPr="007B55B1">
              <w:rPr>
                <w:rFonts w:ascii="Times New Roman" w:eastAsia="Times New Roman" w:hAnsi="Times New Roman" w:cs="Times New Roman"/>
                <w:sz w:val="24"/>
                <w:szCs w:val="24"/>
                <w:lang w:eastAsia="ro-RO"/>
              </w:rPr>
              <w:t>şi</w:t>
            </w:r>
            <w:proofErr w:type="spellEnd"/>
            <w:r w:rsidRPr="007B55B1">
              <w:rPr>
                <w:rFonts w:ascii="Times New Roman" w:eastAsia="Times New Roman" w:hAnsi="Times New Roman" w:cs="Times New Roman"/>
                <w:sz w:val="24"/>
                <w:szCs w:val="24"/>
                <w:lang w:eastAsia="ro-RO"/>
              </w:rPr>
              <w:t xml:space="preserve"> mijloacele de informare în masă scrise vor face </w:t>
            </w:r>
            <w:proofErr w:type="spellStart"/>
            <w:r w:rsidRPr="007B55B1">
              <w:rPr>
                <w:rFonts w:ascii="Times New Roman" w:eastAsia="Times New Roman" w:hAnsi="Times New Roman" w:cs="Times New Roman"/>
                <w:sz w:val="24"/>
                <w:szCs w:val="24"/>
                <w:lang w:eastAsia="ro-RO"/>
              </w:rPr>
              <w:t>distincţie</w:t>
            </w:r>
            <w:proofErr w:type="spellEnd"/>
            <w:r w:rsidRPr="007B55B1">
              <w:rPr>
                <w:rFonts w:ascii="Times New Roman" w:eastAsia="Times New Roman" w:hAnsi="Times New Roman" w:cs="Times New Roman"/>
                <w:sz w:val="24"/>
                <w:szCs w:val="24"/>
                <w:lang w:eastAsia="ro-RO"/>
              </w:rPr>
              <w:t xml:space="preserve"> clară în materialele lor jurnalistice între exercitarea </w:t>
            </w:r>
            <w:proofErr w:type="spellStart"/>
            <w:r w:rsidRPr="007B55B1">
              <w:rPr>
                <w:rFonts w:ascii="Times New Roman" w:eastAsia="Times New Roman" w:hAnsi="Times New Roman" w:cs="Times New Roman"/>
                <w:sz w:val="24"/>
                <w:szCs w:val="24"/>
                <w:lang w:eastAsia="ro-RO"/>
              </w:rPr>
              <w:t>funcţiilor</w:t>
            </w:r>
            <w:proofErr w:type="spellEnd"/>
            <w:r w:rsidRPr="007B55B1">
              <w:rPr>
                <w:rFonts w:ascii="Times New Roman" w:eastAsia="Times New Roman" w:hAnsi="Times New Roman" w:cs="Times New Roman"/>
                <w:sz w:val="24"/>
                <w:szCs w:val="24"/>
                <w:lang w:eastAsia="ro-RO"/>
              </w:rPr>
              <w:t xml:space="preserve"> oficiale </w:t>
            </w:r>
            <w:proofErr w:type="spellStart"/>
            <w:r w:rsidRPr="007B55B1">
              <w:rPr>
                <w:rFonts w:ascii="Times New Roman" w:eastAsia="Times New Roman" w:hAnsi="Times New Roman" w:cs="Times New Roman"/>
                <w:sz w:val="24"/>
                <w:szCs w:val="24"/>
                <w:lang w:eastAsia="ro-RO"/>
              </w:rPr>
              <w:t>şi</w:t>
            </w:r>
            <w:proofErr w:type="spellEnd"/>
            <w:r w:rsidRPr="007B55B1">
              <w:rPr>
                <w:rFonts w:ascii="Times New Roman" w:eastAsia="Times New Roman" w:hAnsi="Times New Roman" w:cs="Times New Roman"/>
                <w:sz w:val="24"/>
                <w:szCs w:val="24"/>
                <w:lang w:eastAsia="ro-RO"/>
              </w:rPr>
              <w:t xml:space="preserve"> activitatea electorală a persoanelor care nu cad sub </w:t>
            </w:r>
            <w:proofErr w:type="spellStart"/>
            <w:r w:rsidRPr="007B55B1">
              <w:rPr>
                <w:rFonts w:ascii="Times New Roman" w:eastAsia="Times New Roman" w:hAnsi="Times New Roman" w:cs="Times New Roman"/>
                <w:sz w:val="24"/>
                <w:szCs w:val="24"/>
                <w:lang w:eastAsia="ro-RO"/>
              </w:rPr>
              <w:t>incidenţa</w:t>
            </w:r>
            <w:proofErr w:type="spellEnd"/>
            <w:r w:rsidRPr="007B55B1">
              <w:rPr>
                <w:rFonts w:ascii="Times New Roman" w:eastAsia="Times New Roman" w:hAnsi="Times New Roman" w:cs="Times New Roman"/>
                <w:sz w:val="24"/>
                <w:szCs w:val="24"/>
                <w:lang w:eastAsia="ro-RO"/>
              </w:rPr>
              <w:t xml:space="preserve"> art. 13 alin. (3). </w:t>
            </w:r>
          </w:p>
          <w:p w14:paraId="741D4EA1" w14:textId="77777777" w:rsidR="007B55B1" w:rsidRPr="007B55B1" w:rsidRDefault="007B55B1" w:rsidP="007B55B1">
            <w:pPr>
              <w:ind w:firstLine="342"/>
              <w:jc w:val="both"/>
              <w:rPr>
                <w:rFonts w:ascii="Times New Roman" w:eastAsia="Times New Roman" w:hAnsi="Times New Roman" w:cs="Times New Roman"/>
                <w:sz w:val="24"/>
                <w:szCs w:val="24"/>
                <w:lang w:eastAsia="ro-RO"/>
              </w:rPr>
            </w:pPr>
            <w:r w:rsidRPr="007B55B1">
              <w:rPr>
                <w:rFonts w:ascii="Times New Roman" w:eastAsia="Times New Roman" w:hAnsi="Times New Roman" w:cs="Times New Roman"/>
                <w:sz w:val="24"/>
                <w:szCs w:val="24"/>
                <w:lang w:eastAsia="ro-RO"/>
              </w:rPr>
              <w:t xml:space="preserve">(6) </w:t>
            </w:r>
            <w:proofErr w:type="spellStart"/>
            <w:r w:rsidRPr="007B55B1">
              <w:rPr>
                <w:rFonts w:ascii="Times New Roman" w:eastAsia="Times New Roman" w:hAnsi="Times New Roman" w:cs="Times New Roman"/>
                <w:sz w:val="24"/>
                <w:szCs w:val="24"/>
                <w:lang w:eastAsia="ro-RO"/>
              </w:rPr>
              <w:t>Concurenţii</w:t>
            </w:r>
            <w:proofErr w:type="spellEnd"/>
            <w:r w:rsidRPr="007B55B1">
              <w:rPr>
                <w:rFonts w:ascii="Times New Roman" w:eastAsia="Times New Roman" w:hAnsi="Times New Roman" w:cs="Times New Roman"/>
                <w:sz w:val="24"/>
                <w:szCs w:val="24"/>
                <w:lang w:eastAsia="ro-RO"/>
              </w:rPr>
              <w:t xml:space="preserve"> electorali </w:t>
            </w:r>
            <w:proofErr w:type="spellStart"/>
            <w:r w:rsidRPr="007B55B1">
              <w:rPr>
                <w:rFonts w:ascii="Times New Roman" w:eastAsia="Times New Roman" w:hAnsi="Times New Roman" w:cs="Times New Roman"/>
                <w:sz w:val="24"/>
                <w:szCs w:val="24"/>
                <w:lang w:eastAsia="ro-RO"/>
              </w:rPr>
              <w:t>şi</w:t>
            </w:r>
            <w:proofErr w:type="spellEnd"/>
            <w:r w:rsidRPr="007B55B1">
              <w:rPr>
                <w:rFonts w:ascii="Times New Roman" w:eastAsia="Times New Roman" w:hAnsi="Times New Roman" w:cs="Times New Roman"/>
                <w:sz w:val="24"/>
                <w:szCs w:val="24"/>
                <w:lang w:eastAsia="ro-RO"/>
              </w:rPr>
              <w:t xml:space="preserve">/sau </w:t>
            </w:r>
            <w:proofErr w:type="spellStart"/>
            <w:r w:rsidRPr="007B55B1">
              <w:rPr>
                <w:rFonts w:ascii="Times New Roman" w:eastAsia="Times New Roman" w:hAnsi="Times New Roman" w:cs="Times New Roman"/>
                <w:sz w:val="24"/>
                <w:szCs w:val="24"/>
                <w:lang w:eastAsia="ro-RO"/>
              </w:rPr>
              <w:t>candidaţii</w:t>
            </w:r>
            <w:proofErr w:type="spellEnd"/>
            <w:r w:rsidRPr="007B55B1">
              <w:rPr>
                <w:rFonts w:ascii="Times New Roman" w:eastAsia="Times New Roman" w:hAnsi="Times New Roman" w:cs="Times New Roman"/>
                <w:sz w:val="24"/>
                <w:szCs w:val="24"/>
                <w:lang w:eastAsia="ro-RO"/>
              </w:rPr>
              <w:t xml:space="preserve"> care se consideră </w:t>
            </w:r>
            <w:proofErr w:type="spellStart"/>
            <w:r w:rsidRPr="007B55B1">
              <w:rPr>
                <w:rFonts w:ascii="Times New Roman" w:eastAsia="Times New Roman" w:hAnsi="Times New Roman" w:cs="Times New Roman"/>
                <w:sz w:val="24"/>
                <w:szCs w:val="24"/>
                <w:lang w:eastAsia="ro-RO"/>
              </w:rPr>
              <w:t>lezaţi</w:t>
            </w:r>
            <w:proofErr w:type="spellEnd"/>
            <w:r w:rsidRPr="007B55B1">
              <w:rPr>
                <w:rFonts w:ascii="Times New Roman" w:eastAsia="Times New Roman" w:hAnsi="Times New Roman" w:cs="Times New Roman"/>
                <w:sz w:val="24"/>
                <w:szCs w:val="24"/>
                <w:lang w:eastAsia="ro-RO"/>
              </w:rPr>
              <w:t xml:space="preserve"> în drepturi beneficiază de dreptul la replică. Cererea scrisă privind acordarea dreptului la replică se depune la mijlocul de informare în masă în termen de 2 zile calendaristice de la difuzarea/publicarea </w:t>
            </w:r>
            <w:proofErr w:type="spellStart"/>
            <w:r w:rsidRPr="007B55B1">
              <w:rPr>
                <w:rFonts w:ascii="Times New Roman" w:eastAsia="Times New Roman" w:hAnsi="Times New Roman" w:cs="Times New Roman"/>
                <w:sz w:val="24"/>
                <w:szCs w:val="24"/>
                <w:lang w:eastAsia="ro-RO"/>
              </w:rPr>
              <w:t>informaţiei</w:t>
            </w:r>
            <w:proofErr w:type="spellEnd"/>
            <w:r w:rsidRPr="007B55B1">
              <w:rPr>
                <w:rFonts w:ascii="Times New Roman" w:eastAsia="Times New Roman" w:hAnsi="Times New Roman" w:cs="Times New Roman"/>
                <w:sz w:val="24"/>
                <w:szCs w:val="24"/>
                <w:lang w:eastAsia="ro-RO"/>
              </w:rPr>
              <w:t xml:space="preserve">. În cazul </w:t>
            </w:r>
            <w:r w:rsidRPr="007B55B1">
              <w:rPr>
                <w:rFonts w:ascii="Times New Roman" w:eastAsia="Times New Roman" w:hAnsi="Times New Roman" w:cs="Times New Roman"/>
                <w:b/>
                <w:bCs/>
                <w:iCs/>
                <w:color w:val="000000" w:themeColor="text1"/>
                <w:sz w:val="24"/>
                <w:szCs w:val="24"/>
                <w:lang w:eastAsia="ro-RO"/>
              </w:rPr>
              <w:t xml:space="preserve">furnizorii </w:t>
            </w:r>
            <w:r w:rsidRPr="007B55B1">
              <w:rPr>
                <w:rFonts w:ascii="Times New Roman" w:eastAsia="Times New Roman" w:hAnsi="Times New Roman" w:cs="Times New Roman"/>
                <w:b/>
                <w:bCs/>
                <w:iCs/>
                <w:color w:val="000000" w:themeColor="text1"/>
                <w:sz w:val="24"/>
                <w:szCs w:val="24"/>
                <w:lang w:eastAsia="ro-RO"/>
              </w:rPr>
              <w:lastRenderedPageBreak/>
              <w:t>de servicii media</w:t>
            </w:r>
            <w:r w:rsidRPr="007B55B1">
              <w:rPr>
                <w:rFonts w:ascii="Times New Roman" w:eastAsia="Times New Roman" w:hAnsi="Times New Roman" w:cs="Times New Roman"/>
                <w:sz w:val="24"/>
                <w:szCs w:val="24"/>
                <w:lang w:eastAsia="ro-RO"/>
              </w:rPr>
              <w:t xml:space="preserve">, refuzul de a acorda dreptul la replică se contestă la </w:t>
            </w:r>
            <w:r w:rsidRPr="007B55B1">
              <w:rPr>
                <w:rFonts w:ascii="Times New Roman" w:eastAsia="Times New Roman" w:hAnsi="Times New Roman" w:cs="Times New Roman"/>
                <w:b/>
                <w:color w:val="000000" w:themeColor="text1"/>
                <w:sz w:val="24"/>
                <w:szCs w:val="24"/>
                <w:lang w:eastAsia="ro-RO"/>
              </w:rPr>
              <w:t>Consiliul Audiovizualului</w:t>
            </w:r>
            <w:r w:rsidRPr="007B55B1">
              <w:rPr>
                <w:rFonts w:ascii="Times New Roman" w:eastAsia="Times New Roman" w:hAnsi="Times New Roman" w:cs="Times New Roman"/>
                <w:color w:val="000000" w:themeColor="text1"/>
                <w:sz w:val="24"/>
                <w:szCs w:val="24"/>
                <w:lang w:eastAsia="ro-RO"/>
              </w:rPr>
              <w:t>,</w:t>
            </w:r>
            <w:r w:rsidRPr="007B55B1">
              <w:rPr>
                <w:rFonts w:ascii="Times New Roman" w:eastAsia="Times New Roman" w:hAnsi="Times New Roman" w:cs="Times New Roman"/>
                <w:sz w:val="24"/>
                <w:szCs w:val="24"/>
                <w:lang w:eastAsia="ro-RO"/>
              </w:rPr>
              <w:t xml:space="preserve"> iar în cazul mijloacelor de informare în masă scrise – în </w:t>
            </w:r>
            <w:proofErr w:type="spellStart"/>
            <w:r w:rsidRPr="007B55B1">
              <w:rPr>
                <w:rFonts w:ascii="Times New Roman" w:eastAsia="Times New Roman" w:hAnsi="Times New Roman" w:cs="Times New Roman"/>
                <w:sz w:val="24"/>
                <w:szCs w:val="24"/>
                <w:lang w:eastAsia="ro-RO"/>
              </w:rPr>
              <w:t>instanţele</w:t>
            </w:r>
            <w:proofErr w:type="spellEnd"/>
            <w:r w:rsidRPr="007B55B1">
              <w:rPr>
                <w:rFonts w:ascii="Times New Roman" w:eastAsia="Times New Roman" w:hAnsi="Times New Roman" w:cs="Times New Roman"/>
                <w:sz w:val="24"/>
                <w:szCs w:val="24"/>
                <w:lang w:eastAsia="ro-RO"/>
              </w:rPr>
              <w:t xml:space="preserve"> de judecată. Dreptul la replică se acordă în termen de 3 zile calendaristice de la depunerea </w:t>
            </w:r>
            <w:bookmarkStart w:id="0" w:name="_GoBack"/>
            <w:r w:rsidRPr="001C26E7">
              <w:rPr>
                <w:rFonts w:ascii="Times New Roman" w:eastAsia="Times New Roman" w:hAnsi="Times New Roman" w:cs="Times New Roman"/>
                <w:sz w:val="24"/>
                <w:szCs w:val="24"/>
                <w:lang w:eastAsia="ro-RO"/>
              </w:rPr>
              <w:t>cererii/</w:t>
            </w:r>
            <w:proofErr w:type="spellStart"/>
            <w:r w:rsidRPr="001C26E7">
              <w:rPr>
                <w:rFonts w:ascii="Times New Roman" w:eastAsia="Times New Roman" w:hAnsi="Times New Roman" w:cs="Times New Roman"/>
                <w:sz w:val="24"/>
                <w:szCs w:val="24"/>
                <w:lang w:eastAsia="ro-RO"/>
              </w:rPr>
              <w:t>contestaţiei</w:t>
            </w:r>
            <w:bookmarkEnd w:id="0"/>
            <w:proofErr w:type="spellEnd"/>
            <w:r w:rsidRPr="007B55B1">
              <w:rPr>
                <w:rFonts w:ascii="Times New Roman" w:eastAsia="Times New Roman" w:hAnsi="Times New Roman" w:cs="Times New Roman"/>
                <w:sz w:val="24"/>
                <w:szCs w:val="24"/>
                <w:lang w:eastAsia="ro-RO"/>
              </w:rPr>
              <w:t xml:space="preserve">, </w:t>
            </w:r>
            <w:r w:rsidRPr="007B55B1">
              <w:rPr>
                <w:rFonts w:ascii="Times New Roman" w:eastAsia="Times New Roman" w:hAnsi="Times New Roman" w:cs="Times New Roman"/>
                <w:color w:val="000000" w:themeColor="text1"/>
                <w:sz w:val="24"/>
                <w:szCs w:val="24"/>
                <w:lang w:eastAsia="ro-RO"/>
              </w:rPr>
              <w:t xml:space="preserve">dar nu mai târziu de ziua </w:t>
            </w:r>
            <w:r w:rsidRPr="007B55B1">
              <w:rPr>
                <w:rFonts w:ascii="Times New Roman" w:eastAsia="Times New Roman" w:hAnsi="Times New Roman" w:cs="Times New Roman"/>
                <w:b/>
                <w:color w:val="000000" w:themeColor="text1"/>
                <w:sz w:val="24"/>
                <w:szCs w:val="24"/>
                <w:lang w:eastAsia="ro-RO"/>
              </w:rPr>
              <w:t>de vineri imediat anterioară zilei votării</w:t>
            </w:r>
            <w:r w:rsidRPr="007B55B1">
              <w:rPr>
                <w:rFonts w:ascii="Times New Roman" w:eastAsia="Times New Roman" w:hAnsi="Times New Roman" w:cs="Times New Roman"/>
                <w:color w:val="000000" w:themeColor="text1"/>
                <w:sz w:val="24"/>
                <w:szCs w:val="24"/>
                <w:lang w:eastAsia="ro-RO"/>
              </w:rPr>
              <w:t>,</w:t>
            </w:r>
            <w:r w:rsidRPr="007B55B1">
              <w:rPr>
                <w:rFonts w:ascii="Times New Roman" w:eastAsia="Times New Roman" w:hAnsi="Times New Roman" w:cs="Times New Roman"/>
                <w:b/>
                <w:i/>
                <w:sz w:val="24"/>
                <w:szCs w:val="24"/>
                <w:lang w:eastAsia="ro-RO"/>
              </w:rPr>
              <w:t xml:space="preserve"> </w:t>
            </w:r>
            <w:r w:rsidRPr="009B4147">
              <w:rPr>
                <w:rFonts w:ascii="Times New Roman" w:eastAsia="Times New Roman" w:hAnsi="Times New Roman" w:cs="Times New Roman"/>
                <w:sz w:val="24"/>
                <w:szCs w:val="24"/>
                <w:lang w:eastAsia="ro-RO"/>
              </w:rPr>
              <w:t>în</w:t>
            </w:r>
            <w:r w:rsidRPr="007B55B1">
              <w:rPr>
                <w:rFonts w:ascii="Times New Roman" w:eastAsia="Times New Roman" w:hAnsi="Times New Roman" w:cs="Times New Roman"/>
                <w:sz w:val="24"/>
                <w:szCs w:val="24"/>
                <w:lang w:eastAsia="ro-RO"/>
              </w:rPr>
              <w:t xml:space="preserve"> </w:t>
            </w:r>
            <w:proofErr w:type="spellStart"/>
            <w:r w:rsidRPr="007B55B1">
              <w:rPr>
                <w:rFonts w:ascii="Times New Roman" w:eastAsia="Times New Roman" w:hAnsi="Times New Roman" w:cs="Times New Roman"/>
                <w:sz w:val="24"/>
                <w:szCs w:val="24"/>
                <w:lang w:eastAsia="ro-RO"/>
              </w:rPr>
              <w:t>condiţii</w:t>
            </w:r>
            <w:proofErr w:type="spellEnd"/>
            <w:r w:rsidRPr="007B55B1">
              <w:rPr>
                <w:rFonts w:ascii="Times New Roman" w:eastAsia="Times New Roman" w:hAnsi="Times New Roman" w:cs="Times New Roman"/>
                <w:sz w:val="24"/>
                <w:szCs w:val="24"/>
                <w:lang w:eastAsia="ro-RO"/>
              </w:rPr>
              <w:t xml:space="preserve"> egale cu cele în care au fost lezate drepturile legitime. </w:t>
            </w:r>
          </w:p>
          <w:p w14:paraId="235E5A72" w14:textId="77777777" w:rsidR="007B55B1" w:rsidRPr="007B55B1" w:rsidRDefault="007B55B1" w:rsidP="007B55B1">
            <w:pPr>
              <w:ind w:firstLine="342"/>
              <w:jc w:val="both"/>
              <w:rPr>
                <w:rFonts w:ascii="Times New Roman" w:hAnsi="Times New Roman" w:cs="Times New Roman"/>
                <w:sz w:val="24"/>
                <w:szCs w:val="24"/>
              </w:rPr>
            </w:pPr>
            <w:r w:rsidRPr="007B55B1">
              <w:rPr>
                <w:rFonts w:ascii="Times New Roman" w:eastAsia="Times New Roman" w:hAnsi="Times New Roman" w:cs="Times New Roman"/>
                <w:sz w:val="24"/>
                <w:szCs w:val="24"/>
                <w:lang w:eastAsia="ro-RO"/>
              </w:rPr>
              <w:t xml:space="preserve">(7) Mijloacele de informare în masă au dreptul să reflecte alegerile </w:t>
            </w:r>
            <w:proofErr w:type="spellStart"/>
            <w:r w:rsidRPr="007B55B1">
              <w:rPr>
                <w:rFonts w:ascii="Times New Roman" w:eastAsia="Times New Roman" w:hAnsi="Times New Roman" w:cs="Times New Roman"/>
                <w:sz w:val="24"/>
                <w:szCs w:val="24"/>
                <w:lang w:eastAsia="ro-RO"/>
              </w:rPr>
              <w:t>şi</w:t>
            </w:r>
            <w:proofErr w:type="spellEnd"/>
            <w:r w:rsidRPr="007B55B1">
              <w:rPr>
                <w:rFonts w:ascii="Times New Roman" w:eastAsia="Times New Roman" w:hAnsi="Times New Roman" w:cs="Times New Roman"/>
                <w:sz w:val="24"/>
                <w:szCs w:val="24"/>
                <w:lang w:eastAsia="ro-RO"/>
              </w:rPr>
              <w:t xml:space="preserve"> să informeze publicul cu privire la toate aspectele electorale liber de orice </w:t>
            </w:r>
            <w:proofErr w:type="spellStart"/>
            <w:r w:rsidRPr="007B55B1">
              <w:rPr>
                <w:rFonts w:ascii="Times New Roman" w:eastAsia="Times New Roman" w:hAnsi="Times New Roman" w:cs="Times New Roman"/>
                <w:sz w:val="24"/>
                <w:szCs w:val="24"/>
                <w:lang w:eastAsia="ro-RO"/>
              </w:rPr>
              <w:t>ingerinţă</w:t>
            </w:r>
            <w:proofErr w:type="spellEnd"/>
            <w:r w:rsidRPr="007B55B1">
              <w:rPr>
                <w:rFonts w:ascii="Times New Roman" w:eastAsia="Times New Roman" w:hAnsi="Times New Roman" w:cs="Times New Roman"/>
                <w:sz w:val="24"/>
                <w:szCs w:val="24"/>
                <w:lang w:eastAsia="ro-RO"/>
              </w:rPr>
              <w:t xml:space="preserve"> sau amestec din partea </w:t>
            </w:r>
            <w:proofErr w:type="spellStart"/>
            <w:r w:rsidRPr="007B55B1">
              <w:rPr>
                <w:rFonts w:ascii="Times New Roman" w:eastAsia="Times New Roman" w:hAnsi="Times New Roman" w:cs="Times New Roman"/>
                <w:sz w:val="24"/>
                <w:szCs w:val="24"/>
                <w:lang w:eastAsia="ro-RO"/>
              </w:rPr>
              <w:t>autorităţilor</w:t>
            </w:r>
            <w:proofErr w:type="spellEnd"/>
            <w:r w:rsidRPr="007B55B1">
              <w:rPr>
                <w:rFonts w:ascii="Times New Roman" w:eastAsia="Times New Roman" w:hAnsi="Times New Roman" w:cs="Times New Roman"/>
                <w:sz w:val="24"/>
                <w:szCs w:val="24"/>
                <w:lang w:eastAsia="ro-RO"/>
              </w:rPr>
              <w:t xml:space="preserve"> publice, </w:t>
            </w:r>
            <w:proofErr w:type="spellStart"/>
            <w:r w:rsidRPr="007B55B1">
              <w:rPr>
                <w:rFonts w:ascii="Times New Roman" w:eastAsia="Times New Roman" w:hAnsi="Times New Roman" w:cs="Times New Roman"/>
                <w:color w:val="000000" w:themeColor="text1"/>
                <w:sz w:val="24"/>
                <w:szCs w:val="24"/>
                <w:lang w:eastAsia="ro-RO"/>
              </w:rPr>
              <w:t>concurenţilor</w:t>
            </w:r>
            <w:proofErr w:type="spellEnd"/>
            <w:r w:rsidRPr="007B55B1">
              <w:rPr>
                <w:rFonts w:ascii="Times New Roman" w:eastAsia="Times New Roman" w:hAnsi="Times New Roman" w:cs="Times New Roman"/>
                <w:color w:val="000000" w:themeColor="text1"/>
                <w:sz w:val="24"/>
                <w:szCs w:val="24"/>
                <w:lang w:eastAsia="ro-RO"/>
              </w:rPr>
              <w:t xml:space="preserve"> electorali/</w:t>
            </w:r>
            <w:proofErr w:type="spellStart"/>
            <w:r w:rsidRPr="007B55B1">
              <w:rPr>
                <w:rFonts w:ascii="Times New Roman" w:eastAsia="Times New Roman" w:hAnsi="Times New Roman" w:cs="Times New Roman"/>
                <w:color w:val="000000" w:themeColor="text1"/>
                <w:sz w:val="24"/>
                <w:szCs w:val="24"/>
                <w:lang w:eastAsia="ro-RO"/>
              </w:rPr>
              <w:t>candidaţilor</w:t>
            </w:r>
            <w:proofErr w:type="spellEnd"/>
            <w:r w:rsidRPr="007B55B1">
              <w:rPr>
                <w:rFonts w:ascii="Times New Roman" w:eastAsia="Times New Roman" w:hAnsi="Times New Roman" w:cs="Times New Roman"/>
                <w:b/>
                <w:color w:val="000000" w:themeColor="text1"/>
                <w:sz w:val="24"/>
                <w:szCs w:val="24"/>
                <w:lang w:eastAsia="ro-RO"/>
              </w:rPr>
              <w:t xml:space="preserve"> în alegeri, grupurilor de inițiativă, participanților la referendum </w:t>
            </w:r>
            <w:r w:rsidRPr="007B55B1">
              <w:rPr>
                <w:rFonts w:ascii="Times New Roman" w:eastAsia="Times New Roman" w:hAnsi="Times New Roman" w:cs="Times New Roman"/>
                <w:color w:val="000000" w:themeColor="text1"/>
                <w:sz w:val="24"/>
                <w:szCs w:val="24"/>
                <w:lang w:eastAsia="ro-RO"/>
              </w:rPr>
              <w:t xml:space="preserve">sau a altor </w:t>
            </w:r>
            <w:proofErr w:type="spellStart"/>
            <w:r w:rsidRPr="007B55B1">
              <w:rPr>
                <w:rFonts w:ascii="Times New Roman" w:eastAsia="Times New Roman" w:hAnsi="Times New Roman" w:cs="Times New Roman"/>
                <w:color w:val="000000" w:themeColor="text1"/>
                <w:sz w:val="24"/>
                <w:szCs w:val="24"/>
                <w:lang w:eastAsia="ro-RO"/>
              </w:rPr>
              <w:t>entităţi</w:t>
            </w:r>
            <w:proofErr w:type="spellEnd"/>
            <w:r w:rsidRPr="007B55B1">
              <w:rPr>
                <w:rFonts w:ascii="Times New Roman" w:eastAsia="Times New Roman" w:hAnsi="Times New Roman" w:cs="Times New Roman"/>
                <w:color w:val="000000" w:themeColor="text1"/>
                <w:sz w:val="24"/>
                <w:szCs w:val="24"/>
                <w:lang w:eastAsia="ro-RO"/>
              </w:rPr>
              <w:t>.</w:t>
            </w:r>
            <w:r w:rsidRPr="007B55B1">
              <w:rPr>
                <w:rFonts w:ascii="Times New Roman" w:hAnsi="Times New Roman" w:cs="Times New Roman"/>
                <w:color w:val="000000" w:themeColor="text1"/>
                <w:sz w:val="24"/>
                <w:szCs w:val="24"/>
              </w:rPr>
              <w:t xml:space="preserve"> </w:t>
            </w:r>
          </w:p>
          <w:p w14:paraId="75C086E0" w14:textId="77777777" w:rsidR="007B55B1" w:rsidRPr="007B55B1" w:rsidRDefault="007B55B1" w:rsidP="007B55B1">
            <w:pPr>
              <w:jc w:val="both"/>
              <w:rPr>
                <w:rFonts w:ascii="Times New Roman" w:hAnsi="Times New Roman" w:cs="Times New Roman"/>
              </w:rPr>
            </w:pPr>
          </w:p>
        </w:tc>
        <w:tc>
          <w:tcPr>
            <w:tcW w:w="4680" w:type="dxa"/>
          </w:tcPr>
          <w:p w14:paraId="760339CE" w14:textId="77777777" w:rsidR="007B55B1" w:rsidRPr="007B55B1" w:rsidRDefault="007B55B1" w:rsidP="007B55B1">
            <w:pPr>
              <w:jc w:val="center"/>
              <w:rPr>
                <w:rFonts w:ascii="Times New Roman" w:hAnsi="Times New Roman" w:cs="Times New Roman"/>
                <w:b/>
              </w:rPr>
            </w:pPr>
          </w:p>
        </w:tc>
      </w:tr>
      <w:tr w:rsidR="007B55B1" w:rsidRPr="007B55B1" w14:paraId="6533E144" w14:textId="77777777" w:rsidTr="00516909">
        <w:tc>
          <w:tcPr>
            <w:tcW w:w="6120" w:type="dxa"/>
          </w:tcPr>
          <w:p w14:paraId="0C95A251" w14:textId="77777777" w:rsidR="007B55B1" w:rsidRPr="007B55B1" w:rsidRDefault="007B55B1" w:rsidP="007B55B1">
            <w:pPr>
              <w:shd w:val="clear" w:color="auto" w:fill="FFFFFF"/>
              <w:ind w:firstLine="321"/>
              <w:jc w:val="both"/>
              <w:rPr>
                <w:rFonts w:ascii="Times New Roman" w:eastAsia="Times New Roman" w:hAnsi="Times New Roman" w:cs="Times New Roman"/>
                <w:color w:val="000000" w:themeColor="text1"/>
                <w:sz w:val="24"/>
                <w:szCs w:val="24"/>
              </w:rPr>
            </w:pPr>
            <w:r w:rsidRPr="007B55B1">
              <w:rPr>
                <w:rFonts w:ascii="Times New Roman" w:eastAsia="Times New Roman" w:hAnsi="Times New Roman" w:cs="Times New Roman"/>
                <w:b/>
                <w:bCs/>
                <w:color w:val="000000" w:themeColor="text1"/>
                <w:sz w:val="24"/>
                <w:szCs w:val="24"/>
              </w:rPr>
              <w:t>Articolul 70.</w:t>
            </w:r>
            <w:r w:rsidRPr="007B55B1">
              <w:rPr>
                <w:rFonts w:ascii="Times New Roman" w:eastAsia="Times New Roman" w:hAnsi="Times New Roman" w:cs="Times New Roman"/>
                <w:color w:val="000000" w:themeColor="text1"/>
                <w:sz w:val="24"/>
                <w:szCs w:val="24"/>
              </w:rPr>
              <w:t> </w:t>
            </w:r>
            <w:proofErr w:type="spellStart"/>
            <w:r w:rsidRPr="007B55B1">
              <w:rPr>
                <w:rFonts w:ascii="Times New Roman" w:eastAsia="Times New Roman" w:hAnsi="Times New Roman" w:cs="Times New Roman"/>
                <w:color w:val="000000" w:themeColor="text1"/>
                <w:sz w:val="24"/>
                <w:szCs w:val="24"/>
              </w:rPr>
              <w:t>Particularităţile</w:t>
            </w:r>
            <w:proofErr w:type="spellEnd"/>
            <w:r w:rsidRPr="007B55B1">
              <w:rPr>
                <w:rFonts w:ascii="Times New Roman" w:eastAsia="Times New Roman" w:hAnsi="Times New Roman" w:cs="Times New Roman"/>
                <w:color w:val="000000" w:themeColor="text1"/>
                <w:sz w:val="24"/>
                <w:szCs w:val="24"/>
              </w:rPr>
              <w:t xml:space="preserve"> reflectării alegerilor de către mijloacele de informare în masă</w:t>
            </w:r>
          </w:p>
          <w:p w14:paraId="6380AD9A" w14:textId="77777777" w:rsidR="007B55B1" w:rsidRPr="007B55B1" w:rsidRDefault="007B55B1" w:rsidP="007B55B1">
            <w:pPr>
              <w:shd w:val="clear" w:color="auto" w:fill="FFFFFF"/>
              <w:ind w:firstLine="321"/>
              <w:jc w:val="both"/>
              <w:rPr>
                <w:rFonts w:ascii="Times New Roman" w:eastAsia="Times New Roman" w:hAnsi="Times New Roman" w:cs="Times New Roman"/>
                <w:color w:val="000000" w:themeColor="text1"/>
                <w:sz w:val="24"/>
                <w:szCs w:val="24"/>
              </w:rPr>
            </w:pPr>
            <w:r w:rsidRPr="007B55B1">
              <w:rPr>
                <w:rFonts w:ascii="Times New Roman" w:eastAsia="Times New Roman" w:hAnsi="Times New Roman" w:cs="Times New Roman"/>
                <w:color w:val="000000" w:themeColor="text1"/>
                <w:sz w:val="24"/>
                <w:szCs w:val="24"/>
              </w:rPr>
              <w:t xml:space="preserve">(1) În perioada electorală, programele </w:t>
            </w:r>
            <w:proofErr w:type="spellStart"/>
            <w:r w:rsidRPr="007B55B1">
              <w:rPr>
                <w:rFonts w:ascii="Times New Roman" w:eastAsia="Times New Roman" w:hAnsi="Times New Roman" w:cs="Times New Roman"/>
                <w:color w:val="000000" w:themeColor="text1"/>
                <w:sz w:val="24"/>
                <w:szCs w:val="24"/>
              </w:rPr>
              <w:t>şi</w:t>
            </w:r>
            <w:proofErr w:type="spellEnd"/>
            <w:r w:rsidRPr="007B55B1">
              <w:rPr>
                <w:rFonts w:ascii="Times New Roman" w:eastAsia="Times New Roman" w:hAnsi="Times New Roman" w:cs="Times New Roman"/>
                <w:color w:val="000000" w:themeColor="text1"/>
                <w:sz w:val="24"/>
                <w:szCs w:val="24"/>
              </w:rPr>
              <w:t xml:space="preserve"> materialele scrise care vizează, într-un fel sau altul, </w:t>
            </w:r>
            <w:proofErr w:type="spellStart"/>
            <w:r w:rsidRPr="007B55B1">
              <w:rPr>
                <w:rFonts w:ascii="Times New Roman" w:eastAsia="Times New Roman" w:hAnsi="Times New Roman" w:cs="Times New Roman"/>
                <w:color w:val="000000" w:themeColor="text1"/>
                <w:sz w:val="24"/>
                <w:szCs w:val="24"/>
              </w:rPr>
              <w:t>concurenţii</w:t>
            </w:r>
            <w:proofErr w:type="spellEnd"/>
            <w:r w:rsidRPr="007B55B1">
              <w:rPr>
                <w:rFonts w:ascii="Times New Roman" w:eastAsia="Times New Roman" w:hAnsi="Times New Roman" w:cs="Times New Roman"/>
                <w:color w:val="000000" w:themeColor="text1"/>
                <w:sz w:val="24"/>
                <w:szCs w:val="24"/>
              </w:rPr>
              <w:t xml:space="preserve"> electorali </w:t>
            </w:r>
            <w:proofErr w:type="spellStart"/>
            <w:r w:rsidRPr="007B55B1">
              <w:rPr>
                <w:rFonts w:ascii="Times New Roman" w:eastAsia="Times New Roman" w:hAnsi="Times New Roman" w:cs="Times New Roman"/>
                <w:color w:val="000000" w:themeColor="text1"/>
                <w:sz w:val="24"/>
                <w:szCs w:val="24"/>
              </w:rPr>
              <w:t>şi</w:t>
            </w:r>
            <w:proofErr w:type="spellEnd"/>
            <w:r w:rsidRPr="007B55B1">
              <w:rPr>
                <w:rFonts w:ascii="Times New Roman" w:eastAsia="Times New Roman" w:hAnsi="Times New Roman" w:cs="Times New Roman"/>
                <w:color w:val="000000" w:themeColor="text1"/>
                <w:sz w:val="24"/>
                <w:szCs w:val="24"/>
              </w:rPr>
              <w:t xml:space="preserve">/sau </w:t>
            </w:r>
            <w:proofErr w:type="spellStart"/>
            <w:r w:rsidRPr="007B55B1">
              <w:rPr>
                <w:rFonts w:ascii="Times New Roman" w:eastAsia="Times New Roman" w:hAnsi="Times New Roman" w:cs="Times New Roman"/>
                <w:color w:val="000000" w:themeColor="text1"/>
                <w:sz w:val="24"/>
                <w:szCs w:val="24"/>
              </w:rPr>
              <w:t>candidaţii</w:t>
            </w:r>
            <w:proofErr w:type="spellEnd"/>
            <w:r w:rsidRPr="007B55B1">
              <w:rPr>
                <w:rFonts w:ascii="Times New Roman" w:eastAsia="Times New Roman" w:hAnsi="Times New Roman" w:cs="Times New Roman"/>
                <w:color w:val="000000" w:themeColor="text1"/>
                <w:sz w:val="24"/>
                <w:szCs w:val="24"/>
              </w:rPr>
              <w:t xml:space="preserve"> se difuzează/se publică cu respectarea Regulamentului privind reflectarea campaniei electorale în mijloacele de informare în masă, aprobat de Comisia Electorală Centrală în primele 7 zile ale perioadei electorale. </w:t>
            </w:r>
            <w:proofErr w:type="spellStart"/>
            <w:r w:rsidRPr="007B55B1">
              <w:rPr>
                <w:rFonts w:ascii="Times New Roman" w:eastAsia="Times New Roman" w:hAnsi="Times New Roman" w:cs="Times New Roman"/>
                <w:color w:val="000000" w:themeColor="text1"/>
                <w:sz w:val="24"/>
                <w:szCs w:val="24"/>
              </w:rPr>
              <w:t>Reprezentanţii</w:t>
            </w:r>
            <w:proofErr w:type="spellEnd"/>
            <w:r w:rsidRPr="007B55B1">
              <w:rPr>
                <w:rFonts w:ascii="Times New Roman" w:eastAsia="Times New Roman" w:hAnsi="Times New Roman" w:cs="Times New Roman"/>
                <w:color w:val="000000" w:themeColor="text1"/>
                <w:sz w:val="24"/>
                <w:szCs w:val="24"/>
              </w:rPr>
              <w:t xml:space="preserve"> mijloacelor de informare în masă beneficiază de </w:t>
            </w:r>
            <w:proofErr w:type="spellStart"/>
            <w:r w:rsidRPr="007B55B1">
              <w:rPr>
                <w:rFonts w:ascii="Times New Roman" w:eastAsia="Times New Roman" w:hAnsi="Times New Roman" w:cs="Times New Roman"/>
                <w:color w:val="000000" w:themeColor="text1"/>
                <w:sz w:val="24"/>
                <w:szCs w:val="24"/>
              </w:rPr>
              <w:t>aceleaşi</w:t>
            </w:r>
            <w:proofErr w:type="spellEnd"/>
            <w:r w:rsidRPr="007B55B1">
              <w:rPr>
                <w:rFonts w:ascii="Times New Roman" w:eastAsia="Times New Roman" w:hAnsi="Times New Roman" w:cs="Times New Roman"/>
                <w:color w:val="000000" w:themeColor="text1"/>
                <w:sz w:val="24"/>
                <w:szCs w:val="24"/>
              </w:rPr>
              <w:t xml:space="preserve"> drepturi ca </w:t>
            </w:r>
            <w:proofErr w:type="spellStart"/>
            <w:r w:rsidRPr="007B55B1">
              <w:rPr>
                <w:rFonts w:ascii="Times New Roman" w:eastAsia="Times New Roman" w:hAnsi="Times New Roman" w:cs="Times New Roman"/>
                <w:color w:val="000000" w:themeColor="text1"/>
                <w:sz w:val="24"/>
                <w:szCs w:val="24"/>
              </w:rPr>
              <w:t>şi</w:t>
            </w:r>
            <w:proofErr w:type="spellEnd"/>
            <w:r w:rsidRPr="007B55B1">
              <w:rPr>
                <w:rFonts w:ascii="Times New Roman" w:eastAsia="Times New Roman" w:hAnsi="Times New Roman" w:cs="Times New Roman"/>
                <w:color w:val="000000" w:themeColor="text1"/>
                <w:sz w:val="24"/>
                <w:szCs w:val="24"/>
              </w:rPr>
              <w:t xml:space="preserve"> observatorii </w:t>
            </w:r>
            <w:proofErr w:type="spellStart"/>
            <w:r w:rsidRPr="007B55B1">
              <w:rPr>
                <w:rFonts w:ascii="Times New Roman" w:eastAsia="Times New Roman" w:hAnsi="Times New Roman" w:cs="Times New Roman"/>
                <w:color w:val="000000" w:themeColor="text1"/>
                <w:sz w:val="24"/>
                <w:szCs w:val="24"/>
              </w:rPr>
              <w:t>naţionali</w:t>
            </w:r>
            <w:proofErr w:type="spellEnd"/>
            <w:r w:rsidRPr="007B55B1">
              <w:rPr>
                <w:rFonts w:ascii="Times New Roman" w:eastAsia="Times New Roman" w:hAnsi="Times New Roman" w:cs="Times New Roman"/>
                <w:color w:val="000000" w:themeColor="text1"/>
                <w:sz w:val="24"/>
                <w:szCs w:val="24"/>
              </w:rPr>
              <w:t>.</w:t>
            </w:r>
          </w:p>
          <w:p w14:paraId="5A90E547" w14:textId="77777777" w:rsidR="007B55B1" w:rsidRPr="007B55B1" w:rsidRDefault="007B55B1" w:rsidP="007B55B1">
            <w:pPr>
              <w:shd w:val="clear" w:color="auto" w:fill="FFFFFF"/>
              <w:ind w:firstLine="321"/>
              <w:jc w:val="both"/>
              <w:rPr>
                <w:rFonts w:ascii="Times New Roman" w:eastAsia="Times New Roman" w:hAnsi="Times New Roman" w:cs="Times New Roman"/>
                <w:color w:val="000000" w:themeColor="text1"/>
                <w:sz w:val="24"/>
                <w:szCs w:val="24"/>
              </w:rPr>
            </w:pPr>
            <w:r w:rsidRPr="007B55B1">
              <w:rPr>
                <w:rFonts w:ascii="Times New Roman" w:eastAsia="Times New Roman" w:hAnsi="Times New Roman" w:cs="Times New Roman"/>
                <w:color w:val="000000" w:themeColor="text1"/>
                <w:sz w:val="24"/>
                <w:szCs w:val="24"/>
              </w:rPr>
              <w:t xml:space="preserve">(2) În primele 7 zile de la aprobarea Regulamentului privind reflectarea campaniei electorale în mijloacele de informare în masă, fiecare radiodifuzor depune la Consiliul Coordonator al Audiovizualului o </w:t>
            </w:r>
            <w:proofErr w:type="spellStart"/>
            <w:r w:rsidRPr="007B55B1">
              <w:rPr>
                <w:rFonts w:ascii="Times New Roman" w:eastAsia="Times New Roman" w:hAnsi="Times New Roman" w:cs="Times New Roman"/>
                <w:color w:val="000000" w:themeColor="text1"/>
                <w:sz w:val="24"/>
                <w:szCs w:val="24"/>
              </w:rPr>
              <w:t>declaraţie</w:t>
            </w:r>
            <w:proofErr w:type="spellEnd"/>
            <w:r w:rsidRPr="007B55B1">
              <w:rPr>
                <w:rFonts w:ascii="Times New Roman" w:eastAsia="Times New Roman" w:hAnsi="Times New Roman" w:cs="Times New Roman"/>
                <w:color w:val="000000" w:themeColor="text1"/>
                <w:sz w:val="24"/>
                <w:szCs w:val="24"/>
              </w:rPr>
              <w:t xml:space="preserve"> privind politica editorială pentru campania electorală, în care indică numele proprietarului/proprietarilor </w:t>
            </w:r>
            <w:proofErr w:type="spellStart"/>
            <w:r w:rsidRPr="007B55B1">
              <w:rPr>
                <w:rFonts w:ascii="Times New Roman" w:eastAsia="Times New Roman" w:hAnsi="Times New Roman" w:cs="Times New Roman"/>
                <w:color w:val="000000" w:themeColor="text1"/>
                <w:sz w:val="24"/>
                <w:szCs w:val="24"/>
              </w:rPr>
              <w:t>instituţiei</w:t>
            </w:r>
            <w:proofErr w:type="spellEnd"/>
            <w:r w:rsidRPr="007B55B1">
              <w:rPr>
                <w:rFonts w:ascii="Times New Roman" w:eastAsia="Times New Roman" w:hAnsi="Times New Roman" w:cs="Times New Roman"/>
                <w:color w:val="000000" w:themeColor="text1"/>
                <w:sz w:val="24"/>
                <w:szCs w:val="24"/>
              </w:rPr>
              <w:t xml:space="preserve">. </w:t>
            </w:r>
            <w:proofErr w:type="spellStart"/>
            <w:r w:rsidRPr="007B55B1">
              <w:rPr>
                <w:rFonts w:ascii="Times New Roman" w:eastAsia="Times New Roman" w:hAnsi="Times New Roman" w:cs="Times New Roman"/>
                <w:color w:val="000000" w:themeColor="text1"/>
                <w:sz w:val="24"/>
                <w:szCs w:val="24"/>
              </w:rPr>
              <w:t>Declaraţiile</w:t>
            </w:r>
            <w:proofErr w:type="spellEnd"/>
            <w:r w:rsidRPr="007B55B1">
              <w:rPr>
                <w:rFonts w:ascii="Times New Roman" w:eastAsia="Times New Roman" w:hAnsi="Times New Roman" w:cs="Times New Roman"/>
                <w:color w:val="000000" w:themeColor="text1"/>
                <w:sz w:val="24"/>
                <w:szCs w:val="24"/>
              </w:rPr>
              <w:t xml:space="preserve"> se publică pe pagina web a Consiliului Coordonator al Audiovizualului. Controlul asupra respectării acestei </w:t>
            </w:r>
            <w:proofErr w:type="spellStart"/>
            <w:r w:rsidRPr="007B55B1">
              <w:rPr>
                <w:rFonts w:ascii="Times New Roman" w:eastAsia="Times New Roman" w:hAnsi="Times New Roman" w:cs="Times New Roman"/>
                <w:color w:val="000000" w:themeColor="text1"/>
                <w:sz w:val="24"/>
                <w:szCs w:val="24"/>
              </w:rPr>
              <w:t>obligaţii</w:t>
            </w:r>
            <w:proofErr w:type="spellEnd"/>
            <w:r w:rsidRPr="007B55B1">
              <w:rPr>
                <w:rFonts w:ascii="Times New Roman" w:eastAsia="Times New Roman" w:hAnsi="Times New Roman" w:cs="Times New Roman"/>
                <w:color w:val="000000" w:themeColor="text1"/>
                <w:sz w:val="24"/>
                <w:szCs w:val="24"/>
              </w:rPr>
              <w:t xml:space="preserve"> este exercitat de către Consiliul Coordonator al Audiovizualului din oficiu, </w:t>
            </w:r>
            <w:r w:rsidRPr="007B55B1">
              <w:rPr>
                <w:rFonts w:ascii="Times New Roman" w:eastAsia="Times New Roman" w:hAnsi="Times New Roman" w:cs="Times New Roman"/>
                <w:color w:val="000000" w:themeColor="text1"/>
                <w:sz w:val="24"/>
                <w:szCs w:val="24"/>
              </w:rPr>
              <w:lastRenderedPageBreak/>
              <w:t>conform prevederilor Codului audiovizualului al Republicii Moldova.</w:t>
            </w:r>
          </w:p>
          <w:p w14:paraId="03B8CA0F" w14:textId="77777777" w:rsidR="007B55B1" w:rsidRPr="007B55B1" w:rsidRDefault="007B55B1" w:rsidP="007B55B1">
            <w:pPr>
              <w:shd w:val="clear" w:color="auto" w:fill="FFFFFF"/>
              <w:ind w:firstLine="321"/>
              <w:jc w:val="both"/>
              <w:rPr>
                <w:rFonts w:ascii="Times New Roman" w:eastAsia="Times New Roman" w:hAnsi="Times New Roman" w:cs="Times New Roman"/>
                <w:color w:val="000000" w:themeColor="text1"/>
                <w:sz w:val="24"/>
                <w:szCs w:val="24"/>
              </w:rPr>
            </w:pPr>
            <w:r w:rsidRPr="007B55B1">
              <w:rPr>
                <w:rFonts w:ascii="Times New Roman" w:eastAsia="Times New Roman" w:hAnsi="Times New Roman" w:cs="Times New Roman"/>
                <w:color w:val="000000" w:themeColor="text1"/>
                <w:sz w:val="24"/>
                <w:szCs w:val="24"/>
              </w:rPr>
              <w:t xml:space="preserve">(3) În campania electorală pentru alegerile parlamentare, pentru alegerile prezidențiale și pentru referendumurile republicane, furnizorii de servicii media naționali au obligația, iar cei locali/regionali au dreptul să organizeze dezbateri electorale. În campania electorală pentru alegerile locale generale și pentru referendumurile locale, furnizorii de servicii media locali/regionali au obligația, iar cei naționali au dreptul să organizeze dezbateri electorale. Formatul, durata și frecvența dezbaterilor electorale </w:t>
            </w:r>
            <w:proofErr w:type="spellStart"/>
            <w:r w:rsidRPr="007B55B1">
              <w:rPr>
                <w:rFonts w:ascii="Times New Roman" w:eastAsia="Times New Roman" w:hAnsi="Times New Roman" w:cs="Times New Roman"/>
                <w:color w:val="000000" w:themeColor="text1"/>
                <w:sz w:val="24"/>
                <w:szCs w:val="24"/>
              </w:rPr>
              <w:t>sînt</w:t>
            </w:r>
            <w:proofErr w:type="spellEnd"/>
            <w:r w:rsidRPr="007B55B1">
              <w:rPr>
                <w:rFonts w:ascii="Times New Roman" w:eastAsia="Times New Roman" w:hAnsi="Times New Roman" w:cs="Times New Roman"/>
                <w:color w:val="000000" w:themeColor="text1"/>
                <w:sz w:val="24"/>
                <w:szCs w:val="24"/>
              </w:rPr>
              <w:t xml:space="preserve"> stabilite de către furnizorii de servicii media și se aduc la cunoștința organelor electorale și a concurenților electorali cu cel puțin 3 zile calendaristice înainte de difuzarea fiecărei emisiuni. În planificarea și organizarea dezbaterilor dintre concurenții electorali, furnizorii de servicii media vor ține cont de obligativitatea ca toate dezbaterile să fie desfășurate și difuzate în regim de transmisiune directă numai în orele de audiență maximă – între orele 19:00 și 22:00 în zilele lucrătoare și între 17:00 și 22:00 în zilele de odihnă.</w:t>
            </w:r>
          </w:p>
          <w:p w14:paraId="632C5F30" w14:textId="77777777" w:rsidR="007B55B1" w:rsidRPr="007B55B1" w:rsidRDefault="007B55B1" w:rsidP="007B55B1">
            <w:pPr>
              <w:shd w:val="clear" w:color="auto" w:fill="FFFFFF"/>
              <w:ind w:firstLine="321"/>
              <w:jc w:val="both"/>
              <w:rPr>
                <w:rFonts w:ascii="Times New Roman" w:eastAsia="Times New Roman" w:hAnsi="Times New Roman" w:cs="Times New Roman"/>
                <w:color w:val="000000" w:themeColor="text1"/>
                <w:sz w:val="24"/>
                <w:szCs w:val="24"/>
              </w:rPr>
            </w:pPr>
            <w:r w:rsidRPr="007B55B1">
              <w:rPr>
                <w:rFonts w:ascii="Times New Roman" w:eastAsia="Times New Roman" w:hAnsi="Times New Roman" w:cs="Times New Roman"/>
                <w:color w:val="000000" w:themeColor="text1"/>
                <w:sz w:val="24"/>
                <w:szCs w:val="24"/>
              </w:rPr>
              <w:t xml:space="preserve">(4) În campania electorală pentru alegeri parlamentare, prezidențiale </w:t>
            </w:r>
            <w:proofErr w:type="spellStart"/>
            <w:r w:rsidRPr="007B55B1">
              <w:rPr>
                <w:rFonts w:ascii="Times New Roman" w:eastAsia="Times New Roman" w:hAnsi="Times New Roman" w:cs="Times New Roman"/>
                <w:color w:val="000000" w:themeColor="text1"/>
                <w:sz w:val="24"/>
                <w:szCs w:val="24"/>
              </w:rPr>
              <w:t>şi</w:t>
            </w:r>
            <w:proofErr w:type="spellEnd"/>
            <w:r w:rsidRPr="007B55B1">
              <w:rPr>
                <w:rFonts w:ascii="Times New Roman" w:eastAsia="Times New Roman" w:hAnsi="Times New Roman" w:cs="Times New Roman"/>
                <w:color w:val="000000" w:themeColor="text1"/>
                <w:sz w:val="24"/>
                <w:szCs w:val="24"/>
              </w:rPr>
              <w:t xml:space="preserve"> referendumuri republicane, radiodifuzorii </w:t>
            </w:r>
            <w:proofErr w:type="spellStart"/>
            <w:r w:rsidRPr="007B55B1">
              <w:rPr>
                <w:rFonts w:ascii="Times New Roman" w:eastAsia="Times New Roman" w:hAnsi="Times New Roman" w:cs="Times New Roman"/>
                <w:color w:val="000000" w:themeColor="text1"/>
                <w:sz w:val="24"/>
                <w:szCs w:val="24"/>
              </w:rPr>
              <w:t>naţionali</w:t>
            </w:r>
            <w:proofErr w:type="spellEnd"/>
            <w:r w:rsidRPr="007B55B1">
              <w:rPr>
                <w:rFonts w:ascii="Times New Roman" w:eastAsia="Times New Roman" w:hAnsi="Times New Roman" w:cs="Times New Roman"/>
                <w:color w:val="000000" w:themeColor="text1"/>
                <w:sz w:val="24"/>
                <w:szCs w:val="24"/>
              </w:rPr>
              <w:t xml:space="preserve">, a căror listă este făcută publică de către Consiliul Coordonator al Audiovizualului în primele 3 zile ale perioadei electorale, acordă gratuit </w:t>
            </w:r>
            <w:proofErr w:type="spellStart"/>
            <w:r w:rsidRPr="007B55B1">
              <w:rPr>
                <w:rFonts w:ascii="Times New Roman" w:eastAsia="Times New Roman" w:hAnsi="Times New Roman" w:cs="Times New Roman"/>
                <w:color w:val="000000" w:themeColor="text1"/>
                <w:sz w:val="24"/>
                <w:szCs w:val="24"/>
              </w:rPr>
              <w:t>concurenţilor</w:t>
            </w:r>
            <w:proofErr w:type="spellEnd"/>
            <w:r w:rsidRPr="007B55B1">
              <w:rPr>
                <w:rFonts w:ascii="Times New Roman" w:eastAsia="Times New Roman" w:hAnsi="Times New Roman" w:cs="Times New Roman"/>
                <w:color w:val="000000" w:themeColor="text1"/>
                <w:sz w:val="24"/>
                <w:szCs w:val="24"/>
              </w:rPr>
              <w:t xml:space="preserve"> electorali </w:t>
            </w:r>
            <w:proofErr w:type="spellStart"/>
            <w:r w:rsidRPr="007B55B1">
              <w:rPr>
                <w:rFonts w:ascii="Times New Roman" w:eastAsia="Times New Roman" w:hAnsi="Times New Roman" w:cs="Times New Roman"/>
                <w:color w:val="000000" w:themeColor="text1"/>
                <w:sz w:val="24"/>
                <w:szCs w:val="24"/>
              </w:rPr>
              <w:t>cîte</w:t>
            </w:r>
            <w:proofErr w:type="spellEnd"/>
            <w:r w:rsidRPr="007B55B1">
              <w:rPr>
                <w:rFonts w:ascii="Times New Roman" w:eastAsia="Times New Roman" w:hAnsi="Times New Roman" w:cs="Times New Roman"/>
                <w:color w:val="000000" w:themeColor="text1"/>
                <w:sz w:val="24"/>
                <w:szCs w:val="24"/>
              </w:rPr>
              <w:t xml:space="preserve"> 5 minute de emisie la televiziune </w:t>
            </w:r>
            <w:proofErr w:type="spellStart"/>
            <w:r w:rsidRPr="007B55B1">
              <w:rPr>
                <w:rFonts w:ascii="Times New Roman" w:eastAsia="Times New Roman" w:hAnsi="Times New Roman" w:cs="Times New Roman"/>
                <w:color w:val="000000" w:themeColor="text1"/>
                <w:sz w:val="24"/>
                <w:szCs w:val="24"/>
              </w:rPr>
              <w:t>şi</w:t>
            </w:r>
            <w:proofErr w:type="spellEnd"/>
            <w:r w:rsidRPr="007B55B1">
              <w:rPr>
                <w:rFonts w:ascii="Times New Roman" w:eastAsia="Times New Roman" w:hAnsi="Times New Roman" w:cs="Times New Roman"/>
                <w:color w:val="000000" w:themeColor="text1"/>
                <w:sz w:val="24"/>
                <w:szCs w:val="24"/>
              </w:rPr>
              <w:t xml:space="preserve"> 10 minute la radio în scopul expunerii programelor electorale </w:t>
            </w:r>
            <w:proofErr w:type="spellStart"/>
            <w:r w:rsidRPr="007B55B1">
              <w:rPr>
                <w:rFonts w:ascii="Times New Roman" w:eastAsia="Times New Roman" w:hAnsi="Times New Roman" w:cs="Times New Roman"/>
                <w:color w:val="000000" w:themeColor="text1"/>
                <w:sz w:val="24"/>
                <w:szCs w:val="24"/>
              </w:rPr>
              <w:t>şi</w:t>
            </w:r>
            <w:proofErr w:type="spellEnd"/>
            <w:r w:rsidRPr="007B55B1">
              <w:rPr>
                <w:rFonts w:ascii="Times New Roman" w:eastAsia="Times New Roman" w:hAnsi="Times New Roman" w:cs="Times New Roman"/>
                <w:color w:val="000000" w:themeColor="text1"/>
                <w:sz w:val="24"/>
                <w:szCs w:val="24"/>
              </w:rPr>
              <w:t xml:space="preserve"> informării alegătorilor. Timpii de antenă respectivi </w:t>
            </w:r>
            <w:proofErr w:type="spellStart"/>
            <w:r w:rsidRPr="007B55B1">
              <w:rPr>
                <w:rFonts w:ascii="Times New Roman" w:eastAsia="Times New Roman" w:hAnsi="Times New Roman" w:cs="Times New Roman"/>
                <w:color w:val="000000" w:themeColor="text1"/>
                <w:sz w:val="24"/>
                <w:szCs w:val="24"/>
              </w:rPr>
              <w:t>sînt</w:t>
            </w:r>
            <w:proofErr w:type="spellEnd"/>
            <w:r w:rsidRPr="007B55B1">
              <w:rPr>
                <w:rFonts w:ascii="Times New Roman" w:eastAsia="Times New Roman" w:hAnsi="Times New Roman" w:cs="Times New Roman"/>
                <w:color w:val="000000" w:themeColor="text1"/>
                <w:sz w:val="24"/>
                <w:szCs w:val="24"/>
              </w:rPr>
              <w:t xml:space="preserve"> </w:t>
            </w:r>
            <w:proofErr w:type="spellStart"/>
            <w:r w:rsidRPr="007B55B1">
              <w:rPr>
                <w:rFonts w:ascii="Times New Roman" w:eastAsia="Times New Roman" w:hAnsi="Times New Roman" w:cs="Times New Roman"/>
                <w:color w:val="000000" w:themeColor="text1"/>
                <w:sz w:val="24"/>
                <w:szCs w:val="24"/>
              </w:rPr>
              <w:t>oferiţi</w:t>
            </w:r>
            <w:proofErr w:type="spellEnd"/>
            <w:r w:rsidRPr="007B55B1">
              <w:rPr>
                <w:rFonts w:ascii="Times New Roman" w:eastAsia="Times New Roman" w:hAnsi="Times New Roman" w:cs="Times New Roman"/>
                <w:color w:val="000000" w:themeColor="text1"/>
                <w:sz w:val="24"/>
                <w:szCs w:val="24"/>
              </w:rPr>
              <w:t xml:space="preserve"> în alt </w:t>
            </w:r>
            <w:proofErr w:type="spellStart"/>
            <w:r w:rsidRPr="007B55B1">
              <w:rPr>
                <w:rFonts w:ascii="Times New Roman" w:eastAsia="Times New Roman" w:hAnsi="Times New Roman" w:cs="Times New Roman"/>
                <w:color w:val="000000" w:themeColor="text1"/>
                <w:sz w:val="24"/>
                <w:szCs w:val="24"/>
              </w:rPr>
              <w:t>spaţiu</w:t>
            </w:r>
            <w:proofErr w:type="spellEnd"/>
            <w:r w:rsidRPr="007B55B1">
              <w:rPr>
                <w:rFonts w:ascii="Times New Roman" w:eastAsia="Times New Roman" w:hAnsi="Times New Roman" w:cs="Times New Roman"/>
                <w:color w:val="000000" w:themeColor="text1"/>
                <w:sz w:val="24"/>
                <w:szCs w:val="24"/>
              </w:rPr>
              <w:t xml:space="preserve"> de emisie </w:t>
            </w:r>
            <w:proofErr w:type="spellStart"/>
            <w:r w:rsidRPr="007B55B1">
              <w:rPr>
                <w:rFonts w:ascii="Times New Roman" w:eastAsia="Times New Roman" w:hAnsi="Times New Roman" w:cs="Times New Roman"/>
                <w:color w:val="000000" w:themeColor="text1"/>
                <w:sz w:val="24"/>
                <w:szCs w:val="24"/>
              </w:rPr>
              <w:t>decît</w:t>
            </w:r>
            <w:proofErr w:type="spellEnd"/>
            <w:r w:rsidRPr="007B55B1">
              <w:rPr>
                <w:rFonts w:ascii="Times New Roman" w:eastAsia="Times New Roman" w:hAnsi="Times New Roman" w:cs="Times New Roman"/>
                <w:color w:val="000000" w:themeColor="text1"/>
                <w:sz w:val="24"/>
                <w:szCs w:val="24"/>
              </w:rPr>
              <w:t xml:space="preserve"> cel rezervat </w:t>
            </w:r>
            <w:proofErr w:type="spellStart"/>
            <w:r w:rsidRPr="007B55B1">
              <w:rPr>
                <w:rFonts w:ascii="Times New Roman" w:eastAsia="Times New Roman" w:hAnsi="Times New Roman" w:cs="Times New Roman"/>
                <w:color w:val="000000" w:themeColor="text1"/>
                <w:sz w:val="24"/>
                <w:szCs w:val="24"/>
              </w:rPr>
              <w:t>publicităţii</w:t>
            </w:r>
            <w:proofErr w:type="spellEnd"/>
            <w:r w:rsidRPr="007B55B1">
              <w:rPr>
                <w:rFonts w:ascii="Times New Roman" w:eastAsia="Times New Roman" w:hAnsi="Times New Roman" w:cs="Times New Roman"/>
                <w:color w:val="000000" w:themeColor="text1"/>
                <w:sz w:val="24"/>
                <w:szCs w:val="24"/>
              </w:rPr>
              <w:t xml:space="preserve"> electorale </w:t>
            </w:r>
            <w:proofErr w:type="spellStart"/>
            <w:r w:rsidRPr="007B55B1">
              <w:rPr>
                <w:rFonts w:ascii="Times New Roman" w:eastAsia="Times New Roman" w:hAnsi="Times New Roman" w:cs="Times New Roman"/>
                <w:color w:val="000000" w:themeColor="text1"/>
                <w:sz w:val="24"/>
                <w:szCs w:val="24"/>
              </w:rPr>
              <w:t>şi</w:t>
            </w:r>
            <w:proofErr w:type="spellEnd"/>
            <w:r w:rsidRPr="007B55B1">
              <w:rPr>
                <w:rFonts w:ascii="Times New Roman" w:eastAsia="Times New Roman" w:hAnsi="Times New Roman" w:cs="Times New Roman"/>
                <w:color w:val="000000" w:themeColor="text1"/>
                <w:sz w:val="24"/>
                <w:szCs w:val="24"/>
              </w:rPr>
              <w:t xml:space="preserve"> dezbaterilor electorale.</w:t>
            </w:r>
          </w:p>
          <w:p w14:paraId="384CA80D" w14:textId="77777777" w:rsidR="007B55B1" w:rsidRPr="007B55B1" w:rsidRDefault="007B55B1" w:rsidP="007B55B1">
            <w:pPr>
              <w:shd w:val="clear" w:color="auto" w:fill="FFFFFF"/>
              <w:ind w:firstLine="321"/>
              <w:jc w:val="both"/>
              <w:rPr>
                <w:rFonts w:ascii="Times New Roman" w:eastAsia="Times New Roman" w:hAnsi="Times New Roman" w:cs="Times New Roman"/>
                <w:color w:val="000000" w:themeColor="text1"/>
                <w:sz w:val="24"/>
                <w:szCs w:val="24"/>
              </w:rPr>
            </w:pPr>
            <w:r w:rsidRPr="007B55B1">
              <w:rPr>
                <w:rFonts w:ascii="Times New Roman" w:eastAsia="Times New Roman" w:hAnsi="Times New Roman" w:cs="Times New Roman"/>
                <w:color w:val="000000" w:themeColor="text1"/>
                <w:sz w:val="24"/>
                <w:szCs w:val="24"/>
              </w:rPr>
              <w:t xml:space="preserve">(5) În cadrul alegerilor parlamentare, prezidențiale </w:t>
            </w:r>
            <w:proofErr w:type="spellStart"/>
            <w:r w:rsidRPr="007B55B1">
              <w:rPr>
                <w:rFonts w:ascii="Times New Roman" w:eastAsia="Times New Roman" w:hAnsi="Times New Roman" w:cs="Times New Roman"/>
                <w:color w:val="000000" w:themeColor="text1"/>
                <w:sz w:val="24"/>
                <w:szCs w:val="24"/>
              </w:rPr>
              <w:t>şi</w:t>
            </w:r>
            <w:proofErr w:type="spellEnd"/>
            <w:r w:rsidRPr="007B55B1">
              <w:rPr>
                <w:rFonts w:ascii="Times New Roman" w:eastAsia="Times New Roman" w:hAnsi="Times New Roman" w:cs="Times New Roman"/>
                <w:color w:val="000000" w:themeColor="text1"/>
                <w:sz w:val="24"/>
                <w:szCs w:val="24"/>
              </w:rPr>
              <w:t xml:space="preserve"> referendumurilor republicane, radiodifuzorii publici acordă gratuit </w:t>
            </w:r>
            <w:proofErr w:type="spellStart"/>
            <w:r w:rsidRPr="007B55B1">
              <w:rPr>
                <w:rFonts w:ascii="Times New Roman" w:eastAsia="Times New Roman" w:hAnsi="Times New Roman" w:cs="Times New Roman"/>
                <w:color w:val="000000" w:themeColor="text1"/>
                <w:sz w:val="24"/>
                <w:szCs w:val="24"/>
              </w:rPr>
              <w:t>concurenţilor</w:t>
            </w:r>
            <w:proofErr w:type="spellEnd"/>
            <w:r w:rsidRPr="007B55B1">
              <w:rPr>
                <w:rFonts w:ascii="Times New Roman" w:eastAsia="Times New Roman" w:hAnsi="Times New Roman" w:cs="Times New Roman"/>
                <w:color w:val="000000" w:themeColor="text1"/>
                <w:sz w:val="24"/>
                <w:szCs w:val="24"/>
              </w:rPr>
              <w:t xml:space="preserve"> electorali </w:t>
            </w:r>
            <w:proofErr w:type="spellStart"/>
            <w:r w:rsidRPr="007B55B1">
              <w:rPr>
                <w:rFonts w:ascii="Times New Roman" w:eastAsia="Times New Roman" w:hAnsi="Times New Roman" w:cs="Times New Roman"/>
                <w:color w:val="000000" w:themeColor="text1"/>
                <w:sz w:val="24"/>
                <w:szCs w:val="24"/>
              </w:rPr>
              <w:t>cîte</w:t>
            </w:r>
            <w:proofErr w:type="spellEnd"/>
            <w:r w:rsidRPr="007B55B1">
              <w:rPr>
                <w:rFonts w:ascii="Times New Roman" w:eastAsia="Times New Roman" w:hAnsi="Times New Roman" w:cs="Times New Roman"/>
                <w:color w:val="000000" w:themeColor="text1"/>
                <w:sz w:val="24"/>
                <w:szCs w:val="24"/>
              </w:rPr>
              <w:t xml:space="preserve"> un minut pe zi, timp de antenă pentru plasarea </w:t>
            </w:r>
            <w:proofErr w:type="spellStart"/>
            <w:r w:rsidRPr="007B55B1">
              <w:rPr>
                <w:rFonts w:ascii="Times New Roman" w:eastAsia="Times New Roman" w:hAnsi="Times New Roman" w:cs="Times New Roman"/>
                <w:color w:val="000000" w:themeColor="text1"/>
                <w:sz w:val="24"/>
                <w:szCs w:val="24"/>
              </w:rPr>
              <w:t>publicităţii</w:t>
            </w:r>
            <w:proofErr w:type="spellEnd"/>
            <w:r w:rsidRPr="007B55B1">
              <w:rPr>
                <w:rFonts w:ascii="Times New Roman" w:eastAsia="Times New Roman" w:hAnsi="Times New Roman" w:cs="Times New Roman"/>
                <w:color w:val="000000" w:themeColor="text1"/>
                <w:sz w:val="24"/>
                <w:szCs w:val="24"/>
              </w:rPr>
              <w:t xml:space="preserve"> electorale. Pentru publicitate electorală contra plată, fiecărui concurent electoral i se oferă nu mai mult de 2 minute pe zi pe durata campaniei </w:t>
            </w:r>
            <w:r w:rsidRPr="007B55B1">
              <w:rPr>
                <w:rFonts w:ascii="Times New Roman" w:eastAsia="Times New Roman" w:hAnsi="Times New Roman" w:cs="Times New Roman"/>
                <w:color w:val="000000" w:themeColor="text1"/>
                <w:sz w:val="24"/>
                <w:szCs w:val="24"/>
              </w:rPr>
              <w:lastRenderedPageBreak/>
              <w:t xml:space="preserve">electorale la fiecare radiodifuzor. </w:t>
            </w:r>
            <w:proofErr w:type="spellStart"/>
            <w:r w:rsidRPr="007B55B1">
              <w:rPr>
                <w:rFonts w:ascii="Times New Roman" w:eastAsia="Times New Roman" w:hAnsi="Times New Roman" w:cs="Times New Roman"/>
                <w:color w:val="000000" w:themeColor="text1"/>
                <w:sz w:val="24"/>
                <w:szCs w:val="24"/>
              </w:rPr>
              <w:t>Condiţiile</w:t>
            </w:r>
            <w:proofErr w:type="spellEnd"/>
            <w:r w:rsidRPr="007B55B1">
              <w:rPr>
                <w:rFonts w:ascii="Times New Roman" w:eastAsia="Times New Roman" w:hAnsi="Times New Roman" w:cs="Times New Roman"/>
                <w:color w:val="000000" w:themeColor="text1"/>
                <w:sz w:val="24"/>
                <w:szCs w:val="24"/>
              </w:rPr>
              <w:t xml:space="preserve"> de procurare a timpilor de antenă </w:t>
            </w:r>
            <w:proofErr w:type="spellStart"/>
            <w:r w:rsidRPr="007B55B1">
              <w:rPr>
                <w:rFonts w:ascii="Times New Roman" w:eastAsia="Times New Roman" w:hAnsi="Times New Roman" w:cs="Times New Roman"/>
                <w:color w:val="000000" w:themeColor="text1"/>
                <w:sz w:val="24"/>
                <w:szCs w:val="24"/>
              </w:rPr>
              <w:t>şi</w:t>
            </w:r>
            <w:proofErr w:type="spellEnd"/>
            <w:r w:rsidRPr="007B55B1">
              <w:rPr>
                <w:rFonts w:ascii="Times New Roman" w:eastAsia="Times New Roman" w:hAnsi="Times New Roman" w:cs="Times New Roman"/>
                <w:color w:val="000000" w:themeColor="text1"/>
                <w:sz w:val="24"/>
                <w:szCs w:val="24"/>
              </w:rPr>
              <w:t xml:space="preserve"> taxele respective se comunică cu 3 zile calendaristice înainte de punerea pe post a </w:t>
            </w:r>
            <w:proofErr w:type="spellStart"/>
            <w:r w:rsidRPr="007B55B1">
              <w:rPr>
                <w:rFonts w:ascii="Times New Roman" w:eastAsia="Times New Roman" w:hAnsi="Times New Roman" w:cs="Times New Roman"/>
                <w:color w:val="000000" w:themeColor="text1"/>
                <w:sz w:val="24"/>
                <w:szCs w:val="24"/>
              </w:rPr>
              <w:t>publicităţii</w:t>
            </w:r>
            <w:proofErr w:type="spellEnd"/>
            <w:r w:rsidRPr="007B55B1">
              <w:rPr>
                <w:rFonts w:ascii="Times New Roman" w:eastAsia="Times New Roman" w:hAnsi="Times New Roman" w:cs="Times New Roman"/>
                <w:color w:val="000000" w:themeColor="text1"/>
                <w:sz w:val="24"/>
                <w:szCs w:val="24"/>
              </w:rPr>
              <w:t xml:space="preserve"> electorale. Plata pentru timpii de antenă </w:t>
            </w:r>
            <w:proofErr w:type="spellStart"/>
            <w:r w:rsidRPr="007B55B1">
              <w:rPr>
                <w:rFonts w:ascii="Times New Roman" w:eastAsia="Times New Roman" w:hAnsi="Times New Roman" w:cs="Times New Roman"/>
                <w:color w:val="000000" w:themeColor="text1"/>
                <w:sz w:val="24"/>
                <w:szCs w:val="24"/>
              </w:rPr>
              <w:t>acordaţi</w:t>
            </w:r>
            <w:proofErr w:type="spellEnd"/>
            <w:r w:rsidRPr="007B55B1">
              <w:rPr>
                <w:rFonts w:ascii="Times New Roman" w:eastAsia="Times New Roman" w:hAnsi="Times New Roman" w:cs="Times New Roman"/>
                <w:color w:val="000000" w:themeColor="text1"/>
                <w:sz w:val="24"/>
                <w:szCs w:val="24"/>
              </w:rPr>
              <w:t xml:space="preserve"> </w:t>
            </w:r>
            <w:proofErr w:type="spellStart"/>
            <w:r w:rsidRPr="007B55B1">
              <w:rPr>
                <w:rFonts w:ascii="Times New Roman" w:eastAsia="Times New Roman" w:hAnsi="Times New Roman" w:cs="Times New Roman"/>
                <w:color w:val="000000" w:themeColor="text1"/>
                <w:sz w:val="24"/>
                <w:szCs w:val="24"/>
              </w:rPr>
              <w:t>concurenţilor</w:t>
            </w:r>
            <w:proofErr w:type="spellEnd"/>
            <w:r w:rsidRPr="007B55B1">
              <w:rPr>
                <w:rFonts w:ascii="Times New Roman" w:eastAsia="Times New Roman" w:hAnsi="Times New Roman" w:cs="Times New Roman"/>
                <w:color w:val="000000" w:themeColor="text1"/>
                <w:sz w:val="24"/>
                <w:szCs w:val="24"/>
              </w:rPr>
              <w:t xml:space="preserve"> electorali nu poate </w:t>
            </w:r>
            <w:proofErr w:type="spellStart"/>
            <w:r w:rsidRPr="007B55B1">
              <w:rPr>
                <w:rFonts w:ascii="Times New Roman" w:eastAsia="Times New Roman" w:hAnsi="Times New Roman" w:cs="Times New Roman"/>
                <w:color w:val="000000" w:themeColor="text1"/>
                <w:sz w:val="24"/>
                <w:szCs w:val="24"/>
              </w:rPr>
              <w:t>depăşi</w:t>
            </w:r>
            <w:proofErr w:type="spellEnd"/>
            <w:r w:rsidRPr="007B55B1">
              <w:rPr>
                <w:rFonts w:ascii="Times New Roman" w:eastAsia="Times New Roman" w:hAnsi="Times New Roman" w:cs="Times New Roman"/>
                <w:color w:val="000000" w:themeColor="text1"/>
                <w:sz w:val="24"/>
                <w:szCs w:val="24"/>
              </w:rPr>
              <w:t xml:space="preserve"> plata încasată în mod </w:t>
            </w:r>
            <w:proofErr w:type="spellStart"/>
            <w:r w:rsidRPr="007B55B1">
              <w:rPr>
                <w:rFonts w:ascii="Times New Roman" w:eastAsia="Times New Roman" w:hAnsi="Times New Roman" w:cs="Times New Roman"/>
                <w:color w:val="000000" w:themeColor="text1"/>
                <w:sz w:val="24"/>
                <w:szCs w:val="24"/>
              </w:rPr>
              <w:t>obişnuit</w:t>
            </w:r>
            <w:proofErr w:type="spellEnd"/>
            <w:r w:rsidRPr="007B55B1">
              <w:rPr>
                <w:rFonts w:ascii="Times New Roman" w:eastAsia="Times New Roman" w:hAnsi="Times New Roman" w:cs="Times New Roman"/>
                <w:color w:val="000000" w:themeColor="text1"/>
                <w:sz w:val="24"/>
                <w:szCs w:val="24"/>
              </w:rPr>
              <w:t xml:space="preserve"> pentru publicitatea comercială. Timpii de antenă pentru publicitatea electorală contra plată se acordă tuturor </w:t>
            </w:r>
            <w:proofErr w:type="spellStart"/>
            <w:r w:rsidRPr="007B55B1">
              <w:rPr>
                <w:rFonts w:ascii="Times New Roman" w:eastAsia="Times New Roman" w:hAnsi="Times New Roman" w:cs="Times New Roman"/>
                <w:color w:val="000000" w:themeColor="text1"/>
                <w:sz w:val="24"/>
                <w:szCs w:val="24"/>
              </w:rPr>
              <w:t>concurenţilor</w:t>
            </w:r>
            <w:proofErr w:type="spellEnd"/>
            <w:r w:rsidRPr="007B55B1">
              <w:rPr>
                <w:rFonts w:ascii="Times New Roman" w:eastAsia="Times New Roman" w:hAnsi="Times New Roman" w:cs="Times New Roman"/>
                <w:color w:val="000000" w:themeColor="text1"/>
                <w:sz w:val="24"/>
                <w:szCs w:val="24"/>
              </w:rPr>
              <w:t xml:space="preserve"> electorali la unele </w:t>
            </w:r>
            <w:proofErr w:type="spellStart"/>
            <w:r w:rsidRPr="007B55B1">
              <w:rPr>
                <w:rFonts w:ascii="Times New Roman" w:eastAsia="Times New Roman" w:hAnsi="Times New Roman" w:cs="Times New Roman"/>
                <w:color w:val="000000" w:themeColor="text1"/>
                <w:sz w:val="24"/>
                <w:szCs w:val="24"/>
              </w:rPr>
              <w:t>şi</w:t>
            </w:r>
            <w:proofErr w:type="spellEnd"/>
            <w:r w:rsidRPr="007B55B1">
              <w:rPr>
                <w:rFonts w:ascii="Times New Roman" w:eastAsia="Times New Roman" w:hAnsi="Times New Roman" w:cs="Times New Roman"/>
                <w:color w:val="000000" w:themeColor="text1"/>
                <w:sz w:val="24"/>
                <w:szCs w:val="24"/>
              </w:rPr>
              <w:t xml:space="preserve"> </w:t>
            </w:r>
            <w:proofErr w:type="spellStart"/>
            <w:r w:rsidRPr="007B55B1">
              <w:rPr>
                <w:rFonts w:ascii="Times New Roman" w:eastAsia="Times New Roman" w:hAnsi="Times New Roman" w:cs="Times New Roman"/>
                <w:color w:val="000000" w:themeColor="text1"/>
                <w:sz w:val="24"/>
                <w:szCs w:val="24"/>
              </w:rPr>
              <w:t>aceleaşi</w:t>
            </w:r>
            <w:proofErr w:type="spellEnd"/>
            <w:r w:rsidRPr="007B55B1">
              <w:rPr>
                <w:rFonts w:ascii="Times New Roman" w:eastAsia="Times New Roman" w:hAnsi="Times New Roman" w:cs="Times New Roman"/>
                <w:color w:val="000000" w:themeColor="text1"/>
                <w:sz w:val="24"/>
                <w:szCs w:val="24"/>
              </w:rPr>
              <w:t xml:space="preserve"> ore de emisie.</w:t>
            </w:r>
          </w:p>
          <w:p w14:paraId="6FD7DEF9" w14:textId="77777777" w:rsidR="007B55B1" w:rsidRPr="007B55B1" w:rsidRDefault="007B55B1" w:rsidP="007B55B1">
            <w:pPr>
              <w:shd w:val="clear" w:color="auto" w:fill="FFFFFF"/>
              <w:ind w:firstLine="321"/>
              <w:jc w:val="both"/>
              <w:rPr>
                <w:rFonts w:ascii="Times New Roman" w:eastAsia="Times New Roman" w:hAnsi="Times New Roman" w:cs="Times New Roman"/>
                <w:color w:val="000000" w:themeColor="text1"/>
                <w:sz w:val="24"/>
                <w:szCs w:val="24"/>
              </w:rPr>
            </w:pPr>
            <w:r w:rsidRPr="007B55B1">
              <w:rPr>
                <w:rFonts w:ascii="Times New Roman" w:eastAsia="Times New Roman" w:hAnsi="Times New Roman" w:cs="Times New Roman"/>
                <w:color w:val="000000" w:themeColor="text1"/>
                <w:sz w:val="24"/>
                <w:szCs w:val="24"/>
              </w:rPr>
              <w:t xml:space="preserve">(6) Răspunderea pentru </w:t>
            </w:r>
            <w:proofErr w:type="spellStart"/>
            <w:r w:rsidRPr="007B55B1">
              <w:rPr>
                <w:rFonts w:ascii="Times New Roman" w:eastAsia="Times New Roman" w:hAnsi="Times New Roman" w:cs="Times New Roman"/>
                <w:color w:val="000000" w:themeColor="text1"/>
                <w:sz w:val="24"/>
                <w:szCs w:val="24"/>
              </w:rPr>
              <w:t>conţinutul</w:t>
            </w:r>
            <w:proofErr w:type="spellEnd"/>
            <w:r w:rsidRPr="007B55B1">
              <w:rPr>
                <w:rFonts w:ascii="Times New Roman" w:eastAsia="Times New Roman" w:hAnsi="Times New Roman" w:cs="Times New Roman"/>
                <w:color w:val="000000" w:themeColor="text1"/>
                <w:sz w:val="24"/>
                <w:szCs w:val="24"/>
              </w:rPr>
              <w:t xml:space="preserve"> materialelor electorale publicitare, difuzate sau publicate, o poartă concurentul electoral. Fiecare material publicitar trebuie să includă denumirea concurentului electoral, data tipăririi, tirajul materialului </w:t>
            </w:r>
            <w:proofErr w:type="spellStart"/>
            <w:r w:rsidRPr="007B55B1">
              <w:rPr>
                <w:rFonts w:ascii="Times New Roman" w:eastAsia="Times New Roman" w:hAnsi="Times New Roman" w:cs="Times New Roman"/>
                <w:color w:val="000000" w:themeColor="text1"/>
                <w:sz w:val="24"/>
                <w:szCs w:val="24"/>
              </w:rPr>
              <w:t>şi</w:t>
            </w:r>
            <w:proofErr w:type="spellEnd"/>
            <w:r w:rsidRPr="007B55B1">
              <w:rPr>
                <w:rFonts w:ascii="Times New Roman" w:eastAsia="Times New Roman" w:hAnsi="Times New Roman" w:cs="Times New Roman"/>
                <w:color w:val="000000" w:themeColor="text1"/>
                <w:sz w:val="24"/>
                <w:szCs w:val="24"/>
              </w:rPr>
              <w:t xml:space="preserve"> denumirea tipografiei care l-a tipărit. Publicitatea electorală contra plată va fi </w:t>
            </w:r>
            <w:proofErr w:type="spellStart"/>
            <w:r w:rsidRPr="007B55B1">
              <w:rPr>
                <w:rFonts w:ascii="Times New Roman" w:eastAsia="Times New Roman" w:hAnsi="Times New Roman" w:cs="Times New Roman"/>
                <w:color w:val="000000" w:themeColor="text1"/>
                <w:sz w:val="24"/>
                <w:szCs w:val="24"/>
              </w:rPr>
              <w:t>însoţită</w:t>
            </w:r>
            <w:proofErr w:type="spellEnd"/>
            <w:r w:rsidRPr="007B55B1">
              <w:rPr>
                <w:rFonts w:ascii="Times New Roman" w:eastAsia="Times New Roman" w:hAnsi="Times New Roman" w:cs="Times New Roman"/>
                <w:color w:val="000000" w:themeColor="text1"/>
                <w:sz w:val="24"/>
                <w:szCs w:val="24"/>
              </w:rPr>
              <w:t xml:space="preserve"> de genericul “Electorala”.</w:t>
            </w:r>
          </w:p>
          <w:p w14:paraId="4791F802" w14:textId="77777777" w:rsidR="007B55B1" w:rsidRPr="007B55B1" w:rsidRDefault="007B55B1" w:rsidP="007B55B1">
            <w:pPr>
              <w:shd w:val="clear" w:color="auto" w:fill="FFFFFF"/>
              <w:ind w:firstLine="321"/>
              <w:jc w:val="both"/>
              <w:rPr>
                <w:rFonts w:ascii="Times New Roman" w:eastAsia="Times New Roman" w:hAnsi="Times New Roman" w:cs="Times New Roman"/>
                <w:color w:val="000000" w:themeColor="text1"/>
                <w:sz w:val="24"/>
                <w:szCs w:val="24"/>
              </w:rPr>
            </w:pPr>
            <w:r w:rsidRPr="007B55B1">
              <w:rPr>
                <w:rFonts w:ascii="Times New Roman" w:eastAsia="Times New Roman" w:hAnsi="Times New Roman" w:cs="Times New Roman"/>
                <w:color w:val="000000" w:themeColor="text1"/>
                <w:sz w:val="24"/>
                <w:szCs w:val="24"/>
              </w:rPr>
              <w:t xml:space="preserve">(7) Refuzul de a difuza sau de a publica, în </w:t>
            </w:r>
            <w:proofErr w:type="spellStart"/>
            <w:r w:rsidRPr="007B55B1">
              <w:rPr>
                <w:rFonts w:ascii="Times New Roman" w:eastAsia="Times New Roman" w:hAnsi="Times New Roman" w:cs="Times New Roman"/>
                <w:color w:val="000000" w:themeColor="text1"/>
                <w:sz w:val="24"/>
                <w:szCs w:val="24"/>
              </w:rPr>
              <w:t>condiţiile</w:t>
            </w:r>
            <w:proofErr w:type="spellEnd"/>
            <w:r w:rsidRPr="007B55B1">
              <w:rPr>
                <w:rFonts w:ascii="Times New Roman" w:eastAsia="Times New Roman" w:hAnsi="Times New Roman" w:cs="Times New Roman"/>
                <w:color w:val="000000" w:themeColor="text1"/>
                <w:sz w:val="24"/>
                <w:szCs w:val="24"/>
              </w:rPr>
              <w:t xml:space="preserve"> prezentei legi, publicitatea electorală, contra plată sau gratuit, poate fi contestat în </w:t>
            </w:r>
            <w:proofErr w:type="spellStart"/>
            <w:r w:rsidRPr="007B55B1">
              <w:rPr>
                <w:rFonts w:ascii="Times New Roman" w:eastAsia="Times New Roman" w:hAnsi="Times New Roman" w:cs="Times New Roman"/>
                <w:color w:val="000000" w:themeColor="text1"/>
                <w:sz w:val="24"/>
                <w:szCs w:val="24"/>
              </w:rPr>
              <w:t>instanţa</w:t>
            </w:r>
            <w:proofErr w:type="spellEnd"/>
            <w:r w:rsidRPr="007B55B1">
              <w:rPr>
                <w:rFonts w:ascii="Times New Roman" w:eastAsia="Times New Roman" w:hAnsi="Times New Roman" w:cs="Times New Roman"/>
                <w:color w:val="000000" w:themeColor="text1"/>
                <w:sz w:val="24"/>
                <w:szCs w:val="24"/>
              </w:rPr>
              <w:t xml:space="preserve"> de judecată.</w:t>
            </w:r>
          </w:p>
          <w:p w14:paraId="45E440D0" w14:textId="77777777" w:rsidR="007B55B1" w:rsidRPr="007B55B1" w:rsidRDefault="007B55B1" w:rsidP="007B55B1">
            <w:pPr>
              <w:shd w:val="clear" w:color="auto" w:fill="FFFFFF"/>
              <w:ind w:firstLine="321"/>
              <w:jc w:val="both"/>
              <w:rPr>
                <w:rFonts w:ascii="Times New Roman" w:eastAsia="Times New Roman" w:hAnsi="Times New Roman" w:cs="Times New Roman"/>
                <w:color w:val="000000" w:themeColor="text1"/>
                <w:sz w:val="24"/>
                <w:szCs w:val="24"/>
              </w:rPr>
            </w:pPr>
            <w:r w:rsidRPr="007B55B1">
              <w:rPr>
                <w:rFonts w:ascii="Times New Roman" w:eastAsia="Times New Roman" w:hAnsi="Times New Roman" w:cs="Times New Roman"/>
                <w:color w:val="000000" w:themeColor="text1"/>
                <w:sz w:val="24"/>
                <w:szCs w:val="24"/>
              </w:rPr>
              <w:t xml:space="preserve">(8) Publicitatea electorală în </w:t>
            </w:r>
            <w:proofErr w:type="spellStart"/>
            <w:r w:rsidRPr="007B55B1">
              <w:rPr>
                <w:rFonts w:ascii="Times New Roman" w:eastAsia="Times New Roman" w:hAnsi="Times New Roman" w:cs="Times New Roman"/>
                <w:color w:val="000000" w:themeColor="text1"/>
                <w:sz w:val="24"/>
                <w:szCs w:val="24"/>
              </w:rPr>
              <w:t>reţeaua</w:t>
            </w:r>
            <w:proofErr w:type="spellEnd"/>
            <w:r w:rsidRPr="007B55B1">
              <w:rPr>
                <w:rFonts w:ascii="Times New Roman" w:eastAsia="Times New Roman" w:hAnsi="Times New Roman" w:cs="Times New Roman"/>
                <w:color w:val="000000" w:themeColor="text1"/>
                <w:sz w:val="24"/>
                <w:szCs w:val="24"/>
              </w:rPr>
              <w:t xml:space="preserve"> internet </w:t>
            </w:r>
            <w:proofErr w:type="spellStart"/>
            <w:r w:rsidRPr="007B55B1">
              <w:rPr>
                <w:rFonts w:ascii="Times New Roman" w:eastAsia="Times New Roman" w:hAnsi="Times New Roman" w:cs="Times New Roman"/>
                <w:color w:val="000000" w:themeColor="text1"/>
                <w:sz w:val="24"/>
                <w:szCs w:val="24"/>
              </w:rPr>
              <w:t>şi</w:t>
            </w:r>
            <w:proofErr w:type="spellEnd"/>
            <w:r w:rsidRPr="007B55B1">
              <w:rPr>
                <w:rFonts w:ascii="Times New Roman" w:eastAsia="Times New Roman" w:hAnsi="Times New Roman" w:cs="Times New Roman"/>
                <w:color w:val="000000" w:themeColor="text1"/>
                <w:sz w:val="24"/>
                <w:szCs w:val="24"/>
              </w:rPr>
              <w:t xml:space="preserve"> prin intermediul telefoniei mobile este asimilată </w:t>
            </w:r>
            <w:proofErr w:type="spellStart"/>
            <w:r w:rsidRPr="007B55B1">
              <w:rPr>
                <w:rFonts w:ascii="Times New Roman" w:eastAsia="Times New Roman" w:hAnsi="Times New Roman" w:cs="Times New Roman"/>
                <w:color w:val="000000" w:themeColor="text1"/>
                <w:sz w:val="24"/>
                <w:szCs w:val="24"/>
              </w:rPr>
              <w:t>publicităţii</w:t>
            </w:r>
            <w:proofErr w:type="spellEnd"/>
            <w:r w:rsidRPr="007B55B1">
              <w:rPr>
                <w:rFonts w:ascii="Times New Roman" w:eastAsia="Times New Roman" w:hAnsi="Times New Roman" w:cs="Times New Roman"/>
                <w:color w:val="000000" w:themeColor="text1"/>
                <w:sz w:val="24"/>
                <w:szCs w:val="24"/>
              </w:rPr>
              <w:t xml:space="preserve"> electorale în presa scrisă.</w:t>
            </w:r>
          </w:p>
          <w:p w14:paraId="60974E77" w14:textId="77777777" w:rsidR="007B55B1" w:rsidRPr="007B55B1" w:rsidRDefault="007B55B1" w:rsidP="007B55B1">
            <w:pPr>
              <w:shd w:val="clear" w:color="auto" w:fill="FFFFFF"/>
              <w:ind w:firstLine="321"/>
              <w:jc w:val="both"/>
              <w:rPr>
                <w:rFonts w:ascii="Times New Roman" w:eastAsia="Times New Roman" w:hAnsi="Times New Roman" w:cs="Times New Roman"/>
                <w:color w:val="000000" w:themeColor="text1"/>
                <w:sz w:val="24"/>
                <w:szCs w:val="24"/>
              </w:rPr>
            </w:pPr>
            <w:r w:rsidRPr="007B55B1">
              <w:rPr>
                <w:rFonts w:ascii="Times New Roman" w:eastAsia="Times New Roman" w:hAnsi="Times New Roman" w:cs="Times New Roman"/>
                <w:color w:val="000000" w:themeColor="text1"/>
                <w:sz w:val="24"/>
                <w:szCs w:val="24"/>
              </w:rPr>
              <w:t xml:space="preserve">(9) În ziua alegerilor, mijloacele de informare în masă, </w:t>
            </w:r>
            <w:proofErr w:type="spellStart"/>
            <w:r w:rsidRPr="007B55B1">
              <w:rPr>
                <w:rFonts w:ascii="Times New Roman" w:eastAsia="Times New Roman" w:hAnsi="Times New Roman" w:cs="Times New Roman"/>
                <w:color w:val="000000" w:themeColor="text1"/>
                <w:sz w:val="24"/>
                <w:szCs w:val="24"/>
              </w:rPr>
              <w:t>pînă</w:t>
            </w:r>
            <w:proofErr w:type="spellEnd"/>
            <w:r w:rsidRPr="007B55B1">
              <w:rPr>
                <w:rFonts w:ascii="Times New Roman" w:eastAsia="Times New Roman" w:hAnsi="Times New Roman" w:cs="Times New Roman"/>
                <w:color w:val="000000" w:themeColor="text1"/>
                <w:sz w:val="24"/>
                <w:szCs w:val="24"/>
              </w:rPr>
              <w:t xml:space="preserve"> la închiderea </w:t>
            </w:r>
            <w:proofErr w:type="spellStart"/>
            <w:r w:rsidRPr="007B55B1">
              <w:rPr>
                <w:rFonts w:ascii="Times New Roman" w:eastAsia="Times New Roman" w:hAnsi="Times New Roman" w:cs="Times New Roman"/>
                <w:color w:val="000000" w:themeColor="text1"/>
                <w:sz w:val="24"/>
                <w:szCs w:val="24"/>
              </w:rPr>
              <w:t>secţiilor</w:t>
            </w:r>
            <w:proofErr w:type="spellEnd"/>
            <w:r w:rsidRPr="007B55B1">
              <w:rPr>
                <w:rFonts w:ascii="Times New Roman" w:eastAsia="Times New Roman" w:hAnsi="Times New Roman" w:cs="Times New Roman"/>
                <w:color w:val="000000" w:themeColor="text1"/>
                <w:sz w:val="24"/>
                <w:szCs w:val="24"/>
              </w:rPr>
              <w:t xml:space="preserve"> de votare, nu vor difuza rezultatele chestionării alegătorilor privind </w:t>
            </w:r>
            <w:proofErr w:type="spellStart"/>
            <w:r w:rsidRPr="007B55B1">
              <w:rPr>
                <w:rFonts w:ascii="Times New Roman" w:eastAsia="Times New Roman" w:hAnsi="Times New Roman" w:cs="Times New Roman"/>
                <w:color w:val="000000" w:themeColor="text1"/>
                <w:sz w:val="24"/>
                <w:szCs w:val="24"/>
              </w:rPr>
              <w:t>opţiunile</w:t>
            </w:r>
            <w:proofErr w:type="spellEnd"/>
            <w:r w:rsidRPr="007B55B1">
              <w:rPr>
                <w:rFonts w:ascii="Times New Roman" w:eastAsia="Times New Roman" w:hAnsi="Times New Roman" w:cs="Times New Roman"/>
                <w:color w:val="000000" w:themeColor="text1"/>
                <w:sz w:val="24"/>
                <w:szCs w:val="24"/>
              </w:rPr>
              <w:t xml:space="preserve"> electorale.</w:t>
            </w:r>
          </w:p>
          <w:p w14:paraId="27AA2271" w14:textId="77777777" w:rsidR="007B55B1" w:rsidRPr="007B55B1" w:rsidRDefault="007B55B1" w:rsidP="007B55B1">
            <w:pPr>
              <w:shd w:val="clear" w:color="auto" w:fill="FFFFFF"/>
              <w:ind w:firstLine="321"/>
              <w:jc w:val="both"/>
              <w:rPr>
                <w:rFonts w:ascii="Times New Roman" w:eastAsia="Times New Roman" w:hAnsi="Times New Roman" w:cs="Times New Roman"/>
                <w:color w:val="000000" w:themeColor="text1"/>
                <w:sz w:val="24"/>
                <w:szCs w:val="24"/>
              </w:rPr>
            </w:pPr>
            <w:r w:rsidRPr="007B55B1">
              <w:rPr>
                <w:rFonts w:ascii="Times New Roman" w:eastAsia="Times New Roman" w:hAnsi="Times New Roman" w:cs="Times New Roman"/>
                <w:color w:val="000000" w:themeColor="text1"/>
                <w:sz w:val="24"/>
                <w:szCs w:val="24"/>
              </w:rPr>
              <w:t xml:space="preserve">(10) În perioada electorală, orice sondaje de opinie privind </w:t>
            </w:r>
            <w:proofErr w:type="spellStart"/>
            <w:r w:rsidRPr="007B55B1">
              <w:rPr>
                <w:rFonts w:ascii="Times New Roman" w:eastAsia="Times New Roman" w:hAnsi="Times New Roman" w:cs="Times New Roman"/>
                <w:color w:val="000000" w:themeColor="text1"/>
                <w:sz w:val="24"/>
                <w:szCs w:val="24"/>
              </w:rPr>
              <w:t>preferinţele</w:t>
            </w:r>
            <w:proofErr w:type="spellEnd"/>
            <w:r w:rsidRPr="007B55B1">
              <w:rPr>
                <w:rFonts w:ascii="Times New Roman" w:eastAsia="Times New Roman" w:hAnsi="Times New Roman" w:cs="Times New Roman"/>
                <w:color w:val="000000" w:themeColor="text1"/>
                <w:sz w:val="24"/>
                <w:szCs w:val="24"/>
              </w:rPr>
              <w:t xml:space="preserve"> politice ale alegătorilor pot fi efectuate numai cu </w:t>
            </w:r>
            <w:proofErr w:type="spellStart"/>
            <w:r w:rsidRPr="007B55B1">
              <w:rPr>
                <w:rFonts w:ascii="Times New Roman" w:eastAsia="Times New Roman" w:hAnsi="Times New Roman" w:cs="Times New Roman"/>
                <w:color w:val="000000" w:themeColor="text1"/>
                <w:sz w:val="24"/>
                <w:szCs w:val="24"/>
              </w:rPr>
              <w:t>condiţia</w:t>
            </w:r>
            <w:proofErr w:type="spellEnd"/>
            <w:r w:rsidRPr="007B55B1">
              <w:rPr>
                <w:rFonts w:ascii="Times New Roman" w:eastAsia="Times New Roman" w:hAnsi="Times New Roman" w:cs="Times New Roman"/>
                <w:color w:val="000000" w:themeColor="text1"/>
                <w:sz w:val="24"/>
                <w:szCs w:val="24"/>
              </w:rPr>
              <w:t xml:space="preserve"> </w:t>
            </w:r>
            <w:proofErr w:type="spellStart"/>
            <w:r w:rsidRPr="007B55B1">
              <w:rPr>
                <w:rFonts w:ascii="Times New Roman" w:eastAsia="Times New Roman" w:hAnsi="Times New Roman" w:cs="Times New Roman"/>
                <w:color w:val="000000" w:themeColor="text1"/>
                <w:sz w:val="24"/>
                <w:szCs w:val="24"/>
              </w:rPr>
              <w:t>înştiinţării</w:t>
            </w:r>
            <w:proofErr w:type="spellEnd"/>
            <w:r w:rsidRPr="007B55B1">
              <w:rPr>
                <w:rFonts w:ascii="Times New Roman" w:eastAsia="Times New Roman" w:hAnsi="Times New Roman" w:cs="Times New Roman"/>
                <w:color w:val="000000" w:themeColor="text1"/>
                <w:sz w:val="24"/>
                <w:szCs w:val="24"/>
              </w:rPr>
              <w:t xml:space="preserve"> prealabile a Comisiei Electorale Centrale. Rezultatele acestor sondaje pot fi date </w:t>
            </w:r>
            <w:proofErr w:type="spellStart"/>
            <w:r w:rsidRPr="007B55B1">
              <w:rPr>
                <w:rFonts w:ascii="Times New Roman" w:eastAsia="Times New Roman" w:hAnsi="Times New Roman" w:cs="Times New Roman"/>
                <w:color w:val="000000" w:themeColor="text1"/>
                <w:sz w:val="24"/>
                <w:szCs w:val="24"/>
              </w:rPr>
              <w:t>publicităţii</w:t>
            </w:r>
            <w:proofErr w:type="spellEnd"/>
            <w:r w:rsidRPr="007B55B1">
              <w:rPr>
                <w:rFonts w:ascii="Times New Roman" w:eastAsia="Times New Roman" w:hAnsi="Times New Roman" w:cs="Times New Roman"/>
                <w:color w:val="000000" w:themeColor="text1"/>
                <w:sz w:val="24"/>
                <w:szCs w:val="24"/>
              </w:rPr>
              <w:t xml:space="preserve"> cel </w:t>
            </w:r>
            <w:proofErr w:type="spellStart"/>
            <w:r w:rsidRPr="007B55B1">
              <w:rPr>
                <w:rFonts w:ascii="Times New Roman" w:eastAsia="Times New Roman" w:hAnsi="Times New Roman" w:cs="Times New Roman"/>
                <w:color w:val="000000" w:themeColor="text1"/>
                <w:sz w:val="24"/>
                <w:szCs w:val="24"/>
              </w:rPr>
              <w:t>tîrziu</w:t>
            </w:r>
            <w:proofErr w:type="spellEnd"/>
            <w:r w:rsidRPr="007B55B1">
              <w:rPr>
                <w:rFonts w:ascii="Times New Roman" w:eastAsia="Times New Roman" w:hAnsi="Times New Roman" w:cs="Times New Roman"/>
                <w:color w:val="000000" w:themeColor="text1"/>
                <w:sz w:val="24"/>
                <w:szCs w:val="24"/>
              </w:rPr>
              <w:t xml:space="preserve"> cu 5 zile înainte de ziua alegerilor. În ziua alegerilor, </w:t>
            </w:r>
            <w:proofErr w:type="spellStart"/>
            <w:r w:rsidRPr="007B55B1">
              <w:rPr>
                <w:rFonts w:ascii="Times New Roman" w:eastAsia="Times New Roman" w:hAnsi="Times New Roman" w:cs="Times New Roman"/>
                <w:color w:val="000000" w:themeColor="text1"/>
                <w:sz w:val="24"/>
                <w:szCs w:val="24"/>
              </w:rPr>
              <w:t>pînă</w:t>
            </w:r>
            <w:proofErr w:type="spellEnd"/>
            <w:r w:rsidRPr="007B55B1">
              <w:rPr>
                <w:rFonts w:ascii="Times New Roman" w:eastAsia="Times New Roman" w:hAnsi="Times New Roman" w:cs="Times New Roman"/>
                <w:color w:val="000000" w:themeColor="text1"/>
                <w:sz w:val="24"/>
                <w:szCs w:val="24"/>
              </w:rPr>
              <w:t xml:space="preserve"> la închiderea </w:t>
            </w:r>
            <w:proofErr w:type="spellStart"/>
            <w:r w:rsidRPr="007B55B1">
              <w:rPr>
                <w:rFonts w:ascii="Times New Roman" w:eastAsia="Times New Roman" w:hAnsi="Times New Roman" w:cs="Times New Roman"/>
                <w:color w:val="000000" w:themeColor="text1"/>
                <w:sz w:val="24"/>
                <w:szCs w:val="24"/>
              </w:rPr>
              <w:t>secţiilor</w:t>
            </w:r>
            <w:proofErr w:type="spellEnd"/>
            <w:r w:rsidRPr="007B55B1">
              <w:rPr>
                <w:rFonts w:ascii="Times New Roman" w:eastAsia="Times New Roman" w:hAnsi="Times New Roman" w:cs="Times New Roman"/>
                <w:color w:val="000000" w:themeColor="text1"/>
                <w:sz w:val="24"/>
                <w:szCs w:val="24"/>
              </w:rPr>
              <w:t xml:space="preserve"> de votare, se interzice a da </w:t>
            </w:r>
            <w:proofErr w:type="spellStart"/>
            <w:r w:rsidRPr="007B55B1">
              <w:rPr>
                <w:rFonts w:ascii="Times New Roman" w:eastAsia="Times New Roman" w:hAnsi="Times New Roman" w:cs="Times New Roman"/>
                <w:color w:val="000000" w:themeColor="text1"/>
                <w:sz w:val="24"/>
                <w:szCs w:val="24"/>
              </w:rPr>
              <w:t>publicităţii</w:t>
            </w:r>
            <w:proofErr w:type="spellEnd"/>
            <w:r w:rsidRPr="007B55B1">
              <w:rPr>
                <w:rFonts w:ascii="Times New Roman" w:eastAsia="Times New Roman" w:hAnsi="Times New Roman" w:cs="Times New Roman"/>
                <w:color w:val="000000" w:themeColor="text1"/>
                <w:sz w:val="24"/>
                <w:szCs w:val="24"/>
              </w:rPr>
              <w:t xml:space="preserve"> în mijloacele de informare în masă materiale, inclusiv interviuri cu alegătorii, despre numărul de voturi întrunite de </w:t>
            </w:r>
            <w:proofErr w:type="spellStart"/>
            <w:r w:rsidRPr="007B55B1">
              <w:rPr>
                <w:rFonts w:ascii="Times New Roman" w:eastAsia="Times New Roman" w:hAnsi="Times New Roman" w:cs="Times New Roman"/>
                <w:color w:val="000000" w:themeColor="text1"/>
                <w:sz w:val="24"/>
                <w:szCs w:val="24"/>
              </w:rPr>
              <w:t>concurenţii</w:t>
            </w:r>
            <w:proofErr w:type="spellEnd"/>
            <w:r w:rsidRPr="007B55B1">
              <w:rPr>
                <w:rFonts w:ascii="Times New Roman" w:eastAsia="Times New Roman" w:hAnsi="Times New Roman" w:cs="Times New Roman"/>
                <w:color w:val="000000" w:themeColor="text1"/>
                <w:sz w:val="24"/>
                <w:szCs w:val="24"/>
              </w:rPr>
              <w:t xml:space="preserve"> electorali pe parcursul zilei </w:t>
            </w:r>
            <w:proofErr w:type="spellStart"/>
            <w:r w:rsidRPr="007B55B1">
              <w:rPr>
                <w:rFonts w:ascii="Times New Roman" w:eastAsia="Times New Roman" w:hAnsi="Times New Roman" w:cs="Times New Roman"/>
                <w:color w:val="000000" w:themeColor="text1"/>
                <w:sz w:val="24"/>
                <w:szCs w:val="24"/>
              </w:rPr>
              <w:t>şi</w:t>
            </w:r>
            <w:proofErr w:type="spellEnd"/>
            <w:r w:rsidRPr="007B55B1">
              <w:rPr>
                <w:rFonts w:ascii="Times New Roman" w:eastAsia="Times New Roman" w:hAnsi="Times New Roman" w:cs="Times New Roman"/>
                <w:color w:val="000000" w:themeColor="text1"/>
                <w:sz w:val="24"/>
                <w:szCs w:val="24"/>
              </w:rPr>
              <w:t xml:space="preserve"> despre </w:t>
            </w:r>
            <w:proofErr w:type="spellStart"/>
            <w:r w:rsidRPr="007B55B1">
              <w:rPr>
                <w:rFonts w:ascii="Times New Roman" w:eastAsia="Times New Roman" w:hAnsi="Times New Roman" w:cs="Times New Roman"/>
                <w:color w:val="000000" w:themeColor="text1"/>
                <w:sz w:val="24"/>
                <w:szCs w:val="24"/>
              </w:rPr>
              <w:t>şansele</w:t>
            </w:r>
            <w:proofErr w:type="spellEnd"/>
            <w:r w:rsidRPr="007B55B1">
              <w:rPr>
                <w:rFonts w:ascii="Times New Roman" w:eastAsia="Times New Roman" w:hAnsi="Times New Roman" w:cs="Times New Roman"/>
                <w:color w:val="000000" w:themeColor="text1"/>
                <w:sz w:val="24"/>
                <w:szCs w:val="24"/>
              </w:rPr>
              <w:t xml:space="preserve"> acestora, inclusiv rezultatele </w:t>
            </w:r>
            <w:proofErr w:type="spellStart"/>
            <w:r w:rsidRPr="007B55B1">
              <w:rPr>
                <w:rFonts w:ascii="Times New Roman" w:eastAsia="Times New Roman" w:hAnsi="Times New Roman" w:cs="Times New Roman"/>
                <w:color w:val="000000" w:themeColor="text1"/>
                <w:sz w:val="24"/>
                <w:szCs w:val="24"/>
              </w:rPr>
              <w:t>exit</w:t>
            </w:r>
            <w:proofErr w:type="spellEnd"/>
            <w:r w:rsidRPr="007B55B1">
              <w:rPr>
                <w:rFonts w:ascii="Times New Roman" w:eastAsia="Times New Roman" w:hAnsi="Times New Roman" w:cs="Times New Roman"/>
                <w:color w:val="000000" w:themeColor="text1"/>
                <w:sz w:val="24"/>
                <w:szCs w:val="24"/>
              </w:rPr>
              <w:t>-</w:t>
            </w:r>
            <w:proofErr w:type="spellStart"/>
            <w:r w:rsidRPr="007B55B1">
              <w:rPr>
                <w:rFonts w:ascii="Times New Roman" w:eastAsia="Times New Roman" w:hAnsi="Times New Roman" w:cs="Times New Roman"/>
                <w:color w:val="000000" w:themeColor="text1"/>
                <w:sz w:val="24"/>
                <w:szCs w:val="24"/>
              </w:rPr>
              <w:t>poll</w:t>
            </w:r>
            <w:proofErr w:type="spellEnd"/>
            <w:r w:rsidRPr="007B55B1">
              <w:rPr>
                <w:rFonts w:ascii="Times New Roman" w:eastAsia="Times New Roman" w:hAnsi="Times New Roman" w:cs="Times New Roman"/>
                <w:color w:val="000000" w:themeColor="text1"/>
                <w:sz w:val="24"/>
                <w:szCs w:val="24"/>
              </w:rPr>
              <w:t>-urilor.</w:t>
            </w:r>
          </w:p>
          <w:p w14:paraId="44F82284" w14:textId="77777777" w:rsidR="007B55B1" w:rsidRPr="007B55B1" w:rsidRDefault="007B55B1" w:rsidP="007B55B1">
            <w:pPr>
              <w:shd w:val="clear" w:color="auto" w:fill="FFFFFF"/>
              <w:ind w:firstLine="321"/>
              <w:jc w:val="both"/>
              <w:rPr>
                <w:rFonts w:ascii="Times New Roman" w:eastAsia="Times New Roman" w:hAnsi="Times New Roman" w:cs="Times New Roman"/>
                <w:color w:val="000000" w:themeColor="text1"/>
                <w:sz w:val="24"/>
                <w:szCs w:val="24"/>
              </w:rPr>
            </w:pPr>
            <w:r w:rsidRPr="007B55B1">
              <w:rPr>
                <w:rFonts w:ascii="Times New Roman" w:eastAsia="Times New Roman" w:hAnsi="Times New Roman" w:cs="Times New Roman"/>
                <w:color w:val="000000" w:themeColor="text1"/>
                <w:sz w:val="24"/>
                <w:szCs w:val="24"/>
              </w:rPr>
              <w:t xml:space="preserve">(11) Mijloacele de informare în masă fondate de </w:t>
            </w:r>
            <w:proofErr w:type="spellStart"/>
            <w:r w:rsidRPr="007B55B1">
              <w:rPr>
                <w:rFonts w:ascii="Times New Roman" w:eastAsia="Times New Roman" w:hAnsi="Times New Roman" w:cs="Times New Roman"/>
                <w:color w:val="000000" w:themeColor="text1"/>
                <w:sz w:val="24"/>
                <w:szCs w:val="24"/>
              </w:rPr>
              <w:t>autorităţile</w:t>
            </w:r>
            <w:proofErr w:type="spellEnd"/>
            <w:r w:rsidRPr="007B55B1">
              <w:rPr>
                <w:rFonts w:ascii="Times New Roman" w:eastAsia="Times New Roman" w:hAnsi="Times New Roman" w:cs="Times New Roman"/>
                <w:color w:val="000000" w:themeColor="text1"/>
                <w:sz w:val="24"/>
                <w:szCs w:val="24"/>
              </w:rPr>
              <w:t xml:space="preserve"> publice publică gratuit, iar radiodifuzorii difuzează </w:t>
            </w:r>
            <w:r w:rsidRPr="007B55B1">
              <w:rPr>
                <w:rFonts w:ascii="Times New Roman" w:eastAsia="Times New Roman" w:hAnsi="Times New Roman" w:cs="Times New Roman"/>
                <w:color w:val="000000" w:themeColor="text1"/>
                <w:sz w:val="24"/>
                <w:szCs w:val="24"/>
              </w:rPr>
              <w:lastRenderedPageBreak/>
              <w:t xml:space="preserve">gratuit, la solicitarea organelor electorale, spoturi </w:t>
            </w:r>
            <w:proofErr w:type="spellStart"/>
            <w:r w:rsidRPr="007B55B1">
              <w:rPr>
                <w:rFonts w:ascii="Times New Roman" w:eastAsia="Times New Roman" w:hAnsi="Times New Roman" w:cs="Times New Roman"/>
                <w:color w:val="000000" w:themeColor="text1"/>
                <w:sz w:val="24"/>
                <w:szCs w:val="24"/>
              </w:rPr>
              <w:t>motivaţionale</w:t>
            </w:r>
            <w:proofErr w:type="spellEnd"/>
            <w:r w:rsidRPr="007B55B1">
              <w:rPr>
                <w:rFonts w:ascii="Times New Roman" w:eastAsia="Times New Roman" w:hAnsi="Times New Roman" w:cs="Times New Roman"/>
                <w:color w:val="000000" w:themeColor="text1"/>
                <w:sz w:val="24"/>
                <w:szCs w:val="24"/>
              </w:rPr>
              <w:t xml:space="preserve">, de </w:t>
            </w:r>
            <w:proofErr w:type="spellStart"/>
            <w:r w:rsidRPr="007B55B1">
              <w:rPr>
                <w:rFonts w:ascii="Times New Roman" w:eastAsia="Times New Roman" w:hAnsi="Times New Roman" w:cs="Times New Roman"/>
                <w:color w:val="000000" w:themeColor="text1"/>
                <w:sz w:val="24"/>
                <w:szCs w:val="24"/>
              </w:rPr>
              <w:t>educaţie</w:t>
            </w:r>
            <w:proofErr w:type="spellEnd"/>
            <w:r w:rsidRPr="007B55B1">
              <w:rPr>
                <w:rFonts w:ascii="Times New Roman" w:eastAsia="Times New Roman" w:hAnsi="Times New Roman" w:cs="Times New Roman"/>
                <w:color w:val="000000" w:themeColor="text1"/>
                <w:sz w:val="24"/>
                <w:szCs w:val="24"/>
              </w:rPr>
              <w:t xml:space="preserve"> civică </w:t>
            </w:r>
            <w:proofErr w:type="spellStart"/>
            <w:r w:rsidRPr="007B55B1">
              <w:rPr>
                <w:rFonts w:ascii="Times New Roman" w:eastAsia="Times New Roman" w:hAnsi="Times New Roman" w:cs="Times New Roman"/>
                <w:color w:val="000000" w:themeColor="text1"/>
                <w:sz w:val="24"/>
                <w:szCs w:val="24"/>
              </w:rPr>
              <w:t>şi</w:t>
            </w:r>
            <w:proofErr w:type="spellEnd"/>
            <w:r w:rsidRPr="007B55B1">
              <w:rPr>
                <w:rFonts w:ascii="Times New Roman" w:eastAsia="Times New Roman" w:hAnsi="Times New Roman" w:cs="Times New Roman"/>
                <w:color w:val="000000" w:themeColor="text1"/>
                <w:sz w:val="24"/>
                <w:szCs w:val="24"/>
              </w:rPr>
              <w:t xml:space="preserve"> electorală, </w:t>
            </w:r>
            <w:proofErr w:type="spellStart"/>
            <w:r w:rsidRPr="007B55B1">
              <w:rPr>
                <w:rFonts w:ascii="Times New Roman" w:eastAsia="Times New Roman" w:hAnsi="Times New Roman" w:cs="Times New Roman"/>
                <w:color w:val="000000" w:themeColor="text1"/>
                <w:sz w:val="24"/>
                <w:szCs w:val="24"/>
              </w:rPr>
              <w:t>desfăşoară</w:t>
            </w:r>
            <w:proofErr w:type="spellEnd"/>
            <w:r w:rsidRPr="007B55B1">
              <w:rPr>
                <w:rFonts w:ascii="Times New Roman" w:eastAsia="Times New Roman" w:hAnsi="Times New Roman" w:cs="Times New Roman"/>
                <w:color w:val="000000" w:themeColor="text1"/>
                <w:sz w:val="24"/>
                <w:szCs w:val="24"/>
              </w:rPr>
              <w:t xml:space="preserve"> campanii de informare a alegătorilor despre procedura de vot </w:t>
            </w:r>
            <w:proofErr w:type="spellStart"/>
            <w:r w:rsidRPr="007B55B1">
              <w:rPr>
                <w:rFonts w:ascii="Times New Roman" w:eastAsia="Times New Roman" w:hAnsi="Times New Roman" w:cs="Times New Roman"/>
                <w:color w:val="000000" w:themeColor="text1"/>
                <w:sz w:val="24"/>
                <w:szCs w:val="24"/>
              </w:rPr>
              <w:t>şi</w:t>
            </w:r>
            <w:proofErr w:type="spellEnd"/>
            <w:r w:rsidRPr="007B55B1">
              <w:rPr>
                <w:rFonts w:ascii="Times New Roman" w:eastAsia="Times New Roman" w:hAnsi="Times New Roman" w:cs="Times New Roman"/>
                <w:color w:val="000000" w:themeColor="text1"/>
                <w:sz w:val="24"/>
                <w:szCs w:val="24"/>
              </w:rPr>
              <w:t xml:space="preserve"> despre alte </w:t>
            </w:r>
            <w:proofErr w:type="spellStart"/>
            <w:r w:rsidRPr="007B55B1">
              <w:rPr>
                <w:rFonts w:ascii="Times New Roman" w:eastAsia="Times New Roman" w:hAnsi="Times New Roman" w:cs="Times New Roman"/>
                <w:color w:val="000000" w:themeColor="text1"/>
                <w:sz w:val="24"/>
                <w:szCs w:val="24"/>
              </w:rPr>
              <w:t>particularităţi</w:t>
            </w:r>
            <w:proofErr w:type="spellEnd"/>
            <w:r w:rsidRPr="007B55B1">
              <w:rPr>
                <w:rFonts w:ascii="Times New Roman" w:eastAsia="Times New Roman" w:hAnsi="Times New Roman" w:cs="Times New Roman"/>
                <w:color w:val="000000" w:themeColor="text1"/>
                <w:sz w:val="24"/>
                <w:szCs w:val="24"/>
              </w:rPr>
              <w:t xml:space="preserve"> ale votării.</w:t>
            </w:r>
          </w:p>
          <w:p w14:paraId="7E50F725" w14:textId="77777777" w:rsidR="007B55B1" w:rsidRPr="007B55B1" w:rsidRDefault="007B55B1" w:rsidP="007B55B1">
            <w:pPr>
              <w:shd w:val="clear" w:color="auto" w:fill="FFFFFF"/>
              <w:ind w:firstLine="321"/>
              <w:jc w:val="both"/>
              <w:rPr>
                <w:rFonts w:ascii="Times New Roman" w:eastAsia="Times New Roman" w:hAnsi="Times New Roman" w:cs="Times New Roman"/>
                <w:color w:val="000000" w:themeColor="text1"/>
                <w:sz w:val="24"/>
                <w:szCs w:val="24"/>
              </w:rPr>
            </w:pPr>
            <w:r w:rsidRPr="007B55B1">
              <w:rPr>
                <w:rFonts w:ascii="Times New Roman" w:eastAsia="Times New Roman" w:hAnsi="Times New Roman" w:cs="Times New Roman"/>
                <w:color w:val="000000" w:themeColor="text1"/>
                <w:sz w:val="24"/>
                <w:szCs w:val="24"/>
              </w:rPr>
              <w:t xml:space="preserve">(12) Consiliul Coordonator al Audiovizualului prezintă obligatoriu, o dată la două </w:t>
            </w:r>
            <w:proofErr w:type="spellStart"/>
            <w:r w:rsidRPr="007B55B1">
              <w:rPr>
                <w:rFonts w:ascii="Times New Roman" w:eastAsia="Times New Roman" w:hAnsi="Times New Roman" w:cs="Times New Roman"/>
                <w:color w:val="000000" w:themeColor="text1"/>
                <w:sz w:val="24"/>
                <w:szCs w:val="24"/>
              </w:rPr>
              <w:t>săptămîni</w:t>
            </w:r>
            <w:proofErr w:type="spellEnd"/>
            <w:r w:rsidRPr="007B55B1">
              <w:rPr>
                <w:rFonts w:ascii="Times New Roman" w:eastAsia="Times New Roman" w:hAnsi="Times New Roman" w:cs="Times New Roman"/>
                <w:color w:val="000000" w:themeColor="text1"/>
                <w:sz w:val="24"/>
                <w:szCs w:val="24"/>
              </w:rPr>
              <w:t xml:space="preserve">, Comisiei Electorale Centrale rapoarte de monitorizare a modului de reflectare a campaniei electorale de către radiodifuzorii </w:t>
            </w:r>
            <w:proofErr w:type="spellStart"/>
            <w:r w:rsidRPr="007B55B1">
              <w:rPr>
                <w:rFonts w:ascii="Times New Roman" w:eastAsia="Times New Roman" w:hAnsi="Times New Roman" w:cs="Times New Roman"/>
                <w:color w:val="000000" w:themeColor="text1"/>
                <w:sz w:val="24"/>
                <w:szCs w:val="24"/>
              </w:rPr>
              <w:t>naţionali</w:t>
            </w:r>
            <w:proofErr w:type="spellEnd"/>
            <w:r w:rsidRPr="007B55B1">
              <w:rPr>
                <w:rFonts w:ascii="Times New Roman" w:eastAsia="Times New Roman" w:hAnsi="Times New Roman" w:cs="Times New Roman"/>
                <w:color w:val="000000" w:themeColor="text1"/>
                <w:sz w:val="24"/>
                <w:szCs w:val="24"/>
              </w:rPr>
              <w:t xml:space="preserve">. Rapoartele de monitorizare trebuie să </w:t>
            </w:r>
            <w:proofErr w:type="spellStart"/>
            <w:r w:rsidRPr="007B55B1">
              <w:rPr>
                <w:rFonts w:ascii="Times New Roman" w:eastAsia="Times New Roman" w:hAnsi="Times New Roman" w:cs="Times New Roman"/>
                <w:color w:val="000000" w:themeColor="text1"/>
                <w:sz w:val="24"/>
                <w:szCs w:val="24"/>
              </w:rPr>
              <w:t>conţină</w:t>
            </w:r>
            <w:proofErr w:type="spellEnd"/>
            <w:r w:rsidRPr="007B55B1">
              <w:rPr>
                <w:rFonts w:ascii="Times New Roman" w:eastAsia="Times New Roman" w:hAnsi="Times New Roman" w:cs="Times New Roman"/>
                <w:color w:val="000000" w:themeColor="text1"/>
                <w:sz w:val="24"/>
                <w:szCs w:val="24"/>
              </w:rPr>
              <w:t xml:space="preserve"> </w:t>
            </w:r>
            <w:proofErr w:type="spellStart"/>
            <w:r w:rsidRPr="007B55B1">
              <w:rPr>
                <w:rFonts w:ascii="Times New Roman" w:eastAsia="Times New Roman" w:hAnsi="Times New Roman" w:cs="Times New Roman"/>
                <w:color w:val="000000" w:themeColor="text1"/>
                <w:sz w:val="24"/>
                <w:szCs w:val="24"/>
              </w:rPr>
              <w:t>informaţii</w:t>
            </w:r>
            <w:proofErr w:type="spellEnd"/>
            <w:r w:rsidRPr="007B55B1">
              <w:rPr>
                <w:rFonts w:ascii="Times New Roman" w:eastAsia="Times New Roman" w:hAnsi="Times New Roman" w:cs="Times New Roman"/>
                <w:color w:val="000000" w:themeColor="text1"/>
                <w:sz w:val="24"/>
                <w:szCs w:val="24"/>
              </w:rPr>
              <w:t xml:space="preserve"> referitoare la respectarea normelor legale în reflectarea alegerilor de către radiodifuzori în cadrul tuturor programelor. Cu două zile înainte de alegeri, Consiliul Coordonator al Audiovizualului va prezenta Comisiei Electorale Centrale un raport de totalizare.  </w:t>
            </w:r>
          </w:p>
          <w:p w14:paraId="03263471" w14:textId="77777777" w:rsidR="007B55B1" w:rsidRPr="007B55B1" w:rsidRDefault="007B55B1" w:rsidP="007B55B1">
            <w:pPr>
              <w:shd w:val="clear" w:color="auto" w:fill="FFFFFF"/>
              <w:ind w:firstLine="342"/>
              <w:jc w:val="both"/>
              <w:rPr>
                <w:rFonts w:ascii="Times New Roman" w:eastAsia="Times New Roman" w:hAnsi="Times New Roman" w:cs="Times New Roman"/>
                <w:color w:val="000000" w:themeColor="text1"/>
                <w:lang w:eastAsia="ro-RO"/>
              </w:rPr>
            </w:pPr>
            <w:r w:rsidRPr="007B55B1">
              <w:rPr>
                <w:rFonts w:ascii="Times New Roman" w:eastAsia="Times New Roman" w:hAnsi="Times New Roman" w:cs="Times New Roman"/>
                <w:color w:val="000000" w:themeColor="text1"/>
                <w:lang w:eastAsia="ro-RO"/>
              </w:rPr>
              <w:t>                                       </w:t>
            </w:r>
          </w:p>
        </w:tc>
        <w:tc>
          <w:tcPr>
            <w:tcW w:w="5310" w:type="dxa"/>
          </w:tcPr>
          <w:p w14:paraId="6BB67909" w14:textId="77777777" w:rsidR="007B55B1" w:rsidRPr="007B55B1" w:rsidRDefault="007B55B1" w:rsidP="007B55B1">
            <w:pPr>
              <w:jc w:val="both"/>
              <w:rPr>
                <w:rFonts w:ascii="Times New Roman" w:hAnsi="Times New Roman" w:cs="Times New Roman"/>
                <w:sz w:val="24"/>
                <w:szCs w:val="24"/>
              </w:rPr>
            </w:pPr>
            <w:r w:rsidRPr="007B55B1">
              <w:rPr>
                <w:rFonts w:ascii="Times New Roman" w:hAnsi="Times New Roman" w:cs="Times New Roman"/>
              </w:rPr>
              <w:lastRenderedPageBreak/>
              <w:t xml:space="preserve">     </w:t>
            </w:r>
            <w:r w:rsidRPr="007B55B1">
              <w:rPr>
                <w:rFonts w:ascii="Times New Roman" w:hAnsi="Times New Roman" w:cs="Times New Roman"/>
                <w:b/>
                <w:bCs/>
                <w:sz w:val="24"/>
                <w:szCs w:val="24"/>
              </w:rPr>
              <w:t>Articolul 70.</w:t>
            </w:r>
            <w:r w:rsidRPr="007B55B1">
              <w:rPr>
                <w:rFonts w:ascii="Times New Roman" w:hAnsi="Times New Roman" w:cs="Times New Roman"/>
                <w:sz w:val="24"/>
                <w:szCs w:val="24"/>
              </w:rPr>
              <w:t> </w:t>
            </w:r>
            <w:proofErr w:type="spellStart"/>
            <w:r w:rsidRPr="007B55B1">
              <w:rPr>
                <w:rFonts w:ascii="Times New Roman" w:hAnsi="Times New Roman" w:cs="Times New Roman"/>
                <w:sz w:val="24"/>
                <w:szCs w:val="24"/>
              </w:rPr>
              <w:t>Particularităţile</w:t>
            </w:r>
            <w:proofErr w:type="spellEnd"/>
            <w:r w:rsidRPr="007B55B1">
              <w:rPr>
                <w:rFonts w:ascii="Times New Roman" w:hAnsi="Times New Roman" w:cs="Times New Roman"/>
                <w:sz w:val="24"/>
                <w:szCs w:val="24"/>
              </w:rPr>
              <w:t xml:space="preserve"> reflectării alegerilor de către mijloacele de informare în masă </w:t>
            </w:r>
          </w:p>
          <w:p w14:paraId="524E51FF" w14:textId="77777777" w:rsidR="007B55B1" w:rsidRPr="007B55B1" w:rsidRDefault="007B55B1" w:rsidP="007B55B1">
            <w:pPr>
              <w:ind w:firstLine="342"/>
              <w:jc w:val="both"/>
              <w:rPr>
                <w:rFonts w:ascii="Times New Roman" w:eastAsia="Times New Roman" w:hAnsi="Times New Roman" w:cs="Times New Roman"/>
                <w:b/>
                <w:i/>
                <w:sz w:val="24"/>
                <w:szCs w:val="24"/>
                <w:lang w:eastAsia="ro-RO"/>
              </w:rPr>
            </w:pPr>
            <w:r w:rsidRPr="007B55B1">
              <w:rPr>
                <w:rFonts w:ascii="Times New Roman" w:eastAsia="Times New Roman" w:hAnsi="Times New Roman" w:cs="Times New Roman"/>
                <w:sz w:val="24"/>
                <w:szCs w:val="24"/>
                <w:lang w:eastAsia="ro-RO"/>
              </w:rPr>
              <w:t xml:space="preserve">(1) În perioada electorală, programele </w:t>
            </w:r>
            <w:proofErr w:type="spellStart"/>
            <w:r w:rsidRPr="007B55B1">
              <w:rPr>
                <w:rFonts w:ascii="Times New Roman" w:eastAsia="Times New Roman" w:hAnsi="Times New Roman" w:cs="Times New Roman"/>
                <w:sz w:val="24"/>
                <w:szCs w:val="24"/>
                <w:lang w:eastAsia="ro-RO"/>
              </w:rPr>
              <w:t>şi</w:t>
            </w:r>
            <w:proofErr w:type="spellEnd"/>
            <w:r w:rsidRPr="007B55B1">
              <w:rPr>
                <w:rFonts w:ascii="Times New Roman" w:eastAsia="Times New Roman" w:hAnsi="Times New Roman" w:cs="Times New Roman"/>
                <w:sz w:val="24"/>
                <w:szCs w:val="24"/>
                <w:lang w:eastAsia="ro-RO"/>
              </w:rPr>
              <w:t xml:space="preserve"> materialele scrise care vizează, într-un fel sau altul, </w:t>
            </w:r>
            <w:r w:rsidRPr="007B55B1">
              <w:rPr>
                <w:rFonts w:ascii="Times New Roman" w:eastAsia="Times New Roman" w:hAnsi="Times New Roman" w:cs="Times New Roman"/>
                <w:b/>
                <w:color w:val="000000" w:themeColor="text1"/>
                <w:sz w:val="24"/>
                <w:szCs w:val="24"/>
                <w:lang w:eastAsia="ro-RO"/>
              </w:rPr>
              <w:t>grupurile de inițiativă</w:t>
            </w:r>
            <w:r w:rsidRPr="007B55B1">
              <w:rPr>
                <w:rFonts w:ascii="Times New Roman" w:eastAsia="Times New Roman" w:hAnsi="Times New Roman" w:cs="Times New Roman"/>
                <w:color w:val="000000" w:themeColor="text1"/>
                <w:sz w:val="24"/>
                <w:szCs w:val="24"/>
                <w:lang w:eastAsia="ro-RO"/>
              </w:rPr>
              <w:t>,</w:t>
            </w:r>
            <w:r w:rsidRPr="007B55B1">
              <w:rPr>
                <w:rFonts w:ascii="Times New Roman" w:eastAsia="Times New Roman" w:hAnsi="Times New Roman" w:cs="Times New Roman"/>
                <w:sz w:val="24"/>
                <w:szCs w:val="24"/>
                <w:lang w:eastAsia="ro-RO"/>
              </w:rPr>
              <w:t xml:space="preserve"> </w:t>
            </w:r>
            <w:proofErr w:type="spellStart"/>
            <w:r w:rsidRPr="007B55B1">
              <w:rPr>
                <w:rFonts w:ascii="Times New Roman" w:eastAsia="Times New Roman" w:hAnsi="Times New Roman" w:cs="Times New Roman"/>
                <w:sz w:val="24"/>
                <w:szCs w:val="24"/>
                <w:lang w:eastAsia="ro-RO"/>
              </w:rPr>
              <w:t>concurenţii</w:t>
            </w:r>
            <w:proofErr w:type="spellEnd"/>
            <w:r w:rsidRPr="007B55B1">
              <w:rPr>
                <w:rFonts w:ascii="Times New Roman" w:eastAsia="Times New Roman" w:hAnsi="Times New Roman" w:cs="Times New Roman"/>
                <w:sz w:val="24"/>
                <w:szCs w:val="24"/>
                <w:lang w:eastAsia="ro-RO"/>
              </w:rPr>
              <w:t xml:space="preserve"> electorali </w:t>
            </w:r>
            <w:r w:rsidRPr="007B55B1">
              <w:rPr>
                <w:rFonts w:ascii="Times New Roman" w:eastAsia="Times New Roman" w:hAnsi="Times New Roman" w:cs="Times New Roman"/>
                <w:b/>
                <w:sz w:val="24"/>
                <w:szCs w:val="24"/>
                <w:lang w:eastAsia="ro-RO"/>
              </w:rPr>
              <w:t>(</w:t>
            </w:r>
            <w:proofErr w:type="spellStart"/>
            <w:r w:rsidRPr="007B55B1">
              <w:rPr>
                <w:rFonts w:ascii="Times New Roman" w:eastAsia="Times New Roman" w:hAnsi="Times New Roman" w:cs="Times New Roman"/>
                <w:b/>
                <w:sz w:val="24"/>
                <w:szCs w:val="24"/>
                <w:lang w:eastAsia="ro-RO"/>
              </w:rPr>
              <w:t>candidaţii</w:t>
            </w:r>
            <w:proofErr w:type="spellEnd"/>
            <w:r w:rsidRPr="007B55B1">
              <w:rPr>
                <w:rFonts w:ascii="Times New Roman" w:eastAsia="Times New Roman" w:hAnsi="Times New Roman" w:cs="Times New Roman"/>
                <w:b/>
                <w:sz w:val="24"/>
                <w:szCs w:val="24"/>
                <w:lang w:eastAsia="ro-RO"/>
              </w:rPr>
              <w:t xml:space="preserve"> în alegeri) sau participanții la</w:t>
            </w:r>
            <w:r w:rsidRPr="007B55B1">
              <w:rPr>
                <w:rFonts w:ascii="Times New Roman" w:eastAsia="Times New Roman" w:hAnsi="Times New Roman" w:cs="Times New Roman"/>
                <w:sz w:val="24"/>
                <w:szCs w:val="24"/>
                <w:lang w:eastAsia="ro-RO"/>
              </w:rPr>
              <w:t xml:space="preserve"> </w:t>
            </w:r>
            <w:r w:rsidRPr="007B55B1">
              <w:rPr>
                <w:rFonts w:ascii="Times New Roman" w:eastAsia="Times New Roman" w:hAnsi="Times New Roman" w:cs="Times New Roman"/>
                <w:b/>
                <w:sz w:val="24"/>
                <w:szCs w:val="24"/>
                <w:lang w:eastAsia="ro-RO"/>
              </w:rPr>
              <w:t>referendum</w:t>
            </w:r>
            <w:r w:rsidRPr="007B55B1">
              <w:rPr>
                <w:rFonts w:ascii="Times New Roman" w:eastAsia="Times New Roman" w:hAnsi="Times New Roman" w:cs="Times New Roman"/>
                <w:sz w:val="24"/>
                <w:szCs w:val="24"/>
                <w:lang w:eastAsia="ro-RO"/>
              </w:rPr>
              <w:t xml:space="preserve"> se difuzează/se publică cu respectarea </w:t>
            </w:r>
            <w:r w:rsidRPr="007B55B1">
              <w:rPr>
                <w:rFonts w:ascii="Times New Roman" w:eastAsia="Times New Roman" w:hAnsi="Times New Roman" w:cs="Times New Roman"/>
                <w:color w:val="000000" w:themeColor="text1"/>
                <w:sz w:val="24"/>
                <w:szCs w:val="24"/>
                <w:lang w:eastAsia="ro-RO"/>
              </w:rPr>
              <w:t xml:space="preserve">Regulamentului privind reflectarea campaniei electorale în mijloacele de informare în masă, aprobat de Comisia Electorală Centrală. </w:t>
            </w:r>
            <w:proofErr w:type="spellStart"/>
            <w:r w:rsidRPr="007B55B1">
              <w:rPr>
                <w:rFonts w:ascii="Times New Roman" w:eastAsia="Times New Roman" w:hAnsi="Times New Roman" w:cs="Times New Roman"/>
                <w:color w:val="000000" w:themeColor="text1"/>
                <w:sz w:val="24"/>
                <w:szCs w:val="24"/>
                <w:lang w:eastAsia="ro-RO"/>
              </w:rPr>
              <w:t>Reprezentanţii</w:t>
            </w:r>
            <w:proofErr w:type="spellEnd"/>
            <w:r w:rsidRPr="007B55B1">
              <w:rPr>
                <w:rFonts w:ascii="Times New Roman" w:eastAsia="Times New Roman" w:hAnsi="Times New Roman" w:cs="Times New Roman"/>
                <w:color w:val="000000" w:themeColor="text1"/>
                <w:sz w:val="24"/>
                <w:szCs w:val="24"/>
                <w:lang w:eastAsia="ro-RO"/>
              </w:rPr>
              <w:t xml:space="preserve"> mijloacelor de informare în masă beneficiază de </w:t>
            </w:r>
            <w:proofErr w:type="spellStart"/>
            <w:r w:rsidRPr="007B55B1">
              <w:rPr>
                <w:rFonts w:ascii="Times New Roman" w:eastAsia="Times New Roman" w:hAnsi="Times New Roman" w:cs="Times New Roman"/>
                <w:color w:val="000000" w:themeColor="text1"/>
                <w:sz w:val="24"/>
                <w:szCs w:val="24"/>
                <w:lang w:eastAsia="ro-RO"/>
              </w:rPr>
              <w:t>aceleaşi</w:t>
            </w:r>
            <w:proofErr w:type="spellEnd"/>
            <w:r w:rsidRPr="007B55B1">
              <w:rPr>
                <w:rFonts w:ascii="Times New Roman" w:eastAsia="Times New Roman" w:hAnsi="Times New Roman" w:cs="Times New Roman"/>
                <w:color w:val="000000" w:themeColor="text1"/>
                <w:sz w:val="24"/>
                <w:szCs w:val="24"/>
                <w:lang w:eastAsia="ro-RO"/>
              </w:rPr>
              <w:t xml:space="preserve"> drepturi ca </w:t>
            </w:r>
            <w:proofErr w:type="spellStart"/>
            <w:r w:rsidRPr="007B55B1">
              <w:rPr>
                <w:rFonts w:ascii="Times New Roman" w:eastAsia="Times New Roman" w:hAnsi="Times New Roman" w:cs="Times New Roman"/>
                <w:color w:val="000000" w:themeColor="text1"/>
                <w:sz w:val="24"/>
                <w:szCs w:val="24"/>
                <w:lang w:eastAsia="ro-RO"/>
              </w:rPr>
              <w:t>şi</w:t>
            </w:r>
            <w:proofErr w:type="spellEnd"/>
            <w:r w:rsidRPr="007B55B1">
              <w:rPr>
                <w:rFonts w:ascii="Times New Roman" w:eastAsia="Times New Roman" w:hAnsi="Times New Roman" w:cs="Times New Roman"/>
                <w:color w:val="000000" w:themeColor="text1"/>
                <w:sz w:val="24"/>
                <w:szCs w:val="24"/>
                <w:lang w:eastAsia="ro-RO"/>
              </w:rPr>
              <w:t xml:space="preserve"> observatorii </w:t>
            </w:r>
            <w:proofErr w:type="spellStart"/>
            <w:r w:rsidRPr="007B55B1">
              <w:rPr>
                <w:rFonts w:ascii="Times New Roman" w:eastAsia="Times New Roman" w:hAnsi="Times New Roman" w:cs="Times New Roman"/>
                <w:color w:val="000000" w:themeColor="text1"/>
                <w:sz w:val="24"/>
                <w:szCs w:val="24"/>
                <w:lang w:eastAsia="ro-RO"/>
              </w:rPr>
              <w:t>naţionali</w:t>
            </w:r>
            <w:proofErr w:type="spellEnd"/>
            <w:r w:rsidRPr="007B55B1">
              <w:rPr>
                <w:rFonts w:ascii="Times New Roman" w:eastAsia="Times New Roman" w:hAnsi="Times New Roman" w:cs="Times New Roman"/>
                <w:color w:val="000000" w:themeColor="text1"/>
                <w:sz w:val="24"/>
                <w:szCs w:val="24"/>
                <w:lang w:eastAsia="ro-RO"/>
              </w:rPr>
              <w:t>.</w:t>
            </w:r>
            <w:r w:rsidRPr="007B55B1">
              <w:rPr>
                <w:rFonts w:ascii="Times New Roman" w:eastAsia="Times New Roman" w:hAnsi="Times New Roman" w:cs="Times New Roman"/>
                <w:b/>
                <w:i/>
                <w:color w:val="000000" w:themeColor="text1"/>
                <w:sz w:val="24"/>
                <w:szCs w:val="24"/>
                <w:lang w:eastAsia="ro-RO"/>
              </w:rPr>
              <w:t xml:space="preserve"> </w:t>
            </w:r>
          </w:p>
          <w:p w14:paraId="21AC7AA1" w14:textId="74093BD9" w:rsidR="007B55B1" w:rsidRPr="007B55B1" w:rsidRDefault="007B55B1" w:rsidP="007B55B1">
            <w:pPr>
              <w:ind w:firstLine="342"/>
              <w:jc w:val="both"/>
              <w:rPr>
                <w:rFonts w:ascii="Times New Roman" w:eastAsia="Times New Roman" w:hAnsi="Times New Roman" w:cs="Times New Roman"/>
                <w:sz w:val="24"/>
                <w:szCs w:val="24"/>
                <w:lang w:eastAsia="ro-RO"/>
              </w:rPr>
            </w:pPr>
            <w:r w:rsidRPr="007B55B1">
              <w:rPr>
                <w:rFonts w:ascii="Times New Roman" w:eastAsia="Times New Roman" w:hAnsi="Times New Roman" w:cs="Times New Roman"/>
                <w:sz w:val="24"/>
                <w:szCs w:val="24"/>
                <w:lang w:eastAsia="ro-RO"/>
              </w:rPr>
              <w:t>(2) În primele 7 zile</w:t>
            </w:r>
            <w:r w:rsidRPr="007B55B1">
              <w:rPr>
                <w:rFonts w:ascii="Times New Roman" w:eastAsia="Times New Roman" w:hAnsi="Times New Roman" w:cs="Times New Roman"/>
                <w:b/>
                <w:i/>
                <w:sz w:val="24"/>
                <w:szCs w:val="24"/>
                <w:lang w:eastAsia="ro-RO"/>
              </w:rPr>
              <w:t xml:space="preserve"> </w:t>
            </w:r>
            <w:r w:rsidRPr="007B55B1">
              <w:rPr>
                <w:rFonts w:ascii="Times New Roman" w:eastAsia="Times New Roman" w:hAnsi="Times New Roman" w:cs="Times New Roman"/>
                <w:b/>
                <w:color w:val="000000" w:themeColor="text1"/>
                <w:sz w:val="24"/>
                <w:szCs w:val="24"/>
                <w:lang w:eastAsia="ro-RO"/>
              </w:rPr>
              <w:t xml:space="preserve">de la începerea perioadei electorale, </w:t>
            </w:r>
            <w:r w:rsidRPr="007B55B1">
              <w:rPr>
                <w:rFonts w:ascii="Times New Roman" w:eastAsia="Times New Roman" w:hAnsi="Times New Roman" w:cs="Times New Roman"/>
                <w:b/>
                <w:bCs/>
                <w:iCs/>
                <w:color w:val="000000" w:themeColor="text1"/>
                <w:sz w:val="24"/>
                <w:szCs w:val="24"/>
                <w:lang w:eastAsia="ro-RO"/>
              </w:rPr>
              <w:t>furnizorii de servicii media</w:t>
            </w:r>
            <w:r w:rsidRPr="007B55B1">
              <w:rPr>
                <w:rFonts w:ascii="Times New Roman" w:eastAsia="Times New Roman" w:hAnsi="Times New Roman" w:cs="Times New Roman"/>
                <w:b/>
                <w:color w:val="000000" w:themeColor="text1"/>
                <w:sz w:val="24"/>
                <w:szCs w:val="24"/>
                <w:lang w:eastAsia="ro-RO"/>
              </w:rPr>
              <w:t xml:space="preserve"> </w:t>
            </w:r>
            <w:r w:rsidRPr="007B55B1">
              <w:rPr>
                <w:rFonts w:ascii="Times New Roman" w:eastAsia="Times New Roman" w:hAnsi="Times New Roman" w:cs="Times New Roman"/>
                <w:b/>
                <w:bCs/>
                <w:iCs/>
                <w:color w:val="000000" w:themeColor="text1"/>
                <w:sz w:val="24"/>
                <w:szCs w:val="24"/>
                <w:lang w:eastAsia="ro-RO"/>
              </w:rPr>
              <w:t>care vor reflecta campania electorală</w:t>
            </w:r>
            <w:r w:rsidRPr="007B55B1">
              <w:rPr>
                <w:rFonts w:ascii="Times New Roman" w:eastAsia="Times New Roman" w:hAnsi="Times New Roman" w:cs="Times New Roman"/>
                <w:color w:val="00B050"/>
                <w:sz w:val="24"/>
                <w:szCs w:val="24"/>
                <w:lang w:eastAsia="ro-RO"/>
              </w:rPr>
              <w:t xml:space="preserve"> </w:t>
            </w:r>
            <w:r w:rsidRPr="007B55B1">
              <w:rPr>
                <w:rFonts w:ascii="Times New Roman" w:eastAsia="Times New Roman" w:hAnsi="Times New Roman" w:cs="Times New Roman"/>
                <w:sz w:val="24"/>
                <w:szCs w:val="24"/>
                <w:lang w:eastAsia="ro-RO"/>
              </w:rPr>
              <w:t xml:space="preserve">depun la </w:t>
            </w:r>
            <w:r w:rsidRPr="007B55B1">
              <w:rPr>
                <w:rFonts w:ascii="Times New Roman" w:eastAsia="Times New Roman" w:hAnsi="Times New Roman" w:cs="Times New Roman"/>
                <w:b/>
                <w:color w:val="000000" w:themeColor="text1"/>
                <w:sz w:val="24"/>
                <w:szCs w:val="24"/>
                <w:lang w:eastAsia="ro-RO"/>
              </w:rPr>
              <w:t>Consiliul Audiovizualului</w:t>
            </w:r>
            <w:r w:rsidRPr="007B55B1">
              <w:rPr>
                <w:rFonts w:ascii="Times New Roman" w:eastAsia="Times New Roman" w:hAnsi="Times New Roman" w:cs="Times New Roman"/>
                <w:color w:val="000000" w:themeColor="text1"/>
                <w:sz w:val="24"/>
                <w:szCs w:val="24"/>
                <w:lang w:eastAsia="ro-RO"/>
              </w:rPr>
              <w:t xml:space="preserve"> </w:t>
            </w:r>
            <w:r w:rsidRPr="007B55B1">
              <w:rPr>
                <w:rFonts w:ascii="Times New Roman" w:eastAsia="Times New Roman" w:hAnsi="Times New Roman" w:cs="Times New Roman"/>
                <w:sz w:val="24"/>
                <w:szCs w:val="24"/>
                <w:lang w:eastAsia="ro-RO"/>
              </w:rPr>
              <w:t xml:space="preserve">o </w:t>
            </w:r>
            <w:proofErr w:type="spellStart"/>
            <w:r w:rsidRPr="007B55B1">
              <w:rPr>
                <w:rFonts w:ascii="Times New Roman" w:eastAsia="Times New Roman" w:hAnsi="Times New Roman" w:cs="Times New Roman"/>
                <w:sz w:val="24"/>
                <w:szCs w:val="24"/>
                <w:lang w:eastAsia="ro-RO"/>
              </w:rPr>
              <w:t>declaraţie</w:t>
            </w:r>
            <w:proofErr w:type="spellEnd"/>
            <w:r w:rsidRPr="007B55B1">
              <w:rPr>
                <w:rFonts w:ascii="Times New Roman" w:eastAsia="Times New Roman" w:hAnsi="Times New Roman" w:cs="Times New Roman"/>
                <w:sz w:val="24"/>
                <w:szCs w:val="24"/>
                <w:lang w:eastAsia="ro-RO"/>
              </w:rPr>
              <w:t xml:space="preserve"> privind politica editorială pentru campania electorală, în care indică numele proprietarului/proprietarilor </w:t>
            </w:r>
            <w:proofErr w:type="spellStart"/>
            <w:r w:rsidRPr="007B55B1">
              <w:rPr>
                <w:rFonts w:ascii="Times New Roman" w:eastAsia="Times New Roman" w:hAnsi="Times New Roman" w:cs="Times New Roman"/>
                <w:sz w:val="24"/>
                <w:szCs w:val="24"/>
                <w:lang w:eastAsia="ro-RO"/>
              </w:rPr>
              <w:t>instituţiei</w:t>
            </w:r>
            <w:proofErr w:type="spellEnd"/>
            <w:r w:rsidRPr="007B55B1">
              <w:rPr>
                <w:rFonts w:ascii="Times New Roman" w:eastAsia="Times New Roman" w:hAnsi="Times New Roman" w:cs="Times New Roman"/>
                <w:sz w:val="24"/>
                <w:szCs w:val="24"/>
                <w:lang w:eastAsia="ro-RO"/>
              </w:rPr>
              <w:t xml:space="preserve">. </w:t>
            </w:r>
            <w:proofErr w:type="spellStart"/>
            <w:r w:rsidRPr="007B55B1">
              <w:rPr>
                <w:rFonts w:ascii="Times New Roman" w:eastAsia="Times New Roman" w:hAnsi="Times New Roman" w:cs="Times New Roman"/>
                <w:sz w:val="24"/>
                <w:szCs w:val="24"/>
                <w:lang w:eastAsia="ro-RO"/>
              </w:rPr>
              <w:t>Declaraţiile</w:t>
            </w:r>
            <w:proofErr w:type="spellEnd"/>
            <w:r w:rsidRPr="007B55B1">
              <w:rPr>
                <w:rFonts w:ascii="Times New Roman" w:eastAsia="Times New Roman" w:hAnsi="Times New Roman" w:cs="Times New Roman"/>
                <w:sz w:val="24"/>
                <w:szCs w:val="24"/>
                <w:lang w:eastAsia="ro-RO"/>
              </w:rPr>
              <w:t xml:space="preserve"> se publică pe pagina web a </w:t>
            </w:r>
            <w:r w:rsidRPr="007B55B1">
              <w:rPr>
                <w:rFonts w:ascii="Times New Roman" w:eastAsia="Times New Roman" w:hAnsi="Times New Roman" w:cs="Times New Roman"/>
                <w:b/>
                <w:color w:val="000000" w:themeColor="text1"/>
                <w:sz w:val="24"/>
                <w:szCs w:val="24"/>
                <w:lang w:eastAsia="ro-RO"/>
              </w:rPr>
              <w:t>Consiliului Audiovizualului</w:t>
            </w:r>
            <w:r w:rsidRPr="007B55B1">
              <w:rPr>
                <w:rFonts w:ascii="Times New Roman" w:eastAsia="Times New Roman" w:hAnsi="Times New Roman" w:cs="Times New Roman"/>
                <w:sz w:val="24"/>
                <w:szCs w:val="24"/>
                <w:lang w:eastAsia="ro-RO"/>
              </w:rPr>
              <w:t xml:space="preserve">. Controlul asupra respectării acestei </w:t>
            </w:r>
            <w:proofErr w:type="spellStart"/>
            <w:r w:rsidRPr="007B55B1">
              <w:rPr>
                <w:rFonts w:ascii="Times New Roman" w:eastAsia="Times New Roman" w:hAnsi="Times New Roman" w:cs="Times New Roman"/>
                <w:sz w:val="24"/>
                <w:szCs w:val="24"/>
                <w:lang w:eastAsia="ro-RO"/>
              </w:rPr>
              <w:lastRenderedPageBreak/>
              <w:t>obligaţii</w:t>
            </w:r>
            <w:proofErr w:type="spellEnd"/>
            <w:r w:rsidRPr="007B55B1">
              <w:rPr>
                <w:rFonts w:ascii="Times New Roman" w:eastAsia="Times New Roman" w:hAnsi="Times New Roman" w:cs="Times New Roman"/>
                <w:sz w:val="24"/>
                <w:szCs w:val="24"/>
                <w:lang w:eastAsia="ro-RO"/>
              </w:rPr>
              <w:t xml:space="preserve"> este exercitat de către </w:t>
            </w:r>
            <w:r w:rsidRPr="007B55B1">
              <w:rPr>
                <w:rFonts w:ascii="Times New Roman" w:eastAsia="Times New Roman" w:hAnsi="Times New Roman" w:cs="Times New Roman"/>
                <w:b/>
                <w:color w:val="000000" w:themeColor="text1"/>
                <w:sz w:val="24"/>
                <w:szCs w:val="24"/>
                <w:lang w:eastAsia="ro-RO"/>
              </w:rPr>
              <w:t>Consiliul Audiovizualului</w:t>
            </w:r>
            <w:r w:rsidRPr="007B55B1">
              <w:rPr>
                <w:rFonts w:ascii="Times New Roman" w:eastAsia="Times New Roman" w:hAnsi="Times New Roman" w:cs="Times New Roman"/>
                <w:color w:val="00B050"/>
                <w:sz w:val="24"/>
                <w:szCs w:val="24"/>
                <w:lang w:eastAsia="ro-RO"/>
              </w:rPr>
              <w:t xml:space="preserve"> </w:t>
            </w:r>
            <w:r w:rsidRPr="007B55B1">
              <w:rPr>
                <w:rFonts w:ascii="Times New Roman" w:eastAsia="Times New Roman" w:hAnsi="Times New Roman" w:cs="Times New Roman"/>
                <w:sz w:val="24"/>
                <w:szCs w:val="24"/>
                <w:lang w:eastAsia="ro-RO"/>
              </w:rPr>
              <w:t xml:space="preserve">din oficiu, conform prevederilor </w:t>
            </w:r>
            <w:hyperlink r:id="rId5" w:history="1">
              <w:r w:rsidRPr="007B55B1">
                <w:rPr>
                  <w:rFonts w:ascii="Times New Roman" w:eastAsia="Times New Roman" w:hAnsi="Times New Roman" w:cs="Times New Roman"/>
                  <w:b/>
                  <w:color w:val="000000" w:themeColor="text1"/>
                  <w:sz w:val="24"/>
                  <w:szCs w:val="24"/>
                  <w:lang w:eastAsia="ro-RO"/>
                </w:rPr>
                <w:t>Codului serviciilor media audiovizuale</w:t>
              </w:r>
            </w:hyperlink>
            <w:r w:rsidRPr="007B55B1">
              <w:rPr>
                <w:rFonts w:ascii="Times New Roman" w:eastAsia="Times New Roman" w:hAnsi="Times New Roman" w:cs="Times New Roman"/>
                <w:color w:val="000000" w:themeColor="text1"/>
                <w:sz w:val="24"/>
                <w:szCs w:val="24"/>
                <w:lang w:eastAsia="ro-RO"/>
              </w:rPr>
              <w:t xml:space="preserve">. </w:t>
            </w:r>
          </w:p>
          <w:p w14:paraId="70E947E7" w14:textId="01437C12" w:rsidR="007B55B1" w:rsidRPr="007B55B1" w:rsidRDefault="007B55B1" w:rsidP="007B55B1">
            <w:pPr>
              <w:ind w:firstLine="342"/>
              <w:jc w:val="both"/>
              <w:rPr>
                <w:rFonts w:ascii="Times New Roman" w:eastAsia="Times New Roman" w:hAnsi="Times New Roman" w:cs="Times New Roman"/>
                <w:sz w:val="24"/>
                <w:szCs w:val="24"/>
                <w:lang w:eastAsia="ro-RO"/>
              </w:rPr>
            </w:pPr>
            <w:r w:rsidRPr="007B55B1">
              <w:rPr>
                <w:rFonts w:ascii="Times New Roman" w:eastAsia="Times New Roman" w:hAnsi="Times New Roman" w:cs="Times New Roman"/>
                <w:sz w:val="24"/>
                <w:szCs w:val="24"/>
                <w:lang w:eastAsia="ro-RO"/>
              </w:rPr>
              <w:t xml:space="preserve">(3) În campania electorală pentru alegerile parlamentare, pentru alegerile </w:t>
            </w:r>
            <w:proofErr w:type="spellStart"/>
            <w:r w:rsidRPr="007B55B1">
              <w:rPr>
                <w:rFonts w:ascii="Times New Roman" w:eastAsia="Times New Roman" w:hAnsi="Times New Roman" w:cs="Times New Roman"/>
                <w:sz w:val="24"/>
                <w:szCs w:val="24"/>
                <w:lang w:eastAsia="ro-RO"/>
              </w:rPr>
              <w:t>prezidenţiale</w:t>
            </w:r>
            <w:proofErr w:type="spellEnd"/>
            <w:r w:rsidRPr="007B55B1">
              <w:rPr>
                <w:rFonts w:ascii="Times New Roman" w:eastAsia="Times New Roman" w:hAnsi="Times New Roman" w:cs="Times New Roman"/>
                <w:sz w:val="24"/>
                <w:szCs w:val="24"/>
                <w:lang w:eastAsia="ro-RO"/>
              </w:rPr>
              <w:t xml:space="preserve"> </w:t>
            </w:r>
            <w:proofErr w:type="spellStart"/>
            <w:r w:rsidRPr="007B55B1">
              <w:rPr>
                <w:rFonts w:ascii="Times New Roman" w:eastAsia="Times New Roman" w:hAnsi="Times New Roman" w:cs="Times New Roman"/>
                <w:sz w:val="24"/>
                <w:szCs w:val="24"/>
                <w:lang w:eastAsia="ro-RO"/>
              </w:rPr>
              <w:t>şi</w:t>
            </w:r>
            <w:proofErr w:type="spellEnd"/>
            <w:r w:rsidRPr="007B55B1">
              <w:rPr>
                <w:rFonts w:ascii="Times New Roman" w:eastAsia="Times New Roman" w:hAnsi="Times New Roman" w:cs="Times New Roman"/>
                <w:sz w:val="24"/>
                <w:szCs w:val="24"/>
                <w:lang w:eastAsia="ro-RO"/>
              </w:rPr>
              <w:t xml:space="preserve"> pentru referendumurile republicane, furnizorii de servicii media </w:t>
            </w:r>
            <w:proofErr w:type="spellStart"/>
            <w:r w:rsidRPr="007B55B1">
              <w:rPr>
                <w:rFonts w:ascii="Times New Roman" w:eastAsia="Times New Roman" w:hAnsi="Times New Roman" w:cs="Times New Roman"/>
                <w:sz w:val="24"/>
                <w:szCs w:val="24"/>
                <w:lang w:eastAsia="ro-RO"/>
              </w:rPr>
              <w:t>naţionali</w:t>
            </w:r>
            <w:proofErr w:type="spellEnd"/>
            <w:r w:rsidRPr="007B55B1">
              <w:rPr>
                <w:rFonts w:ascii="Times New Roman" w:eastAsia="Times New Roman" w:hAnsi="Times New Roman" w:cs="Times New Roman"/>
                <w:sz w:val="24"/>
                <w:szCs w:val="24"/>
                <w:lang w:eastAsia="ro-RO"/>
              </w:rPr>
              <w:t xml:space="preserve"> au </w:t>
            </w:r>
            <w:proofErr w:type="spellStart"/>
            <w:r w:rsidRPr="007B55B1">
              <w:rPr>
                <w:rFonts w:ascii="Times New Roman" w:eastAsia="Times New Roman" w:hAnsi="Times New Roman" w:cs="Times New Roman"/>
                <w:sz w:val="24"/>
                <w:szCs w:val="24"/>
                <w:lang w:eastAsia="ro-RO"/>
              </w:rPr>
              <w:t>obligaţia</w:t>
            </w:r>
            <w:proofErr w:type="spellEnd"/>
            <w:r w:rsidRPr="007B55B1">
              <w:rPr>
                <w:rFonts w:ascii="Times New Roman" w:eastAsia="Times New Roman" w:hAnsi="Times New Roman" w:cs="Times New Roman"/>
                <w:sz w:val="24"/>
                <w:szCs w:val="24"/>
                <w:lang w:eastAsia="ro-RO"/>
              </w:rPr>
              <w:t xml:space="preserve">, iar cei locali/regionali au dreptul să organizeze dezbateri electorale. În campania electorală pentru alegerile locale generale </w:t>
            </w:r>
            <w:proofErr w:type="spellStart"/>
            <w:r w:rsidRPr="007B55B1">
              <w:rPr>
                <w:rFonts w:ascii="Times New Roman" w:eastAsia="Times New Roman" w:hAnsi="Times New Roman" w:cs="Times New Roman"/>
                <w:sz w:val="24"/>
                <w:szCs w:val="24"/>
                <w:lang w:eastAsia="ro-RO"/>
              </w:rPr>
              <w:t>şi</w:t>
            </w:r>
            <w:proofErr w:type="spellEnd"/>
            <w:r w:rsidRPr="007B55B1">
              <w:rPr>
                <w:rFonts w:ascii="Times New Roman" w:eastAsia="Times New Roman" w:hAnsi="Times New Roman" w:cs="Times New Roman"/>
                <w:sz w:val="24"/>
                <w:szCs w:val="24"/>
                <w:lang w:eastAsia="ro-RO"/>
              </w:rPr>
              <w:t xml:space="preserve"> pentru referendumurile locale, furnizorii de servicii media locali/regionali au </w:t>
            </w:r>
            <w:proofErr w:type="spellStart"/>
            <w:r w:rsidRPr="007B55B1">
              <w:rPr>
                <w:rFonts w:ascii="Times New Roman" w:eastAsia="Times New Roman" w:hAnsi="Times New Roman" w:cs="Times New Roman"/>
                <w:sz w:val="24"/>
                <w:szCs w:val="24"/>
                <w:lang w:eastAsia="ro-RO"/>
              </w:rPr>
              <w:t>obligaţia</w:t>
            </w:r>
            <w:proofErr w:type="spellEnd"/>
            <w:r w:rsidRPr="007B55B1">
              <w:rPr>
                <w:rFonts w:ascii="Times New Roman" w:eastAsia="Times New Roman" w:hAnsi="Times New Roman" w:cs="Times New Roman"/>
                <w:sz w:val="24"/>
                <w:szCs w:val="24"/>
                <w:lang w:eastAsia="ro-RO"/>
              </w:rPr>
              <w:t xml:space="preserve">, iar cei </w:t>
            </w:r>
            <w:proofErr w:type="spellStart"/>
            <w:r w:rsidRPr="007B55B1">
              <w:rPr>
                <w:rFonts w:ascii="Times New Roman" w:eastAsia="Times New Roman" w:hAnsi="Times New Roman" w:cs="Times New Roman"/>
                <w:sz w:val="24"/>
                <w:szCs w:val="24"/>
                <w:lang w:eastAsia="ro-RO"/>
              </w:rPr>
              <w:t>naţionali</w:t>
            </w:r>
            <w:proofErr w:type="spellEnd"/>
            <w:r w:rsidRPr="007B55B1">
              <w:rPr>
                <w:rFonts w:ascii="Times New Roman" w:eastAsia="Times New Roman" w:hAnsi="Times New Roman" w:cs="Times New Roman"/>
                <w:sz w:val="24"/>
                <w:szCs w:val="24"/>
                <w:lang w:eastAsia="ro-RO"/>
              </w:rPr>
              <w:t xml:space="preserve"> au dreptul să organizeze dezbateri electorale. Formatul, durata </w:t>
            </w:r>
            <w:proofErr w:type="spellStart"/>
            <w:r w:rsidRPr="007B55B1">
              <w:rPr>
                <w:rFonts w:ascii="Times New Roman" w:eastAsia="Times New Roman" w:hAnsi="Times New Roman" w:cs="Times New Roman"/>
                <w:sz w:val="24"/>
                <w:szCs w:val="24"/>
                <w:lang w:eastAsia="ro-RO"/>
              </w:rPr>
              <w:t>şi</w:t>
            </w:r>
            <w:proofErr w:type="spellEnd"/>
            <w:r w:rsidRPr="007B55B1">
              <w:rPr>
                <w:rFonts w:ascii="Times New Roman" w:eastAsia="Times New Roman" w:hAnsi="Times New Roman" w:cs="Times New Roman"/>
                <w:sz w:val="24"/>
                <w:szCs w:val="24"/>
                <w:lang w:eastAsia="ro-RO"/>
              </w:rPr>
              <w:t xml:space="preserve"> </w:t>
            </w:r>
            <w:proofErr w:type="spellStart"/>
            <w:r w:rsidRPr="007B55B1">
              <w:rPr>
                <w:rFonts w:ascii="Times New Roman" w:eastAsia="Times New Roman" w:hAnsi="Times New Roman" w:cs="Times New Roman"/>
                <w:sz w:val="24"/>
                <w:szCs w:val="24"/>
                <w:lang w:eastAsia="ro-RO"/>
              </w:rPr>
              <w:t>frecvenţa</w:t>
            </w:r>
            <w:proofErr w:type="spellEnd"/>
            <w:r w:rsidRPr="007B55B1">
              <w:rPr>
                <w:rFonts w:ascii="Times New Roman" w:eastAsia="Times New Roman" w:hAnsi="Times New Roman" w:cs="Times New Roman"/>
                <w:sz w:val="24"/>
                <w:szCs w:val="24"/>
                <w:lang w:eastAsia="ro-RO"/>
              </w:rPr>
              <w:t xml:space="preserve"> dezbaterilor</w:t>
            </w:r>
            <w:r w:rsidRPr="007B55B1">
              <w:rPr>
                <w:rFonts w:ascii="Times New Roman" w:eastAsia="Times New Roman" w:hAnsi="Times New Roman" w:cs="Times New Roman"/>
                <w:lang w:eastAsia="ro-RO"/>
              </w:rPr>
              <w:t xml:space="preserve"> </w:t>
            </w:r>
            <w:r w:rsidRPr="007B55B1">
              <w:rPr>
                <w:rFonts w:ascii="Times New Roman" w:eastAsia="Times New Roman" w:hAnsi="Times New Roman" w:cs="Times New Roman"/>
                <w:sz w:val="24"/>
                <w:szCs w:val="24"/>
                <w:lang w:eastAsia="ro-RO"/>
              </w:rPr>
              <w:t xml:space="preserve">electorale </w:t>
            </w:r>
            <w:proofErr w:type="spellStart"/>
            <w:r w:rsidRPr="007B55B1">
              <w:rPr>
                <w:rFonts w:ascii="Times New Roman" w:eastAsia="Times New Roman" w:hAnsi="Times New Roman" w:cs="Times New Roman"/>
                <w:sz w:val="24"/>
                <w:szCs w:val="24"/>
                <w:lang w:eastAsia="ro-RO"/>
              </w:rPr>
              <w:t>sînt</w:t>
            </w:r>
            <w:proofErr w:type="spellEnd"/>
            <w:r w:rsidRPr="007B55B1">
              <w:rPr>
                <w:rFonts w:ascii="Times New Roman" w:eastAsia="Times New Roman" w:hAnsi="Times New Roman" w:cs="Times New Roman"/>
                <w:sz w:val="24"/>
                <w:szCs w:val="24"/>
                <w:lang w:eastAsia="ro-RO"/>
              </w:rPr>
              <w:t xml:space="preserve"> stabilite de către furnizorii de servicii media </w:t>
            </w:r>
            <w:proofErr w:type="spellStart"/>
            <w:r w:rsidRPr="007B55B1">
              <w:rPr>
                <w:rFonts w:ascii="Times New Roman" w:eastAsia="Times New Roman" w:hAnsi="Times New Roman" w:cs="Times New Roman"/>
                <w:sz w:val="24"/>
                <w:szCs w:val="24"/>
                <w:lang w:eastAsia="ro-RO"/>
              </w:rPr>
              <w:t>şi</w:t>
            </w:r>
            <w:proofErr w:type="spellEnd"/>
            <w:r w:rsidRPr="007B55B1">
              <w:rPr>
                <w:rFonts w:ascii="Times New Roman" w:eastAsia="Times New Roman" w:hAnsi="Times New Roman" w:cs="Times New Roman"/>
                <w:sz w:val="24"/>
                <w:szCs w:val="24"/>
                <w:lang w:eastAsia="ro-RO"/>
              </w:rPr>
              <w:t xml:space="preserve"> se aduc la </w:t>
            </w:r>
            <w:proofErr w:type="spellStart"/>
            <w:r w:rsidRPr="007B55B1">
              <w:rPr>
                <w:rFonts w:ascii="Times New Roman" w:eastAsia="Times New Roman" w:hAnsi="Times New Roman" w:cs="Times New Roman"/>
                <w:sz w:val="24"/>
                <w:szCs w:val="24"/>
                <w:lang w:eastAsia="ro-RO"/>
              </w:rPr>
              <w:t>cunoştinţa</w:t>
            </w:r>
            <w:proofErr w:type="spellEnd"/>
            <w:r w:rsidRPr="007B55B1">
              <w:rPr>
                <w:rFonts w:ascii="Times New Roman" w:eastAsia="Times New Roman" w:hAnsi="Times New Roman" w:cs="Times New Roman"/>
                <w:sz w:val="24"/>
                <w:szCs w:val="24"/>
                <w:lang w:eastAsia="ro-RO"/>
              </w:rPr>
              <w:t xml:space="preserve"> organelor electorale </w:t>
            </w:r>
            <w:proofErr w:type="spellStart"/>
            <w:r w:rsidRPr="007B55B1">
              <w:rPr>
                <w:rFonts w:ascii="Times New Roman" w:eastAsia="Times New Roman" w:hAnsi="Times New Roman" w:cs="Times New Roman"/>
                <w:b/>
                <w:color w:val="000000" w:themeColor="text1"/>
                <w:sz w:val="24"/>
                <w:szCs w:val="24"/>
                <w:lang w:eastAsia="ro-RO"/>
              </w:rPr>
              <w:t>şi</w:t>
            </w:r>
            <w:proofErr w:type="spellEnd"/>
            <w:r w:rsidRPr="007B55B1">
              <w:rPr>
                <w:rFonts w:ascii="Times New Roman" w:eastAsia="Times New Roman" w:hAnsi="Times New Roman" w:cs="Times New Roman"/>
                <w:b/>
                <w:color w:val="000000" w:themeColor="text1"/>
                <w:sz w:val="24"/>
                <w:szCs w:val="24"/>
                <w:lang w:eastAsia="ro-RO"/>
              </w:rPr>
              <w:t xml:space="preserve"> a grupurilor de inițiativă, </w:t>
            </w:r>
            <w:proofErr w:type="spellStart"/>
            <w:r w:rsidRPr="007B55B1">
              <w:rPr>
                <w:rFonts w:ascii="Times New Roman" w:eastAsia="Times New Roman" w:hAnsi="Times New Roman" w:cs="Times New Roman"/>
                <w:color w:val="000000" w:themeColor="text1"/>
                <w:sz w:val="24"/>
                <w:szCs w:val="24"/>
                <w:lang w:eastAsia="ro-RO"/>
              </w:rPr>
              <w:t>concurenţilor</w:t>
            </w:r>
            <w:proofErr w:type="spellEnd"/>
            <w:r w:rsidRPr="007B55B1">
              <w:rPr>
                <w:rFonts w:ascii="Times New Roman" w:eastAsia="Times New Roman" w:hAnsi="Times New Roman" w:cs="Times New Roman"/>
                <w:color w:val="000000" w:themeColor="text1"/>
                <w:sz w:val="24"/>
                <w:szCs w:val="24"/>
                <w:lang w:eastAsia="ro-RO"/>
              </w:rPr>
              <w:t xml:space="preserve"> electorali</w:t>
            </w:r>
            <w:r w:rsidRPr="007B55B1">
              <w:rPr>
                <w:rFonts w:ascii="Times New Roman" w:eastAsia="Times New Roman" w:hAnsi="Times New Roman" w:cs="Times New Roman"/>
                <w:b/>
                <w:color w:val="000000" w:themeColor="text1"/>
                <w:sz w:val="24"/>
                <w:szCs w:val="24"/>
                <w:lang w:eastAsia="ro-RO"/>
              </w:rPr>
              <w:t xml:space="preserve"> sau participanților la referendum</w:t>
            </w:r>
            <w:r w:rsidRPr="007B55B1">
              <w:rPr>
                <w:rFonts w:ascii="Times New Roman" w:eastAsia="Times New Roman" w:hAnsi="Times New Roman" w:cs="Times New Roman"/>
                <w:sz w:val="24"/>
                <w:szCs w:val="24"/>
                <w:lang w:eastAsia="ro-RO"/>
              </w:rPr>
              <w:t xml:space="preserve"> cu cel </w:t>
            </w:r>
            <w:proofErr w:type="spellStart"/>
            <w:r w:rsidRPr="007B55B1">
              <w:rPr>
                <w:rFonts w:ascii="Times New Roman" w:eastAsia="Times New Roman" w:hAnsi="Times New Roman" w:cs="Times New Roman"/>
                <w:sz w:val="24"/>
                <w:szCs w:val="24"/>
                <w:lang w:eastAsia="ro-RO"/>
              </w:rPr>
              <w:t>puţin</w:t>
            </w:r>
            <w:proofErr w:type="spellEnd"/>
            <w:r w:rsidRPr="007B55B1">
              <w:rPr>
                <w:rFonts w:ascii="Times New Roman" w:eastAsia="Times New Roman" w:hAnsi="Times New Roman" w:cs="Times New Roman"/>
                <w:sz w:val="24"/>
                <w:szCs w:val="24"/>
                <w:lang w:eastAsia="ro-RO"/>
              </w:rPr>
              <w:t xml:space="preserve"> 3 zile calendaristice înainte de difuzarea fiecărei emisiuni. În planificarea </w:t>
            </w:r>
            <w:proofErr w:type="spellStart"/>
            <w:r w:rsidRPr="007B55B1">
              <w:rPr>
                <w:rFonts w:ascii="Times New Roman" w:eastAsia="Times New Roman" w:hAnsi="Times New Roman" w:cs="Times New Roman"/>
                <w:sz w:val="24"/>
                <w:szCs w:val="24"/>
                <w:lang w:eastAsia="ro-RO"/>
              </w:rPr>
              <w:t>şi</w:t>
            </w:r>
            <w:proofErr w:type="spellEnd"/>
            <w:r w:rsidRPr="007B55B1">
              <w:rPr>
                <w:rFonts w:ascii="Times New Roman" w:eastAsia="Times New Roman" w:hAnsi="Times New Roman" w:cs="Times New Roman"/>
                <w:sz w:val="24"/>
                <w:szCs w:val="24"/>
                <w:lang w:eastAsia="ro-RO"/>
              </w:rPr>
              <w:t xml:space="preserve"> organizarea dezbaterilor dintre </w:t>
            </w:r>
            <w:r w:rsidRPr="007B55B1">
              <w:rPr>
                <w:rFonts w:ascii="Times New Roman" w:eastAsia="Times New Roman" w:hAnsi="Times New Roman" w:cs="Times New Roman"/>
                <w:b/>
                <w:sz w:val="24"/>
                <w:szCs w:val="24"/>
                <w:lang w:eastAsia="ro-RO"/>
              </w:rPr>
              <w:t>grupurile de inițiativă,</w:t>
            </w:r>
            <w:r w:rsidRPr="007B55B1">
              <w:rPr>
                <w:rFonts w:ascii="Times New Roman" w:eastAsia="Times New Roman" w:hAnsi="Times New Roman" w:cs="Times New Roman"/>
                <w:sz w:val="24"/>
                <w:szCs w:val="24"/>
                <w:lang w:eastAsia="ro-RO"/>
              </w:rPr>
              <w:t xml:space="preserve"> </w:t>
            </w:r>
            <w:proofErr w:type="spellStart"/>
            <w:r w:rsidRPr="007B55B1">
              <w:rPr>
                <w:rFonts w:ascii="Times New Roman" w:eastAsia="Times New Roman" w:hAnsi="Times New Roman" w:cs="Times New Roman"/>
                <w:color w:val="000000" w:themeColor="text1"/>
                <w:sz w:val="24"/>
                <w:szCs w:val="24"/>
                <w:lang w:eastAsia="ro-RO"/>
              </w:rPr>
              <w:t>concurenţii</w:t>
            </w:r>
            <w:proofErr w:type="spellEnd"/>
            <w:r w:rsidRPr="007B55B1">
              <w:rPr>
                <w:rFonts w:ascii="Times New Roman" w:eastAsia="Times New Roman" w:hAnsi="Times New Roman" w:cs="Times New Roman"/>
                <w:color w:val="000000" w:themeColor="text1"/>
                <w:sz w:val="24"/>
                <w:szCs w:val="24"/>
                <w:lang w:eastAsia="ro-RO"/>
              </w:rPr>
              <w:t xml:space="preserve"> electorali</w:t>
            </w:r>
            <w:r w:rsidRPr="007B55B1">
              <w:rPr>
                <w:rFonts w:ascii="Times New Roman" w:eastAsia="Times New Roman" w:hAnsi="Times New Roman" w:cs="Times New Roman"/>
                <w:b/>
                <w:color w:val="000000" w:themeColor="text1"/>
                <w:sz w:val="24"/>
                <w:szCs w:val="24"/>
                <w:lang w:eastAsia="ro-RO"/>
              </w:rPr>
              <w:t xml:space="preserve"> sau participanții la referendum</w:t>
            </w:r>
            <w:r w:rsidRPr="007B55B1">
              <w:rPr>
                <w:rFonts w:ascii="Times New Roman" w:eastAsia="Times New Roman" w:hAnsi="Times New Roman" w:cs="Times New Roman"/>
                <w:sz w:val="24"/>
                <w:szCs w:val="24"/>
                <w:lang w:eastAsia="ro-RO"/>
              </w:rPr>
              <w:t xml:space="preserve">, furnizorii de servicii media vor </w:t>
            </w:r>
            <w:proofErr w:type="spellStart"/>
            <w:r w:rsidRPr="007B55B1">
              <w:rPr>
                <w:rFonts w:ascii="Times New Roman" w:eastAsia="Times New Roman" w:hAnsi="Times New Roman" w:cs="Times New Roman"/>
                <w:sz w:val="24"/>
                <w:szCs w:val="24"/>
                <w:lang w:eastAsia="ro-RO"/>
              </w:rPr>
              <w:t>ţine</w:t>
            </w:r>
            <w:proofErr w:type="spellEnd"/>
            <w:r w:rsidRPr="007B55B1">
              <w:rPr>
                <w:rFonts w:ascii="Times New Roman" w:eastAsia="Times New Roman" w:hAnsi="Times New Roman" w:cs="Times New Roman"/>
                <w:sz w:val="24"/>
                <w:szCs w:val="24"/>
                <w:lang w:eastAsia="ro-RO"/>
              </w:rPr>
              <w:t xml:space="preserve"> cont de obligativitatea ca toate dezbaterile să fie </w:t>
            </w:r>
            <w:proofErr w:type="spellStart"/>
            <w:r w:rsidRPr="007B55B1">
              <w:rPr>
                <w:rFonts w:ascii="Times New Roman" w:eastAsia="Times New Roman" w:hAnsi="Times New Roman" w:cs="Times New Roman"/>
                <w:sz w:val="24"/>
                <w:szCs w:val="24"/>
                <w:lang w:eastAsia="ro-RO"/>
              </w:rPr>
              <w:t>desfăşurate</w:t>
            </w:r>
            <w:proofErr w:type="spellEnd"/>
            <w:r w:rsidRPr="007B55B1">
              <w:rPr>
                <w:rFonts w:ascii="Times New Roman" w:eastAsia="Times New Roman" w:hAnsi="Times New Roman" w:cs="Times New Roman"/>
                <w:sz w:val="24"/>
                <w:szCs w:val="24"/>
                <w:lang w:eastAsia="ro-RO"/>
              </w:rPr>
              <w:t xml:space="preserve"> </w:t>
            </w:r>
            <w:proofErr w:type="spellStart"/>
            <w:r w:rsidRPr="007B55B1">
              <w:rPr>
                <w:rFonts w:ascii="Times New Roman" w:eastAsia="Times New Roman" w:hAnsi="Times New Roman" w:cs="Times New Roman"/>
                <w:sz w:val="24"/>
                <w:szCs w:val="24"/>
                <w:lang w:eastAsia="ro-RO"/>
              </w:rPr>
              <w:t>şi</w:t>
            </w:r>
            <w:proofErr w:type="spellEnd"/>
            <w:r w:rsidRPr="007B55B1">
              <w:rPr>
                <w:rFonts w:ascii="Times New Roman" w:eastAsia="Times New Roman" w:hAnsi="Times New Roman" w:cs="Times New Roman"/>
                <w:sz w:val="24"/>
                <w:szCs w:val="24"/>
                <w:lang w:eastAsia="ro-RO"/>
              </w:rPr>
              <w:t xml:space="preserve"> difuzate în regim de transmisiune directă numai în orele de </w:t>
            </w:r>
            <w:proofErr w:type="spellStart"/>
            <w:r w:rsidRPr="007B55B1">
              <w:rPr>
                <w:rFonts w:ascii="Times New Roman" w:eastAsia="Times New Roman" w:hAnsi="Times New Roman" w:cs="Times New Roman"/>
                <w:sz w:val="24"/>
                <w:szCs w:val="24"/>
                <w:lang w:eastAsia="ro-RO"/>
              </w:rPr>
              <w:t>audienţă</w:t>
            </w:r>
            <w:proofErr w:type="spellEnd"/>
            <w:r w:rsidRPr="007B55B1">
              <w:rPr>
                <w:rFonts w:ascii="Times New Roman" w:eastAsia="Times New Roman" w:hAnsi="Times New Roman" w:cs="Times New Roman"/>
                <w:sz w:val="24"/>
                <w:szCs w:val="24"/>
                <w:lang w:eastAsia="ro-RO"/>
              </w:rPr>
              <w:t xml:space="preserve"> maximă, </w:t>
            </w:r>
            <w:r w:rsidRPr="007B55B1">
              <w:rPr>
                <w:rFonts w:ascii="Times New Roman" w:eastAsia="Times New Roman" w:hAnsi="Times New Roman" w:cs="Times New Roman"/>
                <w:b/>
                <w:color w:val="000000" w:themeColor="text1"/>
                <w:sz w:val="24"/>
                <w:szCs w:val="24"/>
                <w:lang w:eastAsia="ro-RO"/>
              </w:rPr>
              <w:t xml:space="preserve">prevăzute în Codul </w:t>
            </w:r>
            <w:r w:rsidR="00C97F9C">
              <w:rPr>
                <w:rFonts w:ascii="Times New Roman" w:eastAsia="Times New Roman" w:hAnsi="Times New Roman" w:cs="Times New Roman"/>
                <w:b/>
                <w:color w:val="000000" w:themeColor="text1"/>
                <w:sz w:val="24"/>
                <w:szCs w:val="24"/>
                <w:lang w:eastAsia="ro-RO"/>
              </w:rPr>
              <w:t>s</w:t>
            </w:r>
            <w:r w:rsidR="00C97F9C" w:rsidRPr="007B55B1">
              <w:rPr>
                <w:rFonts w:ascii="Times New Roman" w:eastAsia="Times New Roman" w:hAnsi="Times New Roman" w:cs="Times New Roman"/>
                <w:b/>
                <w:color w:val="000000" w:themeColor="text1"/>
                <w:sz w:val="24"/>
                <w:szCs w:val="24"/>
                <w:lang w:eastAsia="ro-RO"/>
              </w:rPr>
              <w:t xml:space="preserve">erviciilor </w:t>
            </w:r>
            <w:r w:rsidR="00C97F9C">
              <w:rPr>
                <w:rFonts w:ascii="Times New Roman" w:eastAsia="Times New Roman" w:hAnsi="Times New Roman" w:cs="Times New Roman"/>
                <w:b/>
                <w:color w:val="000000" w:themeColor="text1"/>
                <w:sz w:val="24"/>
                <w:szCs w:val="24"/>
                <w:lang w:eastAsia="ro-RO"/>
              </w:rPr>
              <w:t>m</w:t>
            </w:r>
            <w:r w:rsidR="00C97F9C" w:rsidRPr="007B55B1">
              <w:rPr>
                <w:rFonts w:ascii="Times New Roman" w:eastAsia="Times New Roman" w:hAnsi="Times New Roman" w:cs="Times New Roman"/>
                <w:b/>
                <w:color w:val="000000" w:themeColor="text1"/>
                <w:sz w:val="24"/>
                <w:szCs w:val="24"/>
                <w:lang w:eastAsia="ro-RO"/>
              </w:rPr>
              <w:t xml:space="preserve">edia </w:t>
            </w:r>
            <w:r w:rsidR="00C97F9C">
              <w:rPr>
                <w:rFonts w:ascii="Times New Roman" w:eastAsia="Times New Roman" w:hAnsi="Times New Roman" w:cs="Times New Roman"/>
                <w:b/>
                <w:color w:val="000000" w:themeColor="text1"/>
                <w:sz w:val="24"/>
                <w:szCs w:val="24"/>
                <w:lang w:eastAsia="ro-RO"/>
              </w:rPr>
              <w:t>a</w:t>
            </w:r>
            <w:r w:rsidR="00C97F9C" w:rsidRPr="007B55B1">
              <w:rPr>
                <w:rFonts w:ascii="Times New Roman" w:eastAsia="Times New Roman" w:hAnsi="Times New Roman" w:cs="Times New Roman"/>
                <w:b/>
                <w:color w:val="000000" w:themeColor="text1"/>
                <w:sz w:val="24"/>
                <w:szCs w:val="24"/>
                <w:lang w:eastAsia="ro-RO"/>
              </w:rPr>
              <w:t>udiovizuale</w:t>
            </w:r>
            <w:r w:rsidRPr="007B55B1">
              <w:rPr>
                <w:rFonts w:ascii="Times New Roman" w:eastAsia="Times New Roman" w:hAnsi="Times New Roman" w:cs="Times New Roman"/>
                <w:b/>
                <w:color w:val="000000" w:themeColor="text1"/>
                <w:sz w:val="24"/>
                <w:szCs w:val="24"/>
                <w:lang w:eastAsia="ro-RO"/>
              </w:rPr>
              <w:t>: intervalele de timp cuprinse între orele 06:00–09:00 și 17:00–23:00 pentru serviciile de televiziune și între 06:00–10:00, 12:00-15:00 și 17</w:t>
            </w:r>
            <w:r w:rsidR="0095090C">
              <w:rPr>
                <w:rFonts w:ascii="Times New Roman" w:eastAsia="Times New Roman" w:hAnsi="Times New Roman" w:cs="Times New Roman"/>
                <w:b/>
                <w:color w:val="000000" w:themeColor="text1"/>
                <w:sz w:val="24"/>
                <w:szCs w:val="24"/>
                <w:lang w:eastAsia="ro-RO"/>
              </w:rPr>
              <w:t>:</w:t>
            </w:r>
            <w:r w:rsidRPr="007B55B1">
              <w:rPr>
                <w:rFonts w:ascii="Times New Roman" w:eastAsia="Times New Roman" w:hAnsi="Times New Roman" w:cs="Times New Roman"/>
                <w:b/>
                <w:color w:val="000000" w:themeColor="text1"/>
                <w:sz w:val="24"/>
                <w:szCs w:val="24"/>
                <w:lang w:eastAsia="ro-RO"/>
              </w:rPr>
              <w:t>00-20</w:t>
            </w:r>
            <w:r w:rsidR="0095090C">
              <w:rPr>
                <w:rFonts w:ascii="Times New Roman" w:eastAsia="Times New Roman" w:hAnsi="Times New Roman" w:cs="Times New Roman"/>
                <w:b/>
                <w:color w:val="000000" w:themeColor="text1"/>
                <w:sz w:val="24"/>
                <w:szCs w:val="24"/>
                <w:lang w:eastAsia="ro-RO"/>
              </w:rPr>
              <w:t>:</w:t>
            </w:r>
            <w:r w:rsidRPr="007B55B1">
              <w:rPr>
                <w:rFonts w:ascii="Times New Roman" w:eastAsia="Times New Roman" w:hAnsi="Times New Roman" w:cs="Times New Roman"/>
                <w:b/>
                <w:color w:val="000000" w:themeColor="text1"/>
                <w:sz w:val="24"/>
                <w:szCs w:val="24"/>
                <w:lang w:eastAsia="ro-RO"/>
              </w:rPr>
              <w:t>00 – pentru servicii</w:t>
            </w:r>
            <w:r w:rsidRPr="007B55B1">
              <w:rPr>
                <w:rFonts w:ascii="Times New Roman" w:eastAsia="Times New Roman" w:hAnsi="Times New Roman" w:cs="Times New Roman"/>
                <w:b/>
                <w:bCs/>
                <w:iCs/>
                <w:color w:val="000000" w:themeColor="text1"/>
                <w:sz w:val="24"/>
                <w:szCs w:val="24"/>
                <w:lang w:eastAsia="ro-RO"/>
              </w:rPr>
              <w:t xml:space="preserve"> de radiodifuziune sonoră</w:t>
            </w:r>
            <w:r w:rsidRPr="007B55B1">
              <w:rPr>
                <w:rFonts w:ascii="Times New Roman" w:eastAsia="Times New Roman" w:hAnsi="Times New Roman" w:cs="Times New Roman"/>
                <w:bCs/>
                <w:iCs/>
                <w:color w:val="000000" w:themeColor="text1"/>
                <w:sz w:val="24"/>
                <w:szCs w:val="24"/>
                <w:lang w:eastAsia="ro-RO"/>
              </w:rPr>
              <w:t>.</w:t>
            </w:r>
          </w:p>
          <w:p w14:paraId="40786BD1" w14:textId="49459855" w:rsidR="007B55B1" w:rsidRPr="007B55B1" w:rsidRDefault="007B55B1" w:rsidP="007B55B1">
            <w:pPr>
              <w:ind w:firstLine="342"/>
              <w:jc w:val="both"/>
              <w:rPr>
                <w:rFonts w:ascii="Times New Roman" w:eastAsia="Times New Roman" w:hAnsi="Times New Roman" w:cs="Times New Roman"/>
                <w:sz w:val="24"/>
                <w:szCs w:val="24"/>
                <w:lang w:eastAsia="ro-RO"/>
              </w:rPr>
            </w:pPr>
            <w:r w:rsidRPr="007B55B1">
              <w:rPr>
                <w:rFonts w:ascii="Times New Roman" w:eastAsia="Times New Roman" w:hAnsi="Times New Roman" w:cs="Times New Roman"/>
                <w:sz w:val="24"/>
                <w:szCs w:val="24"/>
                <w:lang w:eastAsia="ro-RO"/>
              </w:rPr>
              <w:t xml:space="preserve">(4) În campania electorală pentru alegeri parlamentare, </w:t>
            </w:r>
            <w:proofErr w:type="spellStart"/>
            <w:r w:rsidRPr="007B55B1">
              <w:rPr>
                <w:rFonts w:ascii="Times New Roman" w:eastAsia="Times New Roman" w:hAnsi="Times New Roman" w:cs="Times New Roman"/>
                <w:sz w:val="24"/>
                <w:szCs w:val="24"/>
                <w:lang w:eastAsia="ro-RO"/>
              </w:rPr>
              <w:t>prezidenţiale</w:t>
            </w:r>
            <w:proofErr w:type="spellEnd"/>
            <w:r w:rsidRPr="007B55B1">
              <w:rPr>
                <w:rFonts w:ascii="Times New Roman" w:eastAsia="Times New Roman" w:hAnsi="Times New Roman" w:cs="Times New Roman"/>
                <w:sz w:val="24"/>
                <w:szCs w:val="24"/>
                <w:lang w:eastAsia="ro-RO"/>
              </w:rPr>
              <w:t xml:space="preserve"> </w:t>
            </w:r>
            <w:proofErr w:type="spellStart"/>
            <w:r w:rsidRPr="007B55B1">
              <w:rPr>
                <w:rFonts w:ascii="Times New Roman" w:eastAsia="Times New Roman" w:hAnsi="Times New Roman" w:cs="Times New Roman"/>
                <w:sz w:val="24"/>
                <w:szCs w:val="24"/>
                <w:lang w:eastAsia="ro-RO"/>
              </w:rPr>
              <w:t>şi</w:t>
            </w:r>
            <w:proofErr w:type="spellEnd"/>
            <w:r w:rsidRPr="007B55B1">
              <w:rPr>
                <w:rFonts w:ascii="Times New Roman" w:eastAsia="Times New Roman" w:hAnsi="Times New Roman" w:cs="Times New Roman"/>
                <w:sz w:val="24"/>
                <w:szCs w:val="24"/>
                <w:lang w:eastAsia="ro-RO"/>
              </w:rPr>
              <w:t xml:space="preserve"> referendumuri republicane, </w:t>
            </w:r>
            <w:r w:rsidRPr="007B55B1">
              <w:rPr>
                <w:rFonts w:ascii="Times New Roman" w:eastAsia="Times New Roman" w:hAnsi="Times New Roman" w:cs="Times New Roman"/>
                <w:b/>
                <w:bCs/>
                <w:iCs/>
                <w:color w:val="000000" w:themeColor="text1"/>
                <w:sz w:val="24"/>
                <w:szCs w:val="24"/>
                <w:lang w:eastAsia="ro-RO"/>
              </w:rPr>
              <w:t>furnizorii de servicii media</w:t>
            </w:r>
            <w:r w:rsidRPr="007B55B1">
              <w:rPr>
                <w:rFonts w:ascii="Times New Roman" w:eastAsia="Times New Roman" w:hAnsi="Times New Roman" w:cs="Times New Roman"/>
                <w:sz w:val="24"/>
                <w:szCs w:val="24"/>
                <w:lang w:eastAsia="ro-RO"/>
              </w:rPr>
              <w:t xml:space="preserve"> </w:t>
            </w:r>
            <w:proofErr w:type="spellStart"/>
            <w:r w:rsidRPr="007B55B1">
              <w:rPr>
                <w:rFonts w:ascii="Times New Roman" w:eastAsia="Times New Roman" w:hAnsi="Times New Roman" w:cs="Times New Roman"/>
                <w:sz w:val="24"/>
                <w:szCs w:val="24"/>
                <w:lang w:eastAsia="ro-RO"/>
              </w:rPr>
              <w:t>naţionali</w:t>
            </w:r>
            <w:proofErr w:type="spellEnd"/>
            <w:r w:rsidRPr="007B55B1">
              <w:rPr>
                <w:rFonts w:ascii="Times New Roman" w:eastAsia="Times New Roman" w:hAnsi="Times New Roman" w:cs="Times New Roman"/>
                <w:sz w:val="24"/>
                <w:szCs w:val="24"/>
                <w:lang w:eastAsia="ro-RO"/>
              </w:rPr>
              <w:t xml:space="preserve">, a căror listă este făcută publică de către </w:t>
            </w:r>
            <w:r w:rsidRPr="007B55B1">
              <w:rPr>
                <w:rFonts w:ascii="Times New Roman" w:eastAsia="Times New Roman" w:hAnsi="Times New Roman" w:cs="Times New Roman"/>
                <w:b/>
                <w:color w:val="000000" w:themeColor="text1"/>
                <w:sz w:val="24"/>
                <w:szCs w:val="24"/>
                <w:lang w:eastAsia="ro-RO"/>
              </w:rPr>
              <w:t>Consiliul Audiovizualului</w:t>
            </w:r>
            <w:r w:rsidRPr="007B55B1">
              <w:rPr>
                <w:rFonts w:ascii="Times New Roman" w:eastAsia="Times New Roman" w:hAnsi="Times New Roman" w:cs="Times New Roman"/>
                <w:color w:val="00B050"/>
                <w:sz w:val="24"/>
                <w:szCs w:val="24"/>
                <w:lang w:eastAsia="ro-RO"/>
              </w:rPr>
              <w:t xml:space="preserve"> </w:t>
            </w:r>
            <w:r w:rsidRPr="007B55B1">
              <w:rPr>
                <w:rFonts w:ascii="Times New Roman" w:eastAsia="Times New Roman" w:hAnsi="Times New Roman" w:cs="Times New Roman"/>
                <w:sz w:val="24"/>
                <w:szCs w:val="24"/>
                <w:lang w:eastAsia="ro-RO"/>
              </w:rPr>
              <w:t xml:space="preserve">în primele 3 zile ale perioadei electorale, acordă gratuit </w:t>
            </w:r>
            <w:r w:rsidRPr="007B55B1">
              <w:rPr>
                <w:rFonts w:ascii="Times New Roman" w:eastAsia="Times New Roman" w:hAnsi="Times New Roman" w:cs="Times New Roman"/>
                <w:b/>
                <w:color w:val="000000" w:themeColor="text1"/>
                <w:sz w:val="24"/>
                <w:szCs w:val="24"/>
                <w:lang w:eastAsia="ro-RO"/>
              </w:rPr>
              <w:t xml:space="preserve">grupurilor de inițiativă, </w:t>
            </w:r>
            <w:proofErr w:type="spellStart"/>
            <w:r w:rsidRPr="007B55B1">
              <w:rPr>
                <w:rFonts w:ascii="Times New Roman" w:eastAsia="Times New Roman" w:hAnsi="Times New Roman" w:cs="Times New Roman"/>
                <w:color w:val="000000" w:themeColor="text1"/>
                <w:sz w:val="24"/>
                <w:szCs w:val="24"/>
                <w:lang w:eastAsia="ro-RO"/>
              </w:rPr>
              <w:lastRenderedPageBreak/>
              <w:t>concurenţilor</w:t>
            </w:r>
            <w:proofErr w:type="spellEnd"/>
            <w:r w:rsidRPr="007B55B1">
              <w:rPr>
                <w:rFonts w:ascii="Times New Roman" w:eastAsia="Times New Roman" w:hAnsi="Times New Roman" w:cs="Times New Roman"/>
                <w:color w:val="000000" w:themeColor="text1"/>
                <w:sz w:val="24"/>
                <w:szCs w:val="24"/>
                <w:lang w:eastAsia="ro-RO"/>
              </w:rPr>
              <w:t xml:space="preserve"> electorali</w:t>
            </w:r>
            <w:r w:rsidRPr="007B55B1">
              <w:rPr>
                <w:rFonts w:ascii="Times New Roman" w:eastAsia="Times New Roman" w:hAnsi="Times New Roman" w:cs="Times New Roman"/>
                <w:b/>
                <w:color w:val="000000" w:themeColor="text1"/>
                <w:sz w:val="24"/>
                <w:szCs w:val="24"/>
                <w:lang w:eastAsia="ro-RO"/>
              </w:rPr>
              <w:t xml:space="preserve"> sau participanților la referendum</w:t>
            </w:r>
            <w:r w:rsidRPr="007B55B1">
              <w:rPr>
                <w:rFonts w:ascii="Times New Roman" w:eastAsia="Times New Roman" w:hAnsi="Times New Roman" w:cs="Times New Roman"/>
                <w:color w:val="00B050"/>
                <w:sz w:val="24"/>
                <w:szCs w:val="24"/>
                <w:lang w:eastAsia="ro-RO"/>
              </w:rPr>
              <w:t xml:space="preserve"> </w:t>
            </w:r>
            <w:r w:rsidR="000F4C30" w:rsidRPr="007B55B1">
              <w:rPr>
                <w:rFonts w:ascii="Times New Roman" w:eastAsia="Times New Roman" w:hAnsi="Times New Roman" w:cs="Times New Roman"/>
                <w:sz w:val="24"/>
                <w:szCs w:val="24"/>
                <w:lang w:eastAsia="ro-RO"/>
              </w:rPr>
              <w:t>câte</w:t>
            </w:r>
            <w:r w:rsidRPr="007B55B1">
              <w:rPr>
                <w:rFonts w:ascii="Times New Roman" w:eastAsia="Times New Roman" w:hAnsi="Times New Roman" w:cs="Times New Roman"/>
                <w:sz w:val="24"/>
                <w:szCs w:val="24"/>
                <w:lang w:eastAsia="ro-RO"/>
              </w:rPr>
              <w:t xml:space="preserve"> 5 minute de emisie la televiziune </w:t>
            </w:r>
            <w:proofErr w:type="spellStart"/>
            <w:r w:rsidRPr="007B55B1">
              <w:rPr>
                <w:rFonts w:ascii="Times New Roman" w:eastAsia="Times New Roman" w:hAnsi="Times New Roman" w:cs="Times New Roman"/>
                <w:sz w:val="24"/>
                <w:szCs w:val="24"/>
                <w:lang w:eastAsia="ro-RO"/>
              </w:rPr>
              <w:t>şi</w:t>
            </w:r>
            <w:proofErr w:type="spellEnd"/>
            <w:r w:rsidRPr="007B55B1">
              <w:rPr>
                <w:rFonts w:ascii="Times New Roman" w:eastAsia="Times New Roman" w:hAnsi="Times New Roman" w:cs="Times New Roman"/>
                <w:sz w:val="24"/>
                <w:szCs w:val="24"/>
                <w:lang w:eastAsia="ro-RO"/>
              </w:rPr>
              <w:t xml:space="preserve"> 10 minute la radio în scopul expunerii programelor electorale, susținerii candidaților desemnați sau </w:t>
            </w:r>
            <w:r w:rsidR="008152B3" w:rsidRPr="007B55B1">
              <w:rPr>
                <w:rFonts w:ascii="Times New Roman" w:eastAsia="Times New Roman" w:hAnsi="Times New Roman" w:cs="Times New Roman"/>
                <w:sz w:val="24"/>
                <w:szCs w:val="24"/>
                <w:lang w:eastAsia="ro-RO"/>
              </w:rPr>
              <w:t>un</w:t>
            </w:r>
            <w:r w:rsidR="008152B3">
              <w:rPr>
                <w:rFonts w:ascii="Times New Roman" w:eastAsia="Times New Roman" w:hAnsi="Times New Roman" w:cs="Times New Roman"/>
                <w:sz w:val="24"/>
                <w:szCs w:val="24"/>
                <w:lang w:eastAsia="ro-RO"/>
              </w:rPr>
              <w:t>ei</w:t>
            </w:r>
            <w:r w:rsidR="008152B3" w:rsidRPr="007B55B1">
              <w:rPr>
                <w:rFonts w:ascii="Times New Roman" w:eastAsia="Times New Roman" w:hAnsi="Times New Roman" w:cs="Times New Roman"/>
                <w:sz w:val="24"/>
                <w:szCs w:val="24"/>
                <w:lang w:eastAsia="ro-RO"/>
              </w:rPr>
              <w:t xml:space="preserve"> </w:t>
            </w:r>
            <w:r w:rsidRPr="007B55B1">
              <w:rPr>
                <w:rFonts w:ascii="Times New Roman" w:eastAsia="Times New Roman" w:hAnsi="Times New Roman" w:cs="Times New Roman"/>
                <w:sz w:val="24"/>
                <w:szCs w:val="24"/>
                <w:lang w:eastAsia="ro-RO"/>
              </w:rPr>
              <w:t>din</w:t>
            </w:r>
            <w:r w:rsidR="008152B3">
              <w:rPr>
                <w:rFonts w:ascii="Times New Roman" w:eastAsia="Times New Roman" w:hAnsi="Times New Roman" w:cs="Times New Roman"/>
                <w:sz w:val="24"/>
                <w:szCs w:val="24"/>
                <w:lang w:eastAsia="ro-RO"/>
              </w:rPr>
              <w:t>tre</w:t>
            </w:r>
            <w:r w:rsidRPr="007B55B1">
              <w:rPr>
                <w:rFonts w:ascii="Times New Roman" w:eastAsia="Times New Roman" w:hAnsi="Times New Roman" w:cs="Times New Roman"/>
                <w:sz w:val="24"/>
                <w:szCs w:val="24"/>
                <w:lang w:eastAsia="ro-RO"/>
              </w:rPr>
              <w:t xml:space="preserve"> opțiunile la referendum, precum </w:t>
            </w:r>
            <w:proofErr w:type="spellStart"/>
            <w:r w:rsidRPr="007B55B1">
              <w:rPr>
                <w:rFonts w:ascii="Times New Roman" w:eastAsia="Times New Roman" w:hAnsi="Times New Roman" w:cs="Times New Roman"/>
                <w:sz w:val="24"/>
                <w:szCs w:val="24"/>
                <w:lang w:eastAsia="ro-RO"/>
              </w:rPr>
              <w:t>şi</w:t>
            </w:r>
            <w:proofErr w:type="spellEnd"/>
            <w:r w:rsidRPr="007B55B1">
              <w:rPr>
                <w:rFonts w:ascii="Times New Roman" w:eastAsia="Times New Roman" w:hAnsi="Times New Roman" w:cs="Times New Roman"/>
                <w:sz w:val="24"/>
                <w:szCs w:val="24"/>
                <w:lang w:eastAsia="ro-RO"/>
              </w:rPr>
              <w:t xml:space="preserve"> în scopul informării alegătorilor. Timpii de antenă respectivi </w:t>
            </w:r>
            <w:r w:rsidR="008152B3" w:rsidRPr="007B55B1">
              <w:rPr>
                <w:rFonts w:ascii="Times New Roman" w:eastAsia="Times New Roman" w:hAnsi="Times New Roman" w:cs="Times New Roman"/>
                <w:sz w:val="24"/>
                <w:szCs w:val="24"/>
                <w:lang w:eastAsia="ro-RO"/>
              </w:rPr>
              <w:t>sunt</w:t>
            </w:r>
            <w:r w:rsidRPr="007B55B1">
              <w:rPr>
                <w:rFonts w:ascii="Times New Roman" w:eastAsia="Times New Roman" w:hAnsi="Times New Roman" w:cs="Times New Roman"/>
                <w:sz w:val="24"/>
                <w:szCs w:val="24"/>
                <w:lang w:eastAsia="ro-RO"/>
              </w:rPr>
              <w:t xml:space="preserve"> </w:t>
            </w:r>
            <w:proofErr w:type="spellStart"/>
            <w:r w:rsidRPr="007B55B1">
              <w:rPr>
                <w:rFonts w:ascii="Times New Roman" w:eastAsia="Times New Roman" w:hAnsi="Times New Roman" w:cs="Times New Roman"/>
                <w:sz w:val="24"/>
                <w:szCs w:val="24"/>
                <w:lang w:eastAsia="ro-RO"/>
              </w:rPr>
              <w:t>oferiţi</w:t>
            </w:r>
            <w:proofErr w:type="spellEnd"/>
            <w:r w:rsidRPr="007B55B1">
              <w:rPr>
                <w:rFonts w:ascii="Times New Roman" w:eastAsia="Times New Roman" w:hAnsi="Times New Roman" w:cs="Times New Roman"/>
                <w:sz w:val="24"/>
                <w:szCs w:val="24"/>
                <w:lang w:eastAsia="ro-RO"/>
              </w:rPr>
              <w:t xml:space="preserve"> în alt </w:t>
            </w:r>
            <w:proofErr w:type="spellStart"/>
            <w:r w:rsidRPr="007B55B1">
              <w:rPr>
                <w:rFonts w:ascii="Times New Roman" w:eastAsia="Times New Roman" w:hAnsi="Times New Roman" w:cs="Times New Roman"/>
                <w:sz w:val="24"/>
                <w:szCs w:val="24"/>
                <w:lang w:eastAsia="ro-RO"/>
              </w:rPr>
              <w:t>spaţiu</w:t>
            </w:r>
            <w:proofErr w:type="spellEnd"/>
            <w:r w:rsidRPr="007B55B1">
              <w:rPr>
                <w:rFonts w:ascii="Times New Roman" w:eastAsia="Times New Roman" w:hAnsi="Times New Roman" w:cs="Times New Roman"/>
                <w:sz w:val="24"/>
                <w:szCs w:val="24"/>
                <w:lang w:eastAsia="ro-RO"/>
              </w:rPr>
              <w:t xml:space="preserve"> de emisie </w:t>
            </w:r>
            <w:r w:rsidR="008152B3" w:rsidRPr="007B55B1">
              <w:rPr>
                <w:rFonts w:ascii="Times New Roman" w:eastAsia="Times New Roman" w:hAnsi="Times New Roman" w:cs="Times New Roman"/>
                <w:sz w:val="24"/>
                <w:szCs w:val="24"/>
                <w:lang w:eastAsia="ro-RO"/>
              </w:rPr>
              <w:t>decât</w:t>
            </w:r>
            <w:r w:rsidRPr="007B55B1">
              <w:rPr>
                <w:rFonts w:ascii="Times New Roman" w:eastAsia="Times New Roman" w:hAnsi="Times New Roman" w:cs="Times New Roman"/>
                <w:sz w:val="24"/>
                <w:szCs w:val="24"/>
                <w:lang w:eastAsia="ro-RO"/>
              </w:rPr>
              <w:t xml:space="preserve"> cel rezervat </w:t>
            </w:r>
            <w:proofErr w:type="spellStart"/>
            <w:r w:rsidRPr="007B55B1">
              <w:rPr>
                <w:rFonts w:ascii="Times New Roman" w:eastAsia="Times New Roman" w:hAnsi="Times New Roman" w:cs="Times New Roman"/>
                <w:sz w:val="24"/>
                <w:szCs w:val="24"/>
                <w:lang w:eastAsia="ro-RO"/>
              </w:rPr>
              <w:t>publicităţii</w:t>
            </w:r>
            <w:proofErr w:type="spellEnd"/>
            <w:r w:rsidRPr="007B55B1">
              <w:rPr>
                <w:rFonts w:ascii="Times New Roman" w:eastAsia="Times New Roman" w:hAnsi="Times New Roman" w:cs="Times New Roman"/>
                <w:sz w:val="24"/>
                <w:szCs w:val="24"/>
                <w:lang w:eastAsia="ro-RO"/>
              </w:rPr>
              <w:t xml:space="preserve"> electorale </w:t>
            </w:r>
            <w:proofErr w:type="spellStart"/>
            <w:r w:rsidRPr="007B55B1">
              <w:rPr>
                <w:rFonts w:ascii="Times New Roman" w:eastAsia="Times New Roman" w:hAnsi="Times New Roman" w:cs="Times New Roman"/>
                <w:sz w:val="24"/>
                <w:szCs w:val="24"/>
                <w:lang w:eastAsia="ro-RO"/>
              </w:rPr>
              <w:t>şi</w:t>
            </w:r>
            <w:proofErr w:type="spellEnd"/>
            <w:r w:rsidRPr="007B55B1">
              <w:rPr>
                <w:rFonts w:ascii="Times New Roman" w:eastAsia="Times New Roman" w:hAnsi="Times New Roman" w:cs="Times New Roman"/>
                <w:sz w:val="24"/>
                <w:szCs w:val="24"/>
                <w:lang w:eastAsia="ro-RO"/>
              </w:rPr>
              <w:t xml:space="preserve"> dezbaterilor electorale.</w:t>
            </w:r>
          </w:p>
          <w:p w14:paraId="66CD175A" w14:textId="0DF1E02E" w:rsidR="007B55B1" w:rsidRPr="007B55B1" w:rsidRDefault="007B55B1" w:rsidP="007B55B1">
            <w:pPr>
              <w:ind w:firstLine="342"/>
              <w:jc w:val="both"/>
              <w:rPr>
                <w:rFonts w:ascii="Times New Roman" w:eastAsia="Times New Roman" w:hAnsi="Times New Roman" w:cs="Times New Roman"/>
                <w:b/>
                <w:color w:val="000000" w:themeColor="text1"/>
                <w:sz w:val="24"/>
                <w:szCs w:val="24"/>
                <w:lang w:eastAsia="ro-RO"/>
              </w:rPr>
            </w:pPr>
            <w:r w:rsidRPr="007B55B1">
              <w:rPr>
                <w:rFonts w:ascii="Times New Roman" w:eastAsia="Times New Roman" w:hAnsi="Times New Roman" w:cs="Times New Roman"/>
                <w:sz w:val="24"/>
                <w:szCs w:val="24"/>
                <w:lang w:eastAsia="ro-RO"/>
              </w:rPr>
              <w:t xml:space="preserve">(5) În cadrul alegerilor parlamentare, </w:t>
            </w:r>
            <w:proofErr w:type="spellStart"/>
            <w:r w:rsidRPr="007B55B1">
              <w:rPr>
                <w:rFonts w:ascii="Times New Roman" w:eastAsia="Times New Roman" w:hAnsi="Times New Roman" w:cs="Times New Roman"/>
                <w:sz w:val="24"/>
                <w:szCs w:val="24"/>
                <w:lang w:eastAsia="ro-RO"/>
              </w:rPr>
              <w:t>prezidenţiale</w:t>
            </w:r>
            <w:proofErr w:type="spellEnd"/>
            <w:r w:rsidRPr="007B55B1">
              <w:rPr>
                <w:rFonts w:ascii="Times New Roman" w:eastAsia="Times New Roman" w:hAnsi="Times New Roman" w:cs="Times New Roman"/>
                <w:sz w:val="24"/>
                <w:szCs w:val="24"/>
                <w:lang w:eastAsia="ro-RO"/>
              </w:rPr>
              <w:t xml:space="preserve"> </w:t>
            </w:r>
            <w:proofErr w:type="spellStart"/>
            <w:r w:rsidRPr="007B55B1">
              <w:rPr>
                <w:rFonts w:ascii="Times New Roman" w:eastAsia="Times New Roman" w:hAnsi="Times New Roman" w:cs="Times New Roman"/>
                <w:sz w:val="24"/>
                <w:szCs w:val="24"/>
                <w:lang w:eastAsia="ro-RO"/>
              </w:rPr>
              <w:t>şi</w:t>
            </w:r>
            <w:proofErr w:type="spellEnd"/>
            <w:r w:rsidRPr="007B55B1">
              <w:rPr>
                <w:rFonts w:ascii="Times New Roman" w:eastAsia="Times New Roman" w:hAnsi="Times New Roman" w:cs="Times New Roman"/>
                <w:sz w:val="24"/>
                <w:szCs w:val="24"/>
                <w:lang w:eastAsia="ro-RO"/>
              </w:rPr>
              <w:t xml:space="preserve"> referendumurilor republicane, </w:t>
            </w:r>
            <w:r w:rsidRPr="007B55B1">
              <w:rPr>
                <w:rFonts w:ascii="Times New Roman" w:eastAsia="Times New Roman" w:hAnsi="Times New Roman" w:cs="Times New Roman"/>
                <w:b/>
                <w:bCs/>
                <w:iCs/>
                <w:color w:val="000000" w:themeColor="text1"/>
                <w:sz w:val="24"/>
                <w:szCs w:val="24"/>
                <w:lang w:eastAsia="ro-RO"/>
              </w:rPr>
              <w:t>furnizorii de servicii media</w:t>
            </w:r>
            <w:r w:rsidRPr="007B55B1">
              <w:rPr>
                <w:rFonts w:ascii="Times New Roman" w:eastAsia="Times New Roman" w:hAnsi="Times New Roman" w:cs="Times New Roman"/>
                <w:sz w:val="24"/>
                <w:szCs w:val="24"/>
                <w:lang w:eastAsia="ro-RO"/>
              </w:rPr>
              <w:t xml:space="preserve"> publici acordă gratuit </w:t>
            </w:r>
            <w:r w:rsidRPr="007B55B1">
              <w:rPr>
                <w:rFonts w:ascii="Times New Roman" w:eastAsia="Times New Roman" w:hAnsi="Times New Roman" w:cs="Times New Roman"/>
                <w:b/>
                <w:color w:val="000000" w:themeColor="text1"/>
                <w:sz w:val="24"/>
                <w:szCs w:val="24"/>
                <w:lang w:eastAsia="ro-RO"/>
              </w:rPr>
              <w:t xml:space="preserve">grupurilor de inițiativă, </w:t>
            </w:r>
            <w:proofErr w:type="spellStart"/>
            <w:r w:rsidRPr="007B55B1">
              <w:rPr>
                <w:rFonts w:ascii="Times New Roman" w:eastAsia="Times New Roman" w:hAnsi="Times New Roman" w:cs="Times New Roman"/>
                <w:color w:val="000000" w:themeColor="text1"/>
                <w:sz w:val="24"/>
                <w:szCs w:val="24"/>
                <w:lang w:eastAsia="ro-RO"/>
              </w:rPr>
              <w:t>concurenţilor</w:t>
            </w:r>
            <w:proofErr w:type="spellEnd"/>
            <w:r w:rsidRPr="007B55B1">
              <w:rPr>
                <w:rFonts w:ascii="Times New Roman" w:eastAsia="Times New Roman" w:hAnsi="Times New Roman" w:cs="Times New Roman"/>
                <w:color w:val="000000" w:themeColor="text1"/>
                <w:sz w:val="24"/>
                <w:szCs w:val="24"/>
                <w:lang w:eastAsia="ro-RO"/>
              </w:rPr>
              <w:t xml:space="preserve"> electorali</w:t>
            </w:r>
            <w:r w:rsidRPr="007B55B1">
              <w:rPr>
                <w:rFonts w:ascii="Times New Roman" w:eastAsia="Times New Roman" w:hAnsi="Times New Roman" w:cs="Times New Roman"/>
                <w:b/>
                <w:color w:val="000000" w:themeColor="text1"/>
                <w:sz w:val="24"/>
                <w:szCs w:val="24"/>
                <w:lang w:eastAsia="ro-RO"/>
              </w:rPr>
              <w:t xml:space="preserve"> sau participanților la referendum</w:t>
            </w:r>
            <w:r w:rsidRPr="007B55B1">
              <w:rPr>
                <w:rFonts w:ascii="Times New Roman" w:eastAsia="Times New Roman" w:hAnsi="Times New Roman" w:cs="Times New Roman"/>
                <w:color w:val="00B050"/>
                <w:sz w:val="24"/>
                <w:szCs w:val="24"/>
                <w:lang w:eastAsia="ro-RO"/>
              </w:rPr>
              <w:t xml:space="preserve"> </w:t>
            </w:r>
            <w:r w:rsidR="00F64AF7" w:rsidRPr="007B55B1">
              <w:rPr>
                <w:rFonts w:ascii="Times New Roman" w:eastAsia="Times New Roman" w:hAnsi="Times New Roman" w:cs="Times New Roman"/>
                <w:sz w:val="24"/>
                <w:szCs w:val="24"/>
                <w:lang w:eastAsia="ro-RO"/>
              </w:rPr>
              <w:t>câte</w:t>
            </w:r>
            <w:r w:rsidRPr="007B55B1">
              <w:rPr>
                <w:rFonts w:ascii="Times New Roman" w:eastAsia="Times New Roman" w:hAnsi="Times New Roman" w:cs="Times New Roman"/>
                <w:sz w:val="24"/>
                <w:szCs w:val="24"/>
                <w:lang w:eastAsia="ro-RO"/>
              </w:rPr>
              <w:t xml:space="preserve"> un minut pe zi, timp de antenă pentru plasarea </w:t>
            </w:r>
            <w:proofErr w:type="spellStart"/>
            <w:r w:rsidRPr="007B55B1">
              <w:rPr>
                <w:rFonts w:ascii="Times New Roman" w:eastAsia="Times New Roman" w:hAnsi="Times New Roman" w:cs="Times New Roman"/>
                <w:sz w:val="24"/>
                <w:szCs w:val="24"/>
                <w:lang w:eastAsia="ro-RO"/>
              </w:rPr>
              <w:t>publicităţii</w:t>
            </w:r>
            <w:proofErr w:type="spellEnd"/>
            <w:r w:rsidRPr="007B55B1">
              <w:rPr>
                <w:rFonts w:ascii="Times New Roman" w:eastAsia="Times New Roman" w:hAnsi="Times New Roman" w:cs="Times New Roman"/>
                <w:sz w:val="24"/>
                <w:szCs w:val="24"/>
                <w:lang w:eastAsia="ro-RO"/>
              </w:rPr>
              <w:t xml:space="preserve"> electorale. Pentru publicitate electorală contra plată, fiecărui </w:t>
            </w:r>
            <w:r w:rsidRPr="007B55B1">
              <w:rPr>
                <w:rFonts w:ascii="Times New Roman" w:eastAsia="Times New Roman" w:hAnsi="Times New Roman" w:cs="Times New Roman"/>
                <w:b/>
                <w:color w:val="000000" w:themeColor="text1"/>
                <w:sz w:val="24"/>
                <w:szCs w:val="24"/>
                <w:lang w:eastAsia="ro-RO"/>
              </w:rPr>
              <w:t xml:space="preserve">grup de inițiativă, </w:t>
            </w:r>
            <w:r w:rsidRPr="007B55B1">
              <w:rPr>
                <w:rFonts w:ascii="Times New Roman" w:eastAsia="Times New Roman" w:hAnsi="Times New Roman" w:cs="Times New Roman"/>
                <w:color w:val="000000" w:themeColor="text1"/>
                <w:sz w:val="24"/>
                <w:szCs w:val="24"/>
                <w:lang w:eastAsia="ro-RO"/>
              </w:rPr>
              <w:t>concurent electoral</w:t>
            </w:r>
            <w:r w:rsidRPr="007B55B1">
              <w:rPr>
                <w:rFonts w:ascii="Times New Roman" w:eastAsia="Times New Roman" w:hAnsi="Times New Roman" w:cs="Times New Roman"/>
                <w:b/>
                <w:color w:val="000000" w:themeColor="text1"/>
                <w:sz w:val="24"/>
                <w:szCs w:val="24"/>
                <w:lang w:eastAsia="ro-RO"/>
              </w:rPr>
              <w:t xml:space="preserve"> sau participant la referendum</w:t>
            </w:r>
            <w:r w:rsidRPr="007B55B1">
              <w:rPr>
                <w:rFonts w:ascii="Times New Roman" w:eastAsia="Times New Roman" w:hAnsi="Times New Roman" w:cs="Times New Roman"/>
                <w:color w:val="00B050"/>
                <w:sz w:val="24"/>
                <w:szCs w:val="24"/>
                <w:lang w:eastAsia="ro-RO"/>
              </w:rPr>
              <w:t xml:space="preserve"> </w:t>
            </w:r>
            <w:r w:rsidRPr="007B55B1">
              <w:rPr>
                <w:rFonts w:ascii="Times New Roman" w:eastAsia="Times New Roman" w:hAnsi="Times New Roman" w:cs="Times New Roman"/>
                <w:sz w:val="24"/>
                <w:szCs w:val="24"/>
                <w:lang w:eastAsia="ro-RO"/>
              </w:rPr>
              <w:t xml:space="preserve">i se oferă nu mai mult de 2 minute pe zi pe durata </w:t>
            </w:r>
            <w:r w:rsidRPr="007B55B1">
              <w:rPr>
                <w:rFonts w:ascii="Times New Roman" w:eastAsia="Times New Roman" w:hAnsi="Times New Roman" w:cs="Times New Roman"/>
                <w:b/>
                <w:color w:val="000000" w:themeColor="text1"/>
                <w:sz w:val="24"/>
                <w:szCs w:val="24"/>
                <w:lang w:eastAsia="ro-RO"/>
              </w:rPr>
              <w:t>activității grupului de inițiativă</w:t>
            </w:r>
            <w:r w:rsidRPr="007B55B1">
              <w:rPr>
                <w:rFonts w:ascii="Times New Roman" w:eastAsia="Times New Roman" w:hAnsi="Times New Roman" w:cs="Times New Roman"/>
                <w:sz w:val="24"/>
                <w:szCs w:val="24"/>
                <w:lang w:eastAsia="ro-RO"/>
              </w:rPr>
              <w:t xml:space="preserve"> sau a campaniei electorale la fiecare </w:t>
            </w:r>
            <w:r w:rsidRPr="007B55B1">
              <w:rPr>
                <w:rFonts w:ascii="Times New Roman" w:eastAsia="Times New Roman" w:hAnsi="Times New Roman" w:cs="Times New Roman"/>
                <w:b/>
                <w:bCs/>
                <w:iCs/>
                <w:color w:val="000000" w:themeColor="text1"/>
                <w:sz w:val="24"/>
                <w:szCs w:val="24"/>
                <w:lang w:eastAsia="ro-RO"/>
              </w:rPr>
              <w:t>furnizor de servicii media</w:t>
            </w:r>
            <w:r w:rsidRPr="007B55B1">
              <w:rPr>
                <w:rFonts w:ascii="Times New Roman" w:eastAsia="Times New Roman" w:hAnsi="Times New Roman" w:cs="Times New Roman"/>
                <w:sz w:val="24"/>
                <w:szCs w:val="24"/>
                <w:lang w:eastAsia="ro-RO"/>
              </w:rPr>
              <w:t xml:space="preserve">. </w:t>
            </w:r>
            <w:proofErr w:type="spellStart"/>
            <w:r w:rsidRPr="007B55B1">
              <w:rPr>
                <w:rFonts w:ascii="Times New Roman" w:eastAsia="Times New Roman" w:hAnsi="Times New Roman" w:cs="Times New Roman"/>
                <w:sz w:val="24"/>
                <w:szCs w:val="24"/>
                <w:lang w:eastAsia="ro-RO"/>
              </w:rPr>
              <w:t>Condiţiile</w:t>
            </w:r>
            <w:proofErr w:type="spellEnd"/>
            <w:r w:rsidRPr="007B55B1">
              <w:rPr>
                <w:rFonts w:ascii="Times New Roman" w:eastAsia="Times New Roman" w:hAnsi="Times New Roman" w:cs="Times New Roman"/>
                <w:sz w:val="24"/>
                <w:szCs w:val="24"/>
                <w:lang w:eastAsia="ro-RO"/>
              </w:rPr>
              <w:t xml:space="preserve"> de procurare a timpilor de antenă </w:t>
            </w:r>
            <w:proofErr w:type="spellStart"/>
            <w:r w:rsidRPr="007B55B1">
              <w:rPr>
                <w:rFonts w:ascii="Times New Roman" w:eastAsia="Times New Roman" w:hAnsi="Times New Roman" w:cs="Times New Roman"/>
                <w:sz w:val="24"/>
                <w:szCs w:val="24"/>
                <w:lang w:eastAsia="ro-RO"/>
              </w:rPr>
              <w:t>şi</w:t>
            </w:r>
            <w:proofErr w:type="spellEnd"/>
            <w:r w:rsidRPr="007B55B1">
              <w:rPr>
                <w:rFonts w:ascii="Times New Roman" w:eastAsia="Times New Roman" w:hAnsi="Times New Roman" w:cs="Times New Roman"/>
                <w:sz w:val="24"/>
                <w:szCs w:val="24"/>
                <w:lang w:eastAsia="ro-RO"/>
              </w:rPr>
              <w:t xml:space="preserve"> taxele respective se comunică cu 3 zile calendaristice înainte de punerea pe post a </w:t>
            </w:r>
            <w:proofErr w:type="spellStart"/>
            <w:r w:rsidRPr="007B55B1">
              <w:rPr>
                <w:rFonts w:ascii="Times New Roman" w:eastAsia="Times New Roman" w:hAnsi="Times New Roman" w:cs="Times New Roman"/>
                <w:sz w:val="24"/>
                <w:szCs w:val="24"/>
                <w:lang w:eastAsia="ro-RO"/>
              </w:rPr>
              <w:t>publicităţii</w:t>
            </w:r>
            <w:proofErr w:type="spellEnd"/>
            <w:r w:rsidRPr="007B55B1">
              <w:rPr>
                <w:rFonts w:ascii="Times New Roman" w:eastAsia="Times New Roman" w:hAnsi="Times New Roman" w:cs="Times New Roman"/>
                <w:sz w:val="24"/>
                <w:szCs w:val="24"/>
                <w:lang w:eastAsia="ro-RO"/>
              </w:rPr>
              <w:t xml:space="preserve"> electorale. Plata pentru timpii de antenă </w:t>
            </w:r>
            <w:proofErr w:type="spellStart"/>
            <w:r w:rsidRPr="007B55B1">
              <w:rPr>
                <w:rFonts w:ascii="Times New Roman" w:eastAsia="Times New Roman" w:hAnsi="Times New Roman" w:cs="Times New Roman"/>
                <w:sz w:val="24"/>
                <w:szCs w:val="24"/>
                <w:lang w:eastAsia="ro-RO"/>
              </w:rPr>
              <w:t>acordaţi</w:t>
            </w:r>
            <w:proofErr w:type="spellEnd"/>
            <w:r w:rsidRPr="007B55B1">
              <w:rPr>
                <w:rFonts w:ascii="Times New Roman" w:eastAsia="Times New Roman" w:hAnsi="Times New Roman" w:cs="Times New Roman"/>
                <w:sz w:val="24"/>
                <w:szCs w:val="24"/>
                <w:lang w:eastAsia="ro-RO"/>
              </w:rPr>
              <w:t xml:space="preserve"> </w:t>
            </w:r>
            <w:r w:rsidRPr="007B55B1">
              <w:rPr>
                <w:rFonts w:ascii="Times New Roman" w:eastAsia="Times New Roman" w:hAnsi="Times New Roman" w:cs="Times New Roman"/>
                <w:b/>
                <w:color w:val="000000" w:themeColor="text1"/>
                <w:sz w:val="24"/>
                <w:szCs w:val="24"/>
                <w:lang w:eastAsia="ro-RO"/>
              </w:rPr>
              <w:t xml:space="preserve">grupurilor de inițiativă, </w:t>
            </w:r>
            <w:proofErr w:type="spellStart"/>
            <w:r w:rsidRPr="007B55B1">
              <w:rPr>
                <w:rFonts w:ascii="Times New Roman" w:eastAsia="Times New Roman" w:hAnsi="Times New Roman" w:cs="Times New Roman"/>
                <w:color w:val="000000" w:themeColor="text1"/>
                <w:sz w:val="24"/>
                <w:szCs w:val="24"/>
                <w:lang w:eastAsia="ro-RO"/>
              </w:rPr>
              <w:t>concurenţilor</w:t>
            </w:r>
            <w:proofErr w:type="spellEnd"/>
            <w:r w:rsidRPr="007B55B1">
              <w:rPr>
                <w:rFonts w:ascii="Times New Roman" w:eastAsia="Times New Roman" w:hAnsi="Times New Roman" w:cs="Times New Roman"/>
                <w:color w:val="000000" w:themeColor="text1"/>
                <w:sz w:val="24"/>
                <w:szCs w:val="24"/>
                <w:lang w:eastAsia="ro-RO"/>
              </w:rPr>
              <w:t xml:space="preserve"> electorali</w:t>
            </w:r>
            <w:r w:rsidRPr="007B55B1">
              <w:rPr>
                <w:rFonts w:ascii="Times New Roman" w:eastAsia="Times New Roman" w:hAnsi="Times New Roman" w:cs="Times New Roman"/>
                <w:b/>
                <w:color w:val="000000" w:themeColor="text1"/>
                <w:sz w:val="24"/>
                <w:szCs w:val="24"/>
                <w:lang w:eastAsia="ro-RO"/>
              </w:rPr>
              <w:t xml:space="preserve"> sau participanților la referendum</w:t>
            </w:r>
            <w:r w:rsidRPr="007B55B1">
              <w:rPr>
                <w:rFonts w:ascii="Times New Roman" w:eastAsia="Times New Roman" w:hAnsi="Times New Roman" w:cs="Times New Roman"/>
                <w:color w:val="00B050"/>
                <w:sz w:val="24"/>
                <w:szCs w:val="24"/>
                <w:lang w:eastAsia="ro-RO"/>
              </w:rPr>
              <w:t xml:space="preserve"> </w:t>
            </w:r>
            <w:r w:rsidRPr="007B55B1">
              <w:rPr>
                <w:rFonts w:ascii="Times New Roman" w:eastAsia="Times New Roman" w:hAnsi="Times New Roman" w:cs="Times New Roman"/>
                <w:sz w:val="24"/>
                <w:szCs w:val="24"/>
                <w:lang w:eastAsia="ro-RO"/>
              </w:rPr>
              <w:t xml:space="preserve">nu poate </w:t>
            </w:r>
            <w:proofErr w:type="spellStart"/>
            <w:r w:rsidRPr="007B55B1">
              <w:rPr>
                <w:rFonts w:ascii="Times New Roman" w:eastAsia="Times New Roman" w:hAnsi="Times New Roman" w:cs="Times New Roman"/>
                <w:sz w:val="24"/>
                <w:szCs w:val="24"/>
                <w:lang w:eastAsia="ro-RO"/>
              </w:rPr>
              <w:t>depăşi</w:t>
            </w:r>
            <w:proofErr w:type="spellEnd"/>
            <w:r w:rsidRPr="007B55B1">
              <w:rPr>
                <w:rFonts w:ascii="Times New Roman" w:eastAsia="Times New Roman" w:hAnsi="Times New Roman" w:cs="Times New Roman"/>
                <w:sz w:val="24"/>
                <w:szCs w:val="24"/>
                <w:lang w:eastAsia="ro-RO"/>
              </w:rPr>
              <w:t xml:space="preserve"> plata încasată în mod </w:t>
            </w:r>
            <w:proofErr w:type="spellStart"/>
            <w:r w:rsidRPr="007B55B1">
              <w:rPr>
                <w:rFonts w:ascii="Times New Roman" w:eastAsia="Times New Roman" w:hAnsi="Times New Roman" w:cs="Times New Roman"/>
                <w:sz w:val="24"/>
                <w:szCs w:val="24"/>
                <w:lang w:eastAsia="ro-RO"/>
              </w:rPr>
              <w:t>obişnuit</w:t>
            </w:r>
            <w:proofErr w:type="spellEnd"/>
            <w:r w:rsidRPr="007B55B1">
              <w:rPr>
                <w:rFonts w:ascii="Times New Roman" w:eastAsia="Times New Roman" w:hAnsi="Times New Roman" w:cs="Times New Roman"/>
                <w:sz w:val="24"/>
                <w:szCs w:val="24"/>
                <w:lang w:eastAsia="ro-RO"/>
              </w:rPr>
              <w:t xml:space="preserve"> pentru publicitatea comercială, </w:t>
            </w:r>
            <w:r w:rsidRPr="007B55B1">
              <w:rPr>
                <w:rFonts w:ascii="Times New Roman" w:eastAsia="Times New Roman" w:hAnsi="Times New Roman" w:cs="Times New Roman"/>
                <w:b/>
                <w:bCs/>
                <w:iCs/>
                <w:color w:val="000000" w:themeColor="text1"/>
                <w:sz w:val="24"/>
                <w:szCs w:val="24"/>
                <w:lang w:eastAsia="ro-RO"/>
              </w:rPr>
              <w:t>aplicată până la 6 luni înainte de data scrutinului</w:t>
            </w:r>
            <w:r w:rsidRPr="007B55B1">
              <w:rPr>
                <w:rFonts w:ascii="Times New Roman" w:eastAsia="Times New Roman" w:hAnsi="Times New Roman" w:cs="Times New Roman"/>
                <w:color w:val="000000" w:themeColor="text1"/>
                <w:sz w:val="24"/>
                <w:szCs w:val="24"/>
                <w:lang w:eastAsia="ro-RO"/>
              </w:rPr>
              <w:t>.</w:t>
            </w:r>
            <w:r w:rsidRPr="007B55B1">
              <w:rPr>
                <w:rFonts w:ascii="Times New Roman" w:eastAsia="Times New Roman" w:hAnsi="Times New Roman" w:cs="Times New Roman"/>
                <w:color w:val="00B050"/>
                <w:sz w:val="24"/>
                <w:szCs w:val="24"/>
                <w:lang w:eastAsia="ro-RO"/>
              </w:rPr>
              <w:t xml:space="preserve"> </w:t>
            </w:r>
            <w:r w:rsidRPr="007B55B1">
              <w:rPr>
                <w:rFonts w:ascii="Times New Roman" w:eastAsia="Times New Roman" w:hAnsi="Times New Roman" w:cs="Times New Roman"/>
                <w:bCs/>
                <w:iCs/>
                <w:color w:val="000000" w:themeColor="text1"/>
                <w:sz w:val="24"/>
                <w:szCs w:val="24"/>
                <w:lang w:eastAsia="ro-RO"/>
              </w:rPr>
              <w:t>Timpii de antenă pentru publicitatea electorală contra plată se acordă tuturor concurenților electorali</w:t>
            </w:r>
            <w:r w:rsidRPr="007B55B1">
              <w:rPr>
                <w:rFonts w:ascii="Times New Roman" w:eastAsia="Times New Roman" w:hAnsi="Times New Roman" w:cs="Times New Roman"/>
                <w:b/>
                <w:bCs/>
                <w:iCs/>
                <w:color w:val="000000" w:themeColor="text1"/>
                <w:sz w:val="24"/>
                <w:szCs w:val="24"/>
                <w:lang w:eastAsia="ro-RO"/>
              </w:rPr>
              <w:t>/participanților la referendum în condiții egale, în intervalele orare stabilite de către furnizorii de servicii media în declarațiile politicii editoriale. Furnizorii de servicii media audiovizuale care nu participă la reflectarea campaniei electorale nu au dreptul de a plasa publicitate electorală.</w:t>
            </w:r>
          </w:p>
          <w:p w14:paraId="6505BD25" w14:textId="77777777" w:rsidR="007B55B1" w:rsidRPr="007B55B1" w:rsidRDefault="007B55B1" w:rsidP="007B55B1">
            <w:pPr>
              <w:ind w:firstLine="342"/>
              <w:jc w:val="both"/>
              <w:rPr>
                <w:rFonts w:ascii="Times New Roman" w:eastAsia="Times New Roman" w:hAnsi="Times New Roman" w:cs="Times New Roman"/>
                <w:b/>
                <w:i/>
                <w:color w:val="00B050"/>
                <w:sz w:val="24"/>
                <w:szCs w:val="24"/>
                <w:lang w:eastAsia="ro-RO"/>
              </w:rPr>
            </w:pPr>
            <w:r w:rsidRPr="007B55B1">
              <w:rPr>
                <w:rFonts w:ascii="Times New Roman" w:eastAsia="Times New Roman" w:hAnsi="Times New Roman" w:cs="Times New Roman"/>
                <w:sz w:val="24"/>
                <w:szCs w:val="24"/>
                <w:lang w:eastAsia="ro-RO"/>
              </w:rPr>
              <w:lastRenderedPageBreak/>
              <w:t xml:space="preserve">(6) </w:t>
            </w:r>
            <w:r w:rsidRPr="007B55B1">
              <w:rPr>
                <w:rFonts w:ascii="Times New Roman" w:eastAsia="Times New Roman" w:hAnsi="Times New Roman" w:cs="Times New Roman"/>
                <w:color w:val="000000" w:themeColor="text1"/>
                <w:sz w:val="24"/>
                <w:szCs w:val="24"/>
                <w:lang w:eastAsia="ro-RO"/>
              </w:rPr>
              <w:t xml:space="preserve">Răspunderea pentru </w:t>
            </w:r>
            <w:proofErr w:type="spellStart"/>
            <w:r w:rsidRPr="007B55B1">
              <w:rPr>
                <w:rFonts w:ascii="Times New Roman" w:eastAsia="Times New Roman" w:hAnsi="Times New Roman" w:cs="Times New Roman"/>
                <w:color w:val="000000" w:themeColor="text1"/>
                <w:sz w:val="24"/>
                <w:szCs w:val="24"/>
                <w:lang w:eastAsia="ro-RO"/>
              </w:rPr>
              <w:t>conţinutul</w:t>
            </w:r>
            <w:proofErr w:type="spellEnd"/>
            <w:r w:rsidRPr="007B55B1">
              <w:rPr>
                <w:rFonts w:ascii="Times New Roman" w:eastAsia="Times New Roman" w:hAnsi="Times New Roman" w:cs="Times New Roman"/>
                <w:color w:val="000000" w:themeColor="text1"/>
                <w:sz w:val="24"/>
                <w:szCs w:val="24"/>
                <w:lang w:eastAsia="ro-RO"/>
              </w:rPr>
              <w:t xml:space="preserve"> materialelor electorale publicitare, difuzate sau publicate,</w:t>
            </w:r>
            <w:r w:rsidRPr="007B55B1">
              <w:rPr>
                <w:rFonts w:ascii="Times New Roman" w:eastAsia="Times New Roman" w:hAnsi="Times New Roman" w:cs="Times New Roman"/>
                <w:b/>
                <w:color w:val="000000" w:themeColor="text1"/>
                <w:sz w:val="24"/>
                <w:szCs w:val="24"/>
                <w:lang w:eastAsia="ro-RO"/>
              </w:rPr>
              <w:t xml:space="preserve"> </w:t>
            </w:r>
            <w:r w:rsidRPr="007B55B1">
              <w:rPr>
                <w:rFonts w:ascii="Times New Roman" w:eastAsia="Times New Roman" w:hAnsi="Times New Roman" w:cs="Times New Roman"/>
                <w:color w:val="000000" w:themeColor="text1"/>
                <w:sz w:val="24"/>
                <w:szCs w:val="24"/>
                <w:lang w:eastAsia="ro-RO"/>
              </w:rPr>
              <w:t>o poartă</w:t>
            </w:r>
            <w:r w:rsidRPr="007B55B1">
              <w:rPr>
                <w:rFonts w:ascii="Times New Roman" w:eastAsia="Times New Roman" w:hAnsi="Times New Roman" w:cs="Times New Roman"/>
                <w:b/>
                <w:color w:val="000000" w:themeColor="text1"/>
                <w:sz w:val="24"/>
                <w:szCs w:val="24"/>
                <w:lang w:eastAsia="ro-RO"/>
              </w:rPr>
              <w:t xml:space="preserve"> grupul de inițiativă, </w:t>
            </w:r>
            <w:r w:rsidRPr="007B55B1">
              <w:rPr>
                <w:rFonts w:ascii="Times New Roman" w:eastAsia="Times New Roman" w:hAnsi="Times New Roman" w:cs="Times New Roman"/>
                <w:color w:val="000000" w:themeColor="text1"/>
                <w:sz w:val="24"/>
                <w:szCs w:val="24"/>
                <w:lang w:eastAsia="ro-RO"/>
              </w:rPr>
              <w:t>concurentul electoral</w:t>
            </w:r>
            <w:r w:rsidRPr="007B55B1">
              <w:rPr>
                <w:rFonts w:ascii="Times New Roman" w:eastAsia="Times New Roman" w:hAnsi="Times New Roman" w:cs="Times New Roman"/>
                <w:b/>
                <w:color w:val="000000" w:themeColor="text1"/>
                <w:sz w:val="24"/>
                <w:szCs w:val="24"/>
                <w:lang w:eastAsia="ro-RO"/>
              </w:rPr>
              <w:t xml:space="preserve"> sau participantul la referendum. </w:t>
            </w:r>
            <w:r w:rsidRPr="007B55B1">
              <w:rPr>
                <w:rFonts w:ascii="Times New Roman" w:eastAsia="Times New Roman" w:hAnsi="Times New Roman" w:cs="Times New Roman"/>
                <w:color w:val="000000" w:themeColor="text1"/>
                <w:sz w:val="24"/>
                <w:szCs w:val="24"/>
                <w:lang w:eastAsia="ro-RO"/>
              </w:rPr>
              <w:t>Fiecare material publicitar trebuie să includă denumirea</w:t>
            </w:r>
            <w:r w:rsidRPr="007B55B1">
              <w:rPr>
                <w:rFonts w:ascii="Times New Roman" w:eastAsia="Times New Roman" w:hAnsi="Times New Roman" w:cs="Times New Roman"/>
                <w:b/>
                <w:color w:val="000000" w:themeColor="text1"/>
                <w:sz w:val="24"/>
                <w:szCs w:val="24"/>
                <w:lang w:eastAsia="ro-RO"/>
              </w:rPr>
              <w:t xml:space="preserve"> grupului de inițiativă/</w:t>
            </w:r>
            <w:r w:rsidRPr="007B55B1">
              <w:rPr>
                <w:rFonts w:ascii="Times New Roman" w:eastAsia="Times New Roman" w:hAnsi="Times New Roman" w:cs="Times New Roman"/>
                <w:color w:val="000000" w:themeColor="text1"/>
                <w:sz w:val="24"/>
                <w:szCs w:val="24"/>
                <w:lang w:eastAsia="ro-RO"/>
              </w:rPr>
              <w:t>concurentului electoral</w:t>
            </w:r>
            <w:r w:rsidRPr="007B55B1">
              <w:rPr>
                <w:rFonts w:ascii="Times New Roman" w:eastAsia="Times New Roman" w:hAnsi="Times New Roman" w:cs="Times New Roman"/>
                <w:b/>
                <w:color w:val="000000" w:themeColor="text1"/>
                <w:sz w:val="24"/>
                <w:szCs w:val="24"/>
                <w:lang w:eastAsia="ro-RO"/>
              </w:rPr>
              <w:t xml:space="preserve">/participantului la referendum, </w:t>
            </w:r>
            <w:r w:rsidRPr="007B55B1">
              <w:rPr>
                <w:rFonts w:ascii="Times New Roman" w:eastAsia="Times New Roman" w:hAnsi="Times New Roman" w:cs="Times New Roman"/>
                <w:color w:val="000000" w:themeColor="text1"/>
                <w:sz w:val="24"/>
                <w:szCs w:val="24"/>
                <w:lang w:eastAsia="ro-RO"/>
              </w:rPr>
              <w:t>data tipăririi, tirajul materialului, denumirea tipografiei care l-a tipărit</w:t>
            </w:r>
            <w:r w:rsidRPr="007B55B1">
              <w:rPr>
                <w:rFonts w:ascii="Times New Roman" w:eastAsia="Times New Roman" w:hAnsi="Times New Roman" w:cs="Times New Roman"/>
                <w:b/>
                <w:color w:val="000000" w:themeColor="text1"/>
                <w:sz w:val="24"/>
                <w:szCs w:val="24"/>
                <w:lang w:eastAsia="ro-RO"/>
              </w:rPr>
              <w:t xml:space="preserve"> și mențiunea „Achitat din Fondul electoral”</w:t>
            </w:r>
            <w:r w:rsidRPr="007B55B1">
              <w:rPr>
                <w:rFonts w:ascii="Times New Roman" w:eastAsia="Times New Roman" w:hAnsi="Times New Roman" w:cs="Times New Roman"/>
                <w:color w:val="000000" w:themeColor="text1"/>
                <w:sz w:val="24"/>
                <w:szCs w:val="24"/>
                <w:lang w:eastAsia="ro-RO"/>
              </w:rPr>
              <w:t>.</w:t>
            </w:r>
            <w:r w:rsidRPr="007B55B1">
              <w:rPr>
                <w:rFonts w:ascii="Times New Roman" w:eastAsia="Times New Roman" w:hAnsi="Times New Roman" w:cs="Times New Roman"/>
                <w:b/>
                <w:color w:val="000000" w:themeColor="text1"/>
                <w:sz w:val="24"/>
                <w:szCs w:val="24"/>
                <w:lang w:eastAsia="ro-RO"/>
              </w:rPr>
              <w:t xml:space="preserve"> </w:t>
            </w:r>
            <w:r w:rsidRPr="007B55B1">
              <w:rPr>
                <w:rFonts w:ascii="Times New Roman" w:eastAsia="Times New Roman" w:hAnsi="Times New Roman" w:cs="Times New Roman"/>
                <w:color w:val="000000" w:themeColor="text1"/>
                <w:sz w:val="24"/>
                <w:szCs w:val="24"/>
                <w:lang w:eastAsia="ro-RO"/>
              </w:rPr>
              <w:t xml:space="preserve">Publicitatea electorală contra plată va fi </w:t>
            </w:r>
            <w:proofErr w:type="spellStart"/>
            <w:r w:rsidRPr="007B55B1">
              <w:rPr>
                <w:rFonts w:ascii="Times New Roman" w:eastAsia="Times New Roman" w:hAnsi="Times New Roman" w:cs="Times New Roman"/>
                <w:color w:val="000000" w:themeColor="text1"/>
                <w:sz w:val="24"/>
                <w:szCs w:val="24"/>
                <w:lang w:eastAsia="ro-RO"/>
              </w:rPr>
              <w:t>însoţită</w:t>
            </w:r>
            <w:proofErr w:type="spellEnd"/>
            <w:r w:rsidRPr="007B55B1">
              <w:rPr>
                <w:rFonts w:ascii="Times New Roman" w:eastAsia="Times New Roman" w:hAnsi="Times New Roman" w:cs="Times New Roman"/>
                <w:color w:val="000000" w:themeColor="text1"/>
                <w:sz w:val="24"/>
                <w:szCs w:val="24"/>
                <w:lang w:eastAsia="ro-RO"/>
              </w:rPr>
              <w:t xml:space="preserve"> de genericul “Electorala”.</w:t>
            </w:r>
            <w:r w:rsidRPr="007B55B1">
              <w:rPr>
                <w:rFonts w:ascii="Times New Roman" w:eastAsia="Times New Roman" w:hAnsi="Times New Roman" w:cs="Times New Roman"/>
                <w:b/>
                <w:i/>
                <w:color w:val="000000" w:themeColor="text1"/>
                <w:sz w:val="24"/>
                <w:szCs w:val="24"/>
                <w:lang w:eastAsia="ro-RO"/>
              </w:rPr>
              <w:t xml:space="preserve">  </w:t>
            </w:r>
          </w:p>
          <w:p w14:paraId="28363266" w14:textId="4CBD964C" w:rsidR="007B55B1" w:rsidRPr="007B55B1" w:rsidRDefault="007B55B1" w:rsidP="007B55B1">
            <w:pPr>
              <w:ind w:firstLine="342"/>
              <w:jc w:val="both"/>
              <w:rPr>
                <w:rFonts w:ascii="Times New Roman" w:eastAsia="Times New Roman" w:hAnsi="Times New Roman" w:cs="Times New Roman"/>
                <w:b/>
                <w:color w:val="000000" w:themeColor="text1"/>
                <w:sz w:val="24"/>
                <w:szCs w:val="24"/>
                <w:lang w:eastAsia="ro-RO"/>
              </w:rPr>
            </w:pPr>
            <w:r w:rsidRPr="00E10D4E">
              <w:rPr>
                <w:rFonts w:ascii="Times New Roman" w:eastAsia="Times New Roman" w:hAnsi="Times New Roman" w:cs="Times New Roman"/>
                <w:b/>
                <w:color w:val="000000" w:themeColor="text1"/>
                <w:sz w:val="24"/>
                <w:szCs w:val="24"/>
                <w:lang w:eastAsia="ro-RO"/>
              </w:rPr>
              <w:t>(6</w:t>
            </w:r>
            <w:r w:rsidRPr="00E10D4E">
              <w:rPr>
                <w:rFonts w:ascii="Times New Roman" w:eastAsia="Times New Roman" w:hAnsi="Times New Roman" w:cs="Times New Roman"/>
                <w:b/>
                <w:color w:val="000000" w:themeColor="text1"/>
                <w:sz w:val="24"/>
                <w:szCs w:val="24"/>
                <w:vertAlign w:val="superscript"/>
                <w:lang w:eastAsia="ro-RO"/>
              </w:rPr>
              <w:t>1</w:t>
            </w:r>
            <w:r w:rsidRPr="00E10D4E">
              <w:rPr>
                <w:rFonts w:ascii="Times New Roman" w:eastAsia="Times New Roman" w:hAnsi="Times New Roman" w:cs="Times New Roman"/>
                <w:b/>
                <w:color w:val="000000" w:themeColor="text1"/>
                <w:sz w:val="24"/>
                <w:szCs w:val="24"/>
                <w:lang w:eastAsia="ro-RO"/>
              </w:rPr>
              <w:t xml:space="preserve">) </w:t>
            </w:r>
            <w:r w:rsidR="00736259" w:rsidRPr="00E10D4E">
              <w:rPr>
                <w:rFonts w:ascii="Times New Roman" w:eastAsia="Times New Roman" w:hAnsi="Times New Roman" w:cs="Times New Roman"/>
                <w:b/>
                <w:color w:val="000000" w:themeColor="text1"/>
                <w:sz w:val="24"/>
                <w:szCs w:val="24"/>
                <w:lang w:eastAsia="ro-RO"/>
              </w:rPr>
              <w:t>Fiecare material publicitar al</w:t>
            </w:r>
            <w:r w:rsidRPr="00E10D4E">
              <w:rPr>
                <w:rFonts w:ascii="Times New Roman" w:eastAsia="Times New Roman" w:hAnsi="Times New Roman" w:cs="Times New Roman"/>
                <w:b/>
                <w:color w:val="000000" w:themeColor="text1"/>
                <w:sz w:val="24"/>
                <w:szCs w:val="24"/>
                <w:lang w:eastAsia="ro-RO"/>
              </w:rPr>
              <w:t xml:space="preserve"> candidaților independenți, care declară pe </w:t>
            </w:r>
            <w:r w:rsidR="00BC193D" w:rsidRPr="00E10D4E">
              <w:rPr>
                <w:rFonts w:ascii="Times New Roman" w:eastAsia="Times New Roman" w:hAnsi="Times New Roman" w:cs="Times New Roman"/>
                <w:b/>
                <w:color w:val="000000" w:themeColor="text1"/>
                <w:sz w:val="24"/>
                <w:szCs w:val="24"/>
                <w:lang w:eastAsia="ro-RO"/>
              </w:rPr>
              <w:t>propria</w:t>
            </w:r>
            <w:r w:rsidRPr="00E10D4E">
              <w:rPr>
                <w:rFonts w:ascii="Times New Roman" w:eastAsia="Times New Roman" w:hAnsi="Times New Roman" w:cs="Times New Roman"/>
                <w:b/>
                <w:color w:val="000000" w:themeColor="text1"/>
                <w:sz w:val="24"/>
                <w:szCs w:val="24"/>
                <w:lang w:eastAsia="ro-RO"/>
              </w:rPr>
              <w:t xml:space="preserve"> răspundere că nu au utilizat servicii tipografice ale entităților specializate și nu au deschis contul bancar cu mențiunea „Fond electoral”, trebuie să conțină următoarele </w:t>
            </w:r>
            <w:r w:rsidR="006D4030" w:rsidRPr="00E10D4E">
              <w:rPr>
                <w:rFonts w:ascii="Times New Roman" w:eastAsia="Times New Roman" w:hAnsi="Times New Roman" w:cs="Times New Roman"/>
                <w:b/>
                <w:color w:val="000000" w:themeColor="text1"/>
                <w:sz w:val="24"/>
                <w:szCs w:val="24"/>
                <w:lang w:eastAsia="ro-RO"/>
              </w:rPr>
              <w:t>informații</w:t>
            </w:r>
            <w:r w:rsidRPr="00E10D4E">
              <w:rPr>
                <w:rFonts w:ascii="Times New Roman" w:eastAsia="Times New Roman" w:hAnsi="Times New Roman" w:cs="Times New Roman"/>
                <w:b/>
                <w:color w:val="000000" w:themeColor="text1"/>
                <w:sz w:val="24"/>
                <w:szCs w:val="24"/>
                <w:lang w:eastAsia="ro-RO"/>
              </w:rPr>
              <w:t>: numele/prenumele concurentului electoral, data t</w:t>
            </w:r>
            <w:r w:rsidR="00E10D4E" w:rsidRPr="00E10D4E">
              <w:rPr>
                <w:rFonts w:ascii="Times New Roman" w:eastAsia="Times New Roman" w:hAnsi="Times New Roman" w:cs="Times New Roman"/>
                <w:b/>
                <w:color w:val="000000" w:themeColor="text1"/>
                <w:sz w:val="24"/>
                <w:szCs w:val="24"/>
                <w:lang w:eastAsia="ro-RO"/>
              </w:rPr>
              <w:t>ipăririi, tirajul materialului ș</w:t>
            </w:r>
            <w:r w:rsidRPr="00E10D4E">
              <w:rPr>
                <w:rFonts w:ascii="Times New Roman" w:eastAsia="Times New Roman" w:hAnsi="Times New Roman" w:cs="Times New Roman"/>
                <w:b/>
                <w:color w:val="000000" w:themeColor="text1"/>
                <w:sz w:val="24"/>
                <w:szCs w:val="24"/>
                <w:lang w:eastAsia="ro-RO"/>
              </w:rPr>
              <w:t>i mențiunea „Tipărit la echipament tehnic propriu”</w:t>
            </w:r>
            <w:r w:rsidRPr="00E10D4E">
              <w:rPr>
                <w:rFonts w:ascii="Times New Roman" w:eastAsia="Times New Roman" w:hAnsi="Times New Roman" w:cs="Times New Roman"/>
                <w:color w:val="000000" w:themeColor="text1"/>
                <w:sz w:val="24"/>
                <w:szCs w:val="24"/>
                <w:lang w:eastAsia="ro-RO"/>
              </w:rPr>
              <w:t>.</w:t>
            </w:r>
          </w:p>
          <w:p w14:paraId="4238337E" w14:textId="77777777" w:rsidR="007B55B1" w:rsidRPr="007B55B1" w:rsidRDefault="007B55B1" w:rsidP="007B55B1">
            <w:pPr>
              <w:ind w:firstLine="342"/>
              <w:jc w:val="both"/>
              <w:rPr>
                <w:rFonts w:ascii="Times New Roman" w:eastAsia="Times New Roman" w:hAnsi="Times New Roman" w:cs="Times New Roman"/>
                <w:sz w:val="24"/>
                <w:szCs w:val="24"/>
                <w:lang w:eastAsia="ro-RO"/>
              </w:rPr>
            </w:pPr>
            <w:r w:rsidRPr="007B55B1">
              <w:rPr>
                <w:rFonts w:ascii="Times New Roman" w:eastAsia="Times New Roman" w:hAnsi="Times New Roman" w:cs="Times New Roman"/>
                <w:sz w:val="24"/>
                <w:szCs w:val="24"/>
                <w:lang w:eastAsia="ro-RO"/>
              </w:rPr>
              <w:t xml:space="preserve">(7) Refuzul de a difuza sau de a publica, în </w:t>
            </w:r>
            <w:proofErr w:type="spellStart"/>
            <w:r w:rsidRPr="007B55B1">
              <w:rPr>
                <w:rFonts w:ascii="Times New Roman" w:eastAsia="Times New Roman" w:hAnsi="Times New Roman" w:cs="Times New Roman"/>
                <w:sz w:val="24"/>
                <w:szCs w:val="24"/>
                <w:lang w:eastAsia="ro-RO"/>
              </w:rPr>
              <w:t>condiţiile</w:t>
            </w:r>
            <w:proofErr w:type="spellEnd"/>
            <w:r w:rsidRPr="007B55B1">
              <w:rPr>
                <w:rFonts w:ascii="Times New Roman" w:eastAsia="Times New Roman" w:hAnsi="Times New Roman" w:cs="Times New Roman"/>
                <w:sz w:val="24"/>
                <w:szCs w:val="24"/>
                <w:lang w:eastAsia="ro-RO"/>
              </w:rPr>
              <w:t xml:space="preserve"> prezentei </w:t>
            </w:r>
            <w:r w:rsidRPr="00E2398C">
              <w:rPr>
                <w:rFonts w:ascii="Times New Roman" w:eastAsia="Times New Roman" w:hAnsi="Times New Roman" w:cs="Times New Roman"/>
                <w:sz w:val="24"/>
                <w:szCs w:val="24"/>
                <w:lang w:eastAsia="ro-RO"/>
              </w:rPr>
              <w:t>legi,</w:t>
            </w:r>
            <w:r w:rsidRPr="007B55B1">
              <w:rPr>
                <w:rFonts w:ascii="Times New Roman" w:eastAsia="Times New Roman" w:hAnsi="Times New Roman" w:cs="Times New Roman"/>
                <w:sz w:val="24"/>
                <w:szCs w:val="24"/>
                <w:lang w:eastAsia="ro-RO"/>
              </w:rPr>
              <w:t xml:space="preserve"> publicitatea electorală, contra plată sau gratuit, poate fi contestat în </w:t>
            </w:r>
            <w:proofErr w:type="spellStart"/>
            <w:r w:rsidRPr="007B55B1">
              <w:rPr>
                <w:rFonts w:ascii="Times New Roman" w:eastAsia="Times New Roman" w:hAnsi="Times New Roman" w:cs="Times New Roman"/>
                <w:sz w:val="24"/>
                <w:szCs w:val="24"/>
                <w:lang w:eastAsia="ro-RO"/>
              </w:rPr>
              <w:t>instanţa</w:t>
            </w:r>
            <w:proofErr w:type="spellEnd"/>
            <w:r w:rsidRPr="007B55B1">
              <w:rPr>
                <w:rFonts w:ascii="Times New Roman" w:eastAsia="Times New Roman" w:hAnsi="Times New Roman" w:cs="Times New Roman"/>
                <w:sz w:val="24"/>
                <w:szCs w:val="24"/>
                <w:lang w:eastAsia="ro-RO"/>
              </w:rPr>
              <w:t xml:space="preserve"> de judecată. </w:t>
            </w:r>
          </w:p>
          <w:p w14:paraId="011C4AB5" w14:textId="77777777" w:rsidR="007B55B1" w:rsidRPr="007B55B1" w:rsidRDefault="007B55B1" w:rsidP="007B55B1">
            <w:pPr>
              <w:ind w:firstLine="342"/>
              <w:jc w:val="both"/>
              <w:rPr>
                <w:rFonts w:ascii="Times New Roman" w:eastAsia="Times New Roman" w:hAnsi="Times New Roman" w:cs="Times New Roman"/>
                <w:sz w:val="24"/>
                <w:szCs w:val="24"/>
                <w:lang w:eastAsia="ro-RO"/>
              </w:rPr>
            </w:pPr>
            <w:r w:rsidRPr="007B55B1">
              <w:rPr>
                <w:rFonts w:ascii="Times New Roman" w:eastAsia="Times New Roman" w:hAnsi="Times New Roman" w:cs="Times New Roman"/>
                <w:sz w:val="24"/>
                <w:szCs w:val="24"/>
                <w:lang w:eastAsia="ro-RO"/>
              </w:rPr>
              <w:t xml:space="preserve">(8) Publicitatea electorală în </w:t>
            </w:r>
            <w:proofErr w:type="spellStart"/>
            <w:r w:rsidRPr="007B55B1">
              <w:rPr>
                <w:rFonts w:ascii="Times New Roman" w:eastAsia="Times New Roman" w:hAnsi="Times New Roman" w:cs="Times New Roman"/>
                <w:sz w:val="24"/>
                <w:szCs w:val="24"/>
                <w:lang w:eastAsia="ro-RO"/>
              </w:rPr>
              <w:t>reţeaua</w:t>
            </w:r>
            <w:proofErr w:type="spellEnd"/>
            <w:r w:rsidRPr="007B55B1">
              <w:rPr>
                <w:rFonts w:ascii="Times New Roman" w:eastAsia="Times New Roman" w:hAnsi="Times New Roman" w:cs="Times New Roman"/>
                <w:sz w:val="24"/>
                <w:szCs w:val="24"/>
                <w:lang w:eastAsia="ro-RO"/>
              </w:rPr>
              <w:t xml:space="preserve"> internet </w:t>
            </w:r>
            <w:proofErr w:type="spellStart"/>
            <w:r w:rsidRPr="007B55B1">
              <w:rPr>
                <w:rFonts w:ascii="Times New Roman" w:eastAsia="Times New Roman" w:hAnsi="Times New Roman" w:cs="Times New Roman"/>
                <w:sz w:val="24"/>
                <w:szCs w:val="24"/>
                <w:lang w:eastAsia="ro-RO"/>
              </w:rPr>
              <w:t>şi</w:t>
            </w:r>
            <w:proofErr w:type="spellEnd"/>
            <w:r w:rsidRPr="007B55B1">
              <w:rPr>
                <w:rFonts w:ascii="Times New Roman" w:eastAsia="Times New Roman" w:hAnsi="Times New Roman" w:cs="Times New Roman"/>
                <w:sz w:val="24"/>
                <w:szCs w:val="24"/>
                <w:lang w:eastAsia="ro-RO"/>
              </w:rPr>
              <w:t xml:space="preserve"> prin intermediul telefoniei mobile este asimilată </w:t>
            </w:r>
            <w:proofErr w:type="spellStart"/>
            <w:r w:rsidRPr="007B55B1">
              <w:rPr>
                <w:rFonts w:ascii="Times New Roman" w:eastAsia="Times New Roman" w:hAnsi="Times New Roman" w:cs="Times New Roman"/>
                <w:sz w:val="24"/>
                <w:szCs w:val="24"/>
                <w:lang w:eastAsia="ro-RO"/>
              </w:rPr>
              <w:t>publicităţii</w:t>
            </w:r>
            <w:proofErr w:type="spellEnd"/>
            <w:r w:rsidRPr="007B55B1">
              <w:rPr>
                <w:rFonts w:ascii="Times New Roman" w:eastAsia="Times New Roman" w:hAnsi="Times New Roman" w:cs="Times New Roman"/>
                <w:sz w:val="24"/>
                <w:szCs w:val="24"/>
                <w:lang w:eastAsia="ro-RO"/>
              </w:rPr>
              <w:t xml:space="preserve"> electorale în presa scrisă. </w:t>
            </w:r>
          </w:p>
          <w:p w14:paraId="356AC4BE" w14:textId="782D3A6B" w:rsidR="007B55B1" w:rsidRPr="007B55B1" w:rsidRDefault="007B55B1" w:rsidP="007B55B1">
            <w:pPr>
              <w:ind w:firstLine="342"/>
              <w:jc w:val="both"/>
              <w:rPr>
                <w:rFonts w:ascii="Times New Roman" w:eastAsia="Times New Roman" w:hAnsi="Times New Roman" w:cs="Times New Roman"/>
                <w:sz w:val="24"/>
                <w:szCs w:val="24"/>
                <w:lang w:eastAsia="ro-RO"/>
              </w:rPr>
            </w:pPr>
            <w:r w:rsidRPr="007B55B1">
              <w:rPr>
                <w:rFonts w:ascii="Times New Roman" w:eastAsia="Times New Roman" w:hAnsi="Times New Roman" w:cs="Times New Roman"/>
                <w:sz w:val="24"/>
                <w:szCs w:val="24"/>
                <w:lang w:eastAsia="ro-RO"/>
              </w:rPr>
              <w:t xml:space="preserve">(9) În ziua alegerilor, mijloacele de informare în masă, </w:t>
            </w:r>
            <w:r w:rsidR="00084E03" w:rsidRPr="007B55B1">
              <w:rPr>
                <w:rFonts w:ascii="Times New Roman" w:eastAsia="Times New Roman" w:hAnsi="Times New Roman" w:cs="Times New Roman"/>
                <w:sz w:val="24"/>
                <w:szCs w:val="24"/>
                <w:lang w:eastAsia="ro-RO"/>
              </w:rPr>
              <w:t>până</w:t>
            </w:r>
            <w:r w:rsidRPr="007B55B1">
              <w:rPr>
                <w:rFonts w:ascii="Times New Roman" w:eastAsia="Times New Roman" w:hAnsi="Times New Roman" w:cs="Times New Roman"/>
                <w:sz w:val="24"/>
                <w:szCs w:val="24"/>
                <w:lang w:eastAsia="ro-RO"/>
              </w:rPr>
              <w:t xml:space="preserve"> la închiderea </w:t>
            </w:r>
            <w:proofErr w:type="spellStart"/>
            <w:r w:rsidRPr="007B55B1">
              <w:rPr>
                <w:rFonts w:ascii="Times New Roman" w:eastAsia="Times New Roman" w:hAnsi="Times New Roman" w:cs="Times New Roman"/>
                <w:sz w:val="24"/>
                <w:szCs w:val="24"/>
                <w:lang w:eastAsia="ro-RO"/>
              </w:rPr>
              <w:t>secţiilor</w:t>
            </w:r>
            <w:proofErr w:type="spellEnd"/>
            <w:r w:rsidRPr="007B55B1">
              <w:rPr>
                <w:rFonts w:ascii="Times New Roman" w:eastAsia="Times New Roman" w:hAnsi="Times New Roman" w:cs="Times New Roman"/>
                <w:sz w:val="24"/>
                <w:szCs w:val="24"/>
                <w:lang w:eastAsia="ro-RO"/>
              </w:rPr>
              <w:t xml:space="preserve"> de votare, nu vor difuza rezultatele chestionării alegătorilor privind </w:t>
            </w:r>
            <w:proofErr w:type="spellStart"/>
            <w:r w:rsidRPr="007B55B1">
              <w:rPr>
                <w:rFonts w:ascii="Times New Roman" w:eastAsia="Times New Roman" w:hAnsi="Times New Roman" w:cs="Times New Roman"/>
                <w:sz w:val="24"/>
                <w:szCs w:val="24"/>
                <w:lang w:eastAsia="ro-RO"/>
              </w:rPr>
              <w:t>opţiunile</w:t>
            </w:r>
            <w:proofErr w:type="spellEnd"/>
            <w:r w:rsidRPr="007B55B1">
              <w:rPr>
                <w:rFonts w:ascii="Times New Roman" w:eastAsia="Times New Roman" w:hAnsi="Times New Roman" w:cs="Times New Roman"/>
                <w:sz w:val="24"/>
                <w:szCs w:val="24"/>
                <w:lang w:eastAsia="ro-RO"/>
              </w:rPr>
              <w:t xml:space="preserve"> electorale. </w:t>
            </w:r>
          </w:p>
          <w:p w14:paraId="5C0A6F56" w14:textId="12B1E45B" w:rsidR="007B55B1" w:rsidRPr="007B55B1" w:rsidRDefault="007B55B1" w:rsidP="007B55B1">
            <w:pPr>
              <w:ind w:firstLine="342"/>
              <w:jc w:val="both"/>
              <w:rPr>
                <w:rFonts w:ascii="Times New Roman" w:eastAsia="Times New Roman" w:hAnsi="Times New Roman" w:cs="Times New Roman"/>
                <w:sz w:val="24"/>
                <w:szCs w:val="24"/>
                <w:lang w:eastAsia="ro-RO"/>
              </w:rPr>
            </w:pPr>
            <w:r w:rsidRPr="007B55B1">
              <w:rPr>
                <w:rFonts w:ascii="Times New Roman" w:eastAsia="Times New Roman" w:hAnsi="Times New Roman" w:cs="Times New Roman"/>
                <w:sz w:val="24"/>
                <w:szCs w:val="24"/>
                <w:lang w:eastAsia="ro-RO"/>
              </w:rPr>
              <w:t xml:space="preserve">(10) În perioada electorală, orice sondaje de opinie privind </w:t>
            </w:r>
            <w:proofErr w:type="spellStart"/>
            <w:r w:rsidRPr="007B55B1">
              <w:rPr>
                <w:rFonts w:ascii="Times New Roman" w:eastAsia="Times New Roman" w:hAnsi="Times New Roman" w:cs="Times New Roman"/>
                <w:sz w:val="24"/>
                <w:szCs w:val="24"/>
                <w:lang w:eastAsia="ro-RO"/>
              </w:rPr>
              <w:t>preferinţele</w:t>
            </w:r>
            <w:proofErr w:type="spellEnd"/>
            <w:r w:rsidRPr="007B55B1">
              <w:rPr>
                <w:rFonts w:ascii="Times New Roman" w:eastAsia="Times New Roman" w:hAnsi="Times New Roman" w:cs="Times New Roman"/>
                <w:sz w:val="24"/>
                <w:szCs w:val="24"/>
                <w:lang w:eastAsia="ro-RO"/>
              </w:rPr>
              <w:t xml:space="preserve"> politice ale alegătorilor pot fi efectuate cu respectarea procedurii stabilite de Comisia Electorală Centrală, </w:t>
            </w:r>
            <w:r w:rsidRPr="007B55B1">
              <w:rPr>
                <w:rFonts w:ascii="Times New Roman" w:eastAsia="Times New Roman" w:hAnsi="Times New Roman" w:cs="Times New Roman"/>
                <w:b/>
                <w:color w:val="000000" w:themeColor="text1"/>
                <w:sz w:val="24"/>
                <w:szCs w:val="24"/>
                <w:lang w:eastAsia="ro-RO"/>
              </w:rPr>
              <w:t>conform unui regulament aprobat în acest sens</w:t>
            </w:r>
            <w:r w:rsidRPr="007B55B1">
              <w:rPr>
                <w:rFonts w:ascii="Times New Roman" w:eastAsia="Times New Roman" w:hAnsi="Times New Roman" w:cs="Times New Roman"/>
                <w:sz w:val="24"/>
                <w:szCs w:val="24"/>
                <w:lang w:eastAsia="ro-RO"/>
              </w:rPr>
              <w:t xml:space="preserve">. Rezultatele </w:t>
            </w:r>
            <w:r w:rsidRPr="007B55B1">
              <w:rPr>
                <w:rFonts w:ascii="Times New Roman" w:eastAsia="Times New Roman" w:hAnsi="Times New Roman" w:cs="Times New Roman"/>
                <w:sz w:val="24"/>
                <w:szCs w:val="24"/>
                <w:lang w:eastAsia="ro-RO"/>
              </w:rPr>
              <w:lastRenderedPageBreak/>
              <w:t xml:space="preserve">acestor sondaje pot fi date </w:t>
            </w:r>
            <w:proofErr w:type="spellStart"/>
            <w:r w:rsidRPr="007B55B1">
              <w:rPr>
                <w:rFonts w:ascii="Times New Roman" w:eastAsia="Times New Roman" w:hAnsi="Times New Roman" w:cs="Times New Roman"/>
                <w:sz w:val="24"/>
                <w:szCs w:val="24"/>
                <w:lang w:eastAsia="ro-RO"/>
              </w:rPr>
              <w:t>publicităţii</w:t>
            </w:r>
            <w:proofErr w:type="spellEnd"/>
            <w:r w:rsidRPr="007B55B1">
              <w:rPr>
                <w:rFonts w:ascii="Times New Roman" w:eastAsia="Times New Roman" w:hAnsi="Times New Roman" w:cs="Times New Roman"/>
                <w:sz w:val="24"/>
                <w:szCs w:val="24"/>
                <w:lang w:eastAsia="ro-RO"/>
              </w:rPr>
              <w:t xml:space="preserve"> cel </w:t>
            </w:r>
            <w:r w:rsidR="00084E03" w:rsidRPr="007B55B1">
              <w:rPr>
                <w:rFonts w:ascii="Times New Roman" w:eastAsia="Times New Roman" w:hAnsi="Times New Roman" w:cs="Times New Roman"/>
                <w:sz w:val="24"/>
                <w:szCs w:val="24"/>
                <w:lang w:eastAsia="ro-RO"/>
              </w:rPr>
              <w:t>târziu</w:t>
            </w:r>
            <w:r w:rsidRPr="007B55B1">
              <w:rPr>
                <w:rFonts w:ascii="Times New Roman" w:eastAsia="Times New Roman" w:hAnsi="Times New Roman" w:cs="Times New Roman"/>
                <w:sz w:val="24"/>
                <w:szCs w:val="24"/>
                <w:lang w:eastAsia="ro-RO"/>
              </w:rPr>
              <w:t xml:space="preserve"> cu 5 zile înainte de ziua alegerilor. În ziua alegerilor, </w:t>
            </w:r>
            <w:r w:rsidR="00084E03" w:rsidRPr="007B55B1">
              <w:rPr>
                <w:rFonts w:ascii="Times New Roman" w:eastAsia="Times New Roman" w:hAnsi="Times New Roman" w:cs="Times New Roman"/>
                <w:sz w:val="24"/>
                <w:szCs w:val="24"/>
                <w:lang w:eastAsia="ro-RO"/>
              </w:rPr>
              <w:t>până</w:t>
            </w:r>
            <w:r w:rsidRPr="007B55B1">
              <w:rPr>
                <w:rFonts w:ascii="Times New Roman" w:eastAsia="Times New Roman" w:hAnsi="Times New Roman" w:cs="Times New Roman"/>
                <w:sz w:val="24"/>
                <w:szCs w:val="24"/>
                <w:lang w:eastAsia="ro-RO"/>
              </w:rPr>
              <w:t xml:space="preserve"> la închiderea </w:t>
            </w:r>
            <w:proofErr w:type="spellStart"/>
            <w:r w:rsidRPr="007B55B1">
              <w:rPr>
                <w:rFonts w:ascii="Times New Roman" w:eastAsia="Times New Roman" w:hAnsi="Times New Roman" w:cs="Times New Roman"/>
                <w:sz w:val="24"/>
                <w:szCs w:val="24"/>
                <w:lang w:eastAsia="ro-RO"/>
              </w:rPr>
              <w:t>secţiilor</w:t>
            </w:r>
            <w:proofErr w:type="spellEnd"/>
            <w:r w:rsidRPr="007B55B1">
              <w:rPr>
                <w:rFonts w:ascii="Times New Roman" w:eastAsia="Times New Roman" w:hAnsi="Times New Roman" w:cs="Times New Roman"/>
                <w:sz w:val="24"/>
                <w:szCs w:val="24"/>
                <w:lang w:eastAsia="ro-RO"/>
              </w:rPr>
              <w:t xml:space="preserve"> de votare, se interzice a da </w:t>
            </w:r>
            <w:proofErr w:type="spellStart"/>
            <w:r w:rsidRPr="007B55B1">
              <w:rPr>
                <w:rFonts w:ascii="Times New Roman" w:eastAsia="Times New Roman" w:hAnsi="Times New Roman" w:cs="Times New Roman"/>
                <w:sz w:val="24"/>
                <w:szCs w:val="24"/>
                <w:lang w:eastAsia="ro-RO"/>
              </w:rPr>
              <w:t>publicităţii</w:t>
            </w:r>
            <w:proofErr w:type="spellEnd"/>
            <w:r w:rsidRPr="007B55B1">
              <w:rPr>
                <w:rFonts w:ascii="Times New Roman" w:eastAsia="Times New Roman" w:hAnsi="Times New Roman" w:cs="Times New Roman"/>
                <w:sz w:val="24"/>
                <w:szCs w:val="24"/>
                <w:lang w:eastAsia="ro-RO"/>
              </w:rPr>
              <w:t xml:space="preserve"> în mijloacele de informare în masă materiale, inclusiv interviuri cu alegătorii, despre numărul de voturi întrunite de </w:t>
            </w:r>
            <w:proofErr w:type="spellStart"/>
            <w:r w:rsidRPr="007B55B1">
              <w:rPr>
                <w:rFonts w:ascii="Times New Roman" w:eastAsia="Times New Roman" w:hAnsi="Times New Roman" w:cs="Times New Roman"/>
                <w:sz w:val="24"/>
                <w:szCs w:val="24"/>
                <w:lang w:eastAsia="ro-RO"/>
              </w:rPr>
              <w:t>concurenţii</w:t>
            </w:r>
            <w:proofErr w:type="spellEnd"/>
            <w:r w:rsidRPr="007B55B1">
              <w:rPr>
                <w:rFonts w:ascii="Times New Roman" w:eastAsia="Times New Roman" w:hAnsi="Times New Roman" w:cs="Times New Roman"/>
                <w:sz w:val="24"/>
                <w:szCs w:val="24"/>
                <w:lang w:eastAsia="ro-RO"/>
              </w:rPr>
              <w:t xml:space="preserve"> electorali pe parcursul zilei </w:t>
            </w:r>
            <w:proofErr w:type="spellStart"/>
            <w:r w:rsidRPr="007B55B1">
              <w:rPr>
                <w:rFonts w:ascii="Times New Roman" w:eastAsia="Times New Roman" w:hAnsi="Times New Roman" w:cs="Times New Roman"/>
                <w:sz w:val="24"/>
                <w:szCs w:val="24"/>
                <w:lang w:eastAsia="ro-RO"/>
              </w:rPr>
              <w:t>şi</w:t>
            </w:r>
            <w:proofErr w:type="spellEnd"/>
            <w:r w:rsidRPr="007B55B1">
              <w:rPr>
                <w:rFonts w:ascii="Times New Roman" w:eastAsia="Times New Roman" w:hAnsi="Times New Roman" w:cs="Times New Roman"/>
                <w:sz w:val="24"/>
                <w:szCs w:val="24"/>
                <w:lang w:eastAsia="ro-RO"/>
              </w:rPr>
              <w:t xml:space="preserve"> despre </w:t>
            </w:r>
            <w:proofErr w:type="spellStart"/>
            <w:r w:rsidRPr="007B55B1">
              <w:rPr>
                <w:rFonts w:ascii="Times New Roman" w:eastAsia="Times New Roman" w:hAnsi="Times New Roman" w:cs="Times New Roman"/>
                <w:sz w:val="24"/>
                <w:szCs w:val="24"/>
                <w:lang w:eastAsia="ro-RO"/>
              </w:rPr>
              <w:t>şansele</w:t>
            </w:r>
            <w:proofErr w:type="spellEnd"/>
            <w:r w:rsidRPr="007B55B1">
              <w:rPr>
                <w:rFonts w:ascii="Times New Roman" w:eastAsia="Times New Roman" w:hAnsi="Times New Roman" w:cs="Times New Roman"/>
                <w:sz w:val="24"/>
                <w:szCs w:val="24"/>
                <w:lang w:eastAsia="ro-RO"/>
              </w:rPr>
              <w:t xml:space="preserve"> acestora, inclusiv rezultatele </w:t>
            </w:r>
            <w:proofErr w:type="spellStart"/>
            <w:r w:rsidRPr="007B55B1">
              <w:rPr>
                <w:rFonts w:ascii="Times New Roman" w:eastAsia="Times New Roman" w:hAnsi="Times New Roman" w:cs="Times New Roman"/>
                <w:sz w:val="24"/>
                <w:szCs w:val="24"/>
                <w:lang w:eastAsia="ro-RO"/>
              </w:rPr>
              <w:t>exit-pollurilor</w:t>
            </w:r>
            <w:proofErr w:type="spellEnd"/>
            <w:r w:rsidRPr="007B55B1">
              <w:rPr>
                <w:rFonts w:ascii="Times New Roman" w:eastAsia="Times New Roman" w:hAnsi="Times New Roman" w:cs="Times New Roman"/>
                <w:sz w:val="24"/>
                <w:szCs w:val="24"/>
                <w:lang w:eastAsia="ro-RO"/>
              </w:rPr>
              <w:t xml:space="preserve">. </w:t>
            </w:r>
          </w:p>
          <w:p w14:paraId="175E1208" w14:textId="77777777" w:rsidR="007B55B1" w:rsidRPr="007B55B1" w:rsidRDefault="007B55B1" w:rsidP="007B55B1">
            <w:pPr>
              <w:ind w:firstLine="342"/>
              <w:jc w:val="both"/>
              <w:rPr>
                <w:rFonts w:ascii="Times New Roman" w:eastAsia="Times New Roman" w:hAnsi="Times New Roman" w:cs="Times New Roman"/>
                <w:sz w:val="24"/>
                <w:szCs w:val="24"/>
                <w:lang w:eastAsia="ro-RO"/>
              </w:rPr>
            </w:pPr>
            <w:r w:rsidRPr="007B55B1">
              <w:rPr>
                <w:rFonts w:ascii="Times New Roman" w:eastAsia="Times New Roman" w:hAnsi="Times New Roman" w:cs="Times New Roman"/>
                <w:sz w:val="24"/>
                <w:szCs w:val="24"/>
                <w:lang w:eastAsia="ro-RO"/>
              </w:rPr>
              <w:t xml:space="preserve">(11) Mijloacele de informare în masă fondate de </w:t>
            </w:r>
            <w:proofErr w:type="spellStart"/>
            <w:r w:rsidRPr="007B55B1">
              <w:rPr>
                <w:rFonts w:ascii="Times New Roman" w:eastAsia="Times New Roman" w:hAnsi="Times New Roman" w:cs="Times New Roman"/>
                <w:sz w:val="24"/>
                <w:szCs w:val="24"/>
                <w:lang w:eastAsia="ro-RO"/>
              </w:rPr>
              <w:t>autorităţile</w:t>
            </w:r>
            <w:proofErr w:type="spellEnd"/>
            <w:r w:rsidRPr="007B55B1">
              <w:rPr>
                <w:rFonts w:ascii="Times New Roman" w:eastAsia="Times New Roman" w:hAnsi="Times New Roman" w:cs="Times New Roman"/>
                <w:sz w:val="24"/>
                <w:szCs w:val="24"/>
                <w:lang w:eastAsia="ro-RO"/>
              </w:rPr>
              <w:t xml:space="preserve"> publice publică gratuit, iar </w:t>
            </w:r>
            <w:r w:rsidRPr="007B55B1">
              <w:rPr>
                <w:rFonts w:ascii="Times New Roman" w:eastAsia="Times New Roman" w:hAnsi="Times New Roman" w:cs="Times New Roman"/>
                <w:b/>
                <w:bCs/>
                <w:iCs/>
                <w:color w:val="000000" w:themeColor="text1"/>
                <w:sz w:val="24"/>
                <w:szCs w:val="24"/>
                <w:lang w:eastAsia="ro-RO"/>
              </w:rPr>
              <w:t>furnizorii de servicii media</w:t>
            </w:r>
            <w:r w:rsidRPr="007B55B1">
              <w:rPr>
                <w:rFonts w:ascii="Times New Roman" w:eastAsia="Times New Roman" w:hAnsi="Times New Roman" w:cs="Times New Roman"/>
                <w:sz w:val="24"/>
                <w:szCs w:val="24"/>
                <w:lang w:eastAsia="ro-RO"/>
              </w:rPr>
              <w:t xml:space="preserve"> difuzează gratuit, la solicitarea organelor electorale, spoturi </w:t>
            </w:r>
            <w:proofErr w:type="spellStart"/>
            <w:r w:rsidRPr="007B55B1">
              <w:rPr>
                <w:rFonts w:ascii="Times New Roman" w:eastAsia="Times New Roman" w:hAnsi="Times New Roman" w:cs="Times New Roman"/>
                <w:sz w:val="24"/>
                <w:szCs w:val="24"/>
                <w:lang w:eastAsia="ro-RO"/>
              </w:rPr>
              <w:t>motivaţionale</w:t>
            </w:r>
            <w:proofErr w:type="spellEnd"/>
            <w:r w:rsidRPr="007B55B1">
              <w:rPr>
                <w:rFonts w:ascii="Times New Roman" w:eastAsia="Times New Roman" w:hAnsi="Times New Roman" w:cs="Times New Roman"/>
                <w:sz w:val="24"/>
                <w:szCs w:val="24"/>
                <w:lang w:eastAsia="ro-RO"/>
              </w:rPr>
              <w:t xml:space="preserve">, de </w:t>
            </w:r>
            <w:proofErr w:type="spellStart"/>
            <w:r w:rsidRPr="007B55B1">
              <w:rPr>
                <w:rFonts w:ascii="Times New Roman" w:eastAsia="Times New Roman" w:hAnsi="Times New Roman" w:cs="Times New Roman"/>
                <w:sz w:val="24"/>
                <w:szCs w:val="24"/>
                <w:lang w:eastAsia="ro-RO"/>
              </w:rPr>
              <w:t>educaţie</w:t>
            </w:r>
            <w:proofErr w:type="spellEnd"/>
            <w:r w:rsidRPr="007B55B1">
              <w:rPr>
                <w:rFonts w:ascii="Times New Roman" w:eastAsia="Times New Roman" w:hAnsi="Times New Roman" w:cs="Times New Roman"/>
                <w:sz w:val="24"/>
                <w:szCs w:val="24"/>
                <w:lang w:eastAsia="ro-RO"/>
              </w:rPr>
              <w:t xml:space="preserve"> civică </w:t>
            </w:r>
            <w:proofErr w:type="spellStart"/>
            <w:r w:rsidRPr="007B55B1">
              <w:rPr>
                <w:rFonts w:ascii="Times New Roman" w:eastAsia="Times New Roman" w:hAnsi="Times New Roman" w:cs="Times New Roman"/>
                <w:sz w:val="24"/>
                <w:szCs w:val="24"/>
                <w:lang w:eastAsia="ro-RO"/>
              </w:rPr>
              <w:t>şi</w:t>
            </w:r>
            <w:proofErr w:type="spellEnd"/>
            <w:r w:rsidRPr="007B55B1">
              <w:rPr>
                <w:rFonts w:ascii="Times New Roman" w:eastAsia="Times New Roman" w:hAnsi="Times New Roman" w:cs="Times New Roman"/>
                <w:sz w:val="24"/>
                <w:szCs w:val="24"/>
                <w:lang w:eastAsia="ro-RO"/>
              </w:rPr>
              <w:t xml:space="preserve"> electorală, </w:t>
            </w:r>
            <w:proofErr w:type="spellStart"/>
            <w:r w:rsidRPr="007B55B1">
              <w:rPr>
                <w:rFonts w:ascii="Times New Roman" w:eastAsia="Times New Roman" w:hAnsi="Times New Roman" w:cs="Times New Roman"/>
                <w:sz w:val="24"/>
                <w:szCs w:val="24"/>
                <w:lang w:eastAsia="ro-RO"/>
              </w:rPr>
              <w:t>desfăşoară</w:t>
            </w:r>
            <w:proofErr w:type="spellEnd"/>
            <w:r w:rsidRPr="007B55B1">
              <w:rPr>
                <w:rFonts w:ascii="Times New Roman" w:eastAsia="Times New Roman" w:hAnsi="Times New Roman" w:cs="Times New Roman"/>
                <w:sz w:val="24"/>
                <w:szCs w:val="24"/>
                <w:lang w:eastAsia="ro-RO"/>
              </w:rPr>
              <w:t xml:space="preserve"> campanii de informare a alegătorilor despre procedura de vot </w:t>
            </w:r>
            <w:proofErr w:type="spellStart"/>
            <w:r w:rsidRPr="007B55B1">
              <w:rPr>
                <w:rFonts w:ascii="Times New Roman" w:eastAsia="Times New Roman" w:hAnsi="Times New Roman" w:cs="Times New Roman"/>
                <w:sz w:val="24"/>
                <w:szCs w:val="24"/>
                <w:lang w:eastAsia="ro-RO"/>
              </w:rPr>
              <w:t>şi</w:t>
            </w:r>
            <w:proofErr w:type="spellEnd"/>
            <w:r w:rsidRPr="007B55B1">
              <w:rPr>
                <w:rFonts w:ascii="Times New Roman" w:eastAsia="Times New Roman" w:hAnsi="Times New Roman" w:cs="Times New Roman"/>
                <w:sz w:val="24"/>
                <w:szCs w:val="24"/>
                <w:lang w:eastAsia="ro-RO"/>
              </w:rPr>
              <w:t xml:space="preserve"> despre alte </w:t>
            </w:r>
            <w:proofErr w:type="spellStart"/>
            <w:r w:rsidRPr="007B55B1">
              <w:rPr>
                <w:rFonts w:ascii="Times New Roman" w:eastAsia="Times New Roman" w:hAnsi="Times New Roman" w:cs="Times New Roman"/>
                <w:sz w:val="24"/>
                <w:szCs w:val="24"/>
                <w:lang w:eastAsia="ro-RO"/>
              </w:rPr>
              <w:t>particularităţi</w:t>
            </w:r>
            <w:proofErr w:type="spellEnd"/>
            <w:r w:rsidRPr="007B55B1">
              <w:rPr>
                <w:rFonts w:ascii="Times New Roman" w:eastAsia="Times New Roman" w:hAnsi="Times New Roman" w:cs="Times New Roman"/>
                <w:sz w:val="24"/>
                <w:szCs w:val="24"/>
                <w:lang w:eastAsia="ro-RO"/>
              </w:rPr>
              <w:t xml:space="preserve"> ale votării. </w:t>
            </w:r>
          </w:p>
          <w:p w14:paraId="0EE683F1" w14:textId="4D922BF5" w:rsidR="007B55B1" w:rsidRPr="007B55B1" w:rsidRDefault="007B55B1" w:rsidP="007B55B1">
            <w:pPr>
              <w:ind w:firstLine="342"/>
              <w:jc w:val="both"/>
              <w:rPr>
                <w:rFonts w:ascii="Times New Roman" w:eastAsia="Times New Roman" w:hAnsi="Times New Roman" w:cs="Times New Roman"/>
                <w:lang w:eastAsia="ro-RO"/>
              </w:rPr>
            </w:pPr>
            <w:r w:rsidRPr="007B55B1">
              <w:rPr>
                <w:rFonts w:ascii="Times New Roman" w:eastAsia="Times New Roman" w:hAnsi="Times New Roman" w:cs="Times New Roman"/>
                <w:sz w:val="24"/>
                <w:szCs w:val="24"/>
                <w:lang w:eastAsia="ro-RO"/>
              </w:rPr>
              <w:t xml:space="preserve">(12) </w:t>
            </w:r>
            <w:r w:rsidRPr="007B55B1">
              <w:rPr>
                <w:rFonts w:ascii="Times New Roman" w:eastAsia="Times New Roman" w:hAnsi="Times New Roman" w:cs="Times New Roman"/>
                <w:b/>
                <w:color w:val="000000" w:themeColor="text1"/>
                <w:sz w:val="24"/>
                <w:szCs w:val="24"/>
                <w:lang w:eastAsia="ro-RO"/>
              </w:rPr>
              <w:t>Consiliul Audiovizualului</w:t>
            </w:r>
            <w:r w:rsidRPr="007B55B1">
              <w:rPr>
                <w:rFonts w:ascii="Times New Roman" w:eastAsia="Times New Roman" w:hAnsi="Times New Roman" w:cs="Times New Roman"/>
                <w:sz w:val="24"/>
                <w:szCs w:val="24"/>
                <w:lang w:eastAsia="ro-RO"/>
              </w:rPr>
              <w:t xml:space="preserve"> prezintă obligatoriu,</w:t>
            </w:r>
            <w:r w:rsidRPr="007B55B1">
              <w:rPr>
                <w:rFonts w:ascii="Times New Roman" w:eastAsia="Times New Roman" w:hAnsi="Times New Roman" w:cs="Times New Roman"/>
                <w:color w:val="00B050"/>
                <w:sz w:val="24"/>
                <w:szCs w:val="24"/>
                <w:lang w:eastAsia="ro-RO"/>
              </w:rPr>
              <w:t xml:space="preserve"> </w:t>
            </w:r>
            <w:r w:rsidR="007333A7" w:rsidRPr="007B55B1">
              <w:rPr>
                <w:rFonts w:ascii="Times New Roman" w:eastAsia="Times New Roman" w:hAnsi="Times New Roman" w:cs="Times New Roman"/>
                <w:b/>
                <w:bCs/>
                <w:iCs/>
                <w:color w:val="000000" w:themeColor="text1"/>
                <w:sz w:val="24"/>
                <w:szCs w:val="24"/>
                <w:lang w:eastAsia="ro-RO"/>
              </w:rPr>
              <w:t>săptămânal</w:t>
            </w:r>
            <w:r w:rsidRPr="007B55B1">
              <w:rPr>
                <w:rFonts w:ascii="Times New Roman" w:eastAsia="Times New Roman" w:hAnsi="Times New Roman" w:cs="Times New Roman"/>
                <w:bCs/>
                <w:iCs/>
                <w:color w:val="000000" w:themeColor="text1"/>
                <w:sz w:val="24"/>
                <w:szCs w:val="24"/>
                <w:lang w:eastAsia="ro-RO"/>
              </w:rPr>
              <w:t>,</w:t>
            </w:r>
            <w:r w:rsidRPr="007B55B1">
              <w:rPr>
                <w:rFonts w:ascii="Times New Roman" w:eastAsia="Times New Roman" w:hAnsi="Times New Roman" w:cs="Times New Roman"/>
                <w:bCs/>
                <w:iCs/>
                <w:color w:val="00B050"/>
                <w:sz w:val="24"/>
                <w:szCs w:val="24"/>
                <w:lang w:eastAsia="ro-RO"/>
              </w:rPr>
              <w:t xml:space="preserve"> </w:t>
            </w:r>
            <w:r w:rsidRPr="007B55B1">
              <w:rPr>
                <w:rFonts w:ascii="Times New Roman" w:eastAsia="Times New Roman" w:hAnsi="Times New Roman" w:cs="Times New Roman"/>
                <w:sz w:val="24"/>
                <w:szCs w:val="24"/>
                <w:lang w:eastAsia="ro-RO"/>
              </w:rPr>
              <w:t xml:space="preserve">Comisiei Electorale Centrale rapoarte de monitorizare a modului de reflectare a campaniei electorale și </w:t>
            </w:r>
            <w:r w:rsidRPr="007B55B1">
              <w:rPr>
                <w:rFonts w:ascii="Times New Roman" w:eastAsia="Times New Roman" w:hAnsi="Times New Roman" w:cs="Times New Roman"/>
                <w:b/>
                <w:color w:val="000000" w:themeColor="text1"/>
                <w:sz w:val="24"/>
                <w:szCs w:val="24"/>
                <w:lang w:eastAsia="ro-RO"/>
              </w:rPr>
              <w:t xml:space="preserve">respectarea </w:t>
            </w:r>
            <w:r w:rsidRPr="007B55B1">
              <w:rPr>
                <w:rFonts w:ascii="Times New Roman" w:eastAsia="Times New Roman" w:hAnsi="Times New Roman" w:cs="Times New Roman"/>
                <w:b/>
                <w:bCs/>
                <w:iCs/>
                <w:color w:val="000000" w:themeColor="text1"/>
                <w:sz w:val="24"/>
                <w:szCs w:val="24"/>
                <w:lang w:eastAsia="ro-RO"/>
              </w:rPr>
              <w:t>principiului egalității de șanse de către</w:t>
            </w:r>
            <w:r w:rsidRPr="007B55B1">
              <w:rPr>
                <w:rFonts w:ascii="Times New Roman" w:eastAsia="Times New Roman" w:hAnsi="Times New Roman" w:cs="Times New Roman"/>
                <w:b/>
                <w:color w:val="000000" w:themeColor="text1"/>
                <w:sz w:val="24"/>
                <w:szCs w:val="24"/>
                <w:lang w:eastAsia="ro-RO"/>
              </w:rPr>
              <w:t xml:space="preserve"> </w:t>
            </w:r>
            <w:r w:rsidRPr="007B55B1">
              <w:rPr>
                <w:rFonts w:ascii="Times New Roman" w:eastAsia="Times New Roman" w:hAnsi="Times New Roman" w:cs="Times New Roman"/>
                <w:b/>
                <w:bCs/>
                <w:iCs/>
                <w:color w:val="000000" w:themeColor="text1"/>
                <w:sz w:val="24"/>
                <w:szCs w:val="24"/>
                <w:lang w:eastAsia="ro-RO"/>
              </w:rPr>
              <w:t>furnizorii de servicii media</w:t>
            </w:r>
            <w:r w:rsidRPr="007B55B1">
              <w:rPr>
                <w:rFonts w:ascii="Times New Roman" w:eastAsia="Times New Roman" w:hAnsi="Times New Roman" w:cs="Times New Roman"/>
                <w:color w:val="00B050"/>
                <w:sz w:val="24"/>
                <w:szCs w:val="24"/>
                <w:lang w:eastAsia="ro-RO"/>
              </w:rPr>
              <w:t xml:space="preserve"> </w:t>
            </w:r>
            <w:proofErr w:type="spellStart"/>
            <w:r w:rsidRPr="007B55B1">
              <w:rPr>
                <w:rFonts w:ascii="Times New Roman" w:eastAsia="Times New Roman" w:hAnsi="Times New Roman" w:cs="Times New Roman"/>
                <w:sz w:val="24"/>
                <w:szCs w:val="24"/>
                <w:lang w:eastAsia="ro-RO"/>
              </w:rPr>
              <w:t>naţionali</w:t>
            </w:r>
            <w:proofErr w:type="spellEnd"/>
            <w:r w:rsidRPr="007B55B1">
              <w:rPr>
                <w:rFonts w:ascii="Times New Roman" w:eastAsia="Times New Roman" w:hAnsi="Times New Roman" w:cs="Times New Roman"/>
                <w:sz w:val="24"/>
                <w:szCs w:val="24"/>
                <w:lang w:eastAsia="ro-RO"/>
              </w:rPr>
              <w:t xml:space="preserve">. </w:t>
            </w:r>
            <w:r w:rsidRPr="007B55B1">
              <w:rPr>
                <w:rFonts w:ascii="Times New Roman" w:eastAsia="Times New Roman" w:hAnsi="Times New Roman" w:cs="Times New Roman"/>
                <w:b/>
                <w:sz w:val="24"/>
                <w:szCs w:val="24"/>
                <w:lang w:eastAsia="ro-RO"/>
              </w:rPr>
              <w:t xml:space="preserve">Rapoartele de monitorizare se publică pe pagina web a Consiliului Audiovizualului și vor </w:t>
            </w:r>
            <w:proofErr w:type="spellStart"/>
            <w:r w:rsidRPr="007B55B1">
              <w:rPr>
                <w:rFonts w:ascii="Times New Roman" w:eastAsia="Times New Roman" w:hAnsi="Times New Roman" w:cs="Times New Roman"/>
                <w:b/>
                <w:sz w:val="24"/>
                <w:szCs w:val="24"/>
                <w:lang w:eastAsia="ro-RO"/>
              </w:rPr>
              <w:t>conţine</w:t>
            </w:r>
            <w:proofErr w:type="spellEnd"/>
            <w:r w:rsidRPr="007B55B1">
              <w:rPr>
                <w:rFonts w:ascii="Times New Roman" w:eastAsia="Times New Roman" w:hAnsi="Times New Roman" w:cs="Times New Roman"/>
                <w:sz w:val="24"/>
                <w:szCs w:val="24"/>
                <w:lang w:eastAsia="ro-RO"/>
              </w:rPr>
              <w:t xml:space="preserve"> </w:t>
            </w:r>
            <w:proofErr w:type="spellStart"/>
            <w:r w:rsidRPr="007B55B1">
              <w:rPr>
                <w:rFonts w:ascii="Times New Roman" w:eastAsia="Times New Roman" w:hAnsi="Times New Roman" w:cs="Times New Roman"/>
                <w:sz w:val="24"/>
                <w:szCs w:val="24"/>
                <w:lang w:eastAsia="ro-RO"/>
              </w:rPr>
              <w:t>informaţii</w:t>
            </w:r>
            <w:proofErr w:type="spellEnd"/>
            <w:r w:rsidRPr="007B55B1">
              <w:rPr>
                <w:rFonts w:ascii="Times New Roman" w:eastAsia="Times New Roman" w:hAnsi="Times New Roman" w:cs="Times New Roman"/>
                <w:sz w:val="24"/>
                <w:szCs w:val="24"/>
                <w:lang w:eastAsia="ro-RO"/>
              </w:rPr>
              <w:t xml:space="preserve"> referitoare la respectarea normelor legale în reflectarea alegerilor de către </w:t>
            </w:r>
            <w:r w:rsidRPr="007B55B1">
              <w:rPr>
                <w:rFonts w:ascii="Times New Roman" w:eastAsia="Times New Roman" w:hAnsi="Times New Roman" w:cs="Times New Roman"/>
                <w:b/>
                <w:bCs/>
                <w:iCs/>
                <w:color w:val="000000" w:themeColor="text1"/>
                <w:sz w:val="24"/>
                <w:szCs w:val="24"/>
                <w:lang w:eastAsia="ro-RO"/>
              </w:rPr>
              <w:t>furnizorii de servicii media</w:t>
            </w:r>
            <w:r w:rsidRPr="007B55B1">
              <w:rPr>
                <w:rFonts w:ascii="Times New Roman" w:eastAsia="Times New Roman" w:hAnsi="Times New Roman" w:cs="Times New Roman"/>
                <w:color w:val="00B050"/>
                <w:sz w:val="24"/>
                <w:szCs w:val="24"/>
                <w:lang w:eastAsia="ro-RO"/>
              </w:rPr>
              <w:t xml:space="preserve"> </w:t>
            </w:r>
            <w:r w:rsidRPr="007B55B1">
              <w:rPr>
                <w:rFonts w:ascii="Times New Roman" w:eastAsia="Times New Roman" w:hAnsi="Times New Roman" w:cs="Times New Roman"/>
                <w:sz w:val="24"/>
                <w:szCs w:val="24"/>
                <w:lang w:eastAsia="ro-RO"/>
              </w:rPr>
              <w:t xml:space="preserve">în cadrul tuturor programelor. Cu două zile înainte de alegeri, </w:t>
            </w:r>
            <w:r w:rsidRPr="007B55B1">
              <w:rPr>
                <w:rFonts w:ascii="Times New Roman" w:eastAsia="Times New Roman" w:hAnsi="Times New Roman" w:cs="Times New Roman"/>
                <w:b/>
                <w:color w:val="000000" w:themeColor="text1"/>
                <w:sz w:val="24"/>
                <w:szCs w:val="24"/>
                <w:lang w:eastAsia="ro-RO"/>
              </w:rPr>
              <w:t>Consiliul Audiovizualului</w:t>
            </w:r>
            <w:r w:rsidRPr="007B55B1">
              <w:rPr>
                <w:rFonts w:ascii="Times New Roman" w:eastAsia="Times New Roman" w:hAnsi="Times New Roman" w:cs="Times New Roman"/>
                <w:color w:val="00B050"/>
                <w:sz w:val="24"/>
                <w:szCs w:val="24"/>
                <w:lang w:eastAsia="ro-RO"/>
              </w:rPr>
              <w:t xml:space="preserve"> </w:t>
            </w:r>
            <w:r w:rsidRPr="007B55B1">
              <w:rPr>
                <w:rFonts w:ascii="Times New Roman" w:eastAsia="Times New Roman" w:hAnsi="Times New Roman" w:cs="Times New Roman"/>
                <w:sz w:val="24"/>
                <w:szCs w:val="24"/>
                <w:lang w:eastAsia="ro-RO"/>
              </w:rPr>
              <w:t xml:space="preserve">va prezenta Comisiei Electorale Centrale un raport de totalizare. </w:t>
            </w:r>
          </w:p>
        </w:tc>
        <w:tc>
          <w:tcPr>
            <w:tcW w:w="4680" w:type="dxa"/>
          </w:tcPr>
          <w:p w14:paraId="3C606F85" w14:textId="77777777" w:rsidR="007B55B1" w:rsidRPr="007B55B1" w:rsidRDefault="007B55B1" w:rsidP="007B55B1">
            <w:pPr>
              <w:jc w:val="center"/>
              <w:rPr>
                <w:rFonts w:ascii="Times New Roman" w:hAnsi="Times New Roman" w:cs="Times New Roman"/>
                <w:b/>
              </w:rPr>
            </w:pPr>
          </w:p>
          <w:p w14:paraId="5AA31948" w14:textId="77777777" w:rsidR="007B55B1" w:rsidRPr="007B55B1" w:rsidRDefault="007B55B1" w:rsidP="007B55B1">
            <w:pPr>
              <w:jc w:val="center"/>
              <w:rPr>
                <w:rFonts w:ascii="Times New Roman" w:hAnsi="Times New Roman" w:cs="Times New Roman"/>
                <w:b/>
              </w:rPr>
            </w:pPr>
          </w:p>
          <w:p w14:paraId="3E0DC270" w14:textId="77777777" w:rsidR="007B55B1" w:rsidRPr="007B55B1" w:rsidRDefault="007B55B1" w:rsidP="007B55B1">
            <w:pPr>
              <w:jc w:val="center"/>
              <w:rPr>
                <w:rFonts w:ascii="Times New Roman" w:hAnsi="Times New Roman" w:cs="Times New Roman"/>
                <w:b/>
              </w:rPr>
            </w:pPr>
          </w:p>
          <w:p w14:paraId="30E91004" w14:textId="77777777" w:rsidR="007B55B1" w:rsidRPr="007B55B1" w:rsidRDefault="007B55B1" w:rsidP="007B55B1">
            <w:pPr>
              <w:jc w:val="center"/>
              <w:rPr>
                <w:rFonts w:ascii="Times New Roman" w:hAnsi="Times New Roman" w:cs="Times New Roman"/>
                <w:b/>
              </w:rPr>
            </w:pPr>
          </w:p>
          <w:p w14:paraId="78182E4F" w14:textId="77777777" w:rsidR="007B55B1" w:rsidRPr="007B55B1" w:rsidRDefault="007B55B1" w:rsidP="007B55B1">
            <w:pPr>
              <w:jc w:val="center"/>
              <w:rPr>
                <w:rFonts w:ascii="Times New Roman" w:hAnsi="Times New Roman" w:cs="Times New Roman"/>
                <w:b/>
              </w:rPr>
            </w:pPr>
          </w:p>
          <w:p w14:paraId="52B58A21" w14:textId="77777777" w:rsidR="007B55B1" w:rsidRPr="007B55B1" w:rsidRDefault="007B55B1" w:rsidP="007B55B1">
            <w:pPr>
              <w:jc w:val="center"/>
              <w:rPr>
                <w:rFonts w:ascii="Times New Roman" w:hAnsi="Times New Roman" w:cs="Times New Roman"/>
                <w:b/>
              </w:rPr>
            </w:pPr>
          </w:p>
          <w:p w14:paraId="1980F087" w14:textId="77777777" w:rsidR="007B55B1" w:rsidRPr="007B55B1" w:rsidRDefault="007B55B1" w:rsidP="007B55B1">
            <w:pPr>
              <w:jc w:val="center"/>
              <w:rPr>
                <w:rFonts w:ascii="Times New Roman" w:hAnsi="Times New Roman" w:cs="Times New Roman"/>
                <w:b/>
              </w:rPr>
            </w:pPr>
          </w:p>
          <w:p w14:paraId="02982B09" w14:textId="77777777" w:rsidR="007B55B1" w:rsidRPr="007B55B1" w:rsidRDefault="007B55B1" w:rsidP="007B55B1">
            <w:pPr>
              <w:jc w:val="center"/>
              <w:rPr>
                <w:rFonts w:ascii="Times New Roman" w:hAnsi="Times New Roman" w:cs="Times New Roman"/>
                <w:b/>
              </w:rPr>
            </w:pPr>
          </w:p>
          <w:p w14:paraId="22B7B065" w14:textId="77777777" w:rsidR="007B55B1" w:rsidRPr="007B55B1" w:rsidRDefault="007B55B1" w:rsidP="007B55B1">
            <w:pPr>
              <w:jc w:val="center"/>
              <w:rPr>
                <w:rFonts w:ascii="Times New Roman" w:hAnsi="Times New Roman" w:cs="Times New Roman"/>
                <w:b/>
              </w:rPr>
            </w:pPr>
          </w:p>
          <w:p w14:paraId="7BF6C80A" w14:textId="77777777" w:rsidR="007B55B1" w:rsidRPr="007B55B1" w:rsidRDefault="007B55B1" w:rsidP="007B55B1">
            <w:pPr>
              <w:jc w:val="center"/>
              <w:rPr>
                <w:rFonts w:ascii="Times New Roman" w:hAnsi="Times New Roman" w:cs="Times New Roman"/>
                <w:b/>
              </w:rPr>
            </w:pPr>
          </w:p>
          <w:p w14:paraId="45652510" w14:textId="77777777" w:rsidR="007B55B1" w:rsidRPr="007B55B1" w:rsidRDefault="007B55B1" w:rsidP="007B55B1">
            <w:pPr>
              <w:jc w:val="center"/>
              <w:rPr>
                <w:rFonts w:ascii="Times New Roman" w:hAnsi="Times New Roman" w:cs="Times New Roman"/>
                <w:b/>
              </w:rPr>
            </w:pPr>
          </w:p>
          <w:p w14:paraId="544BB359" w14:textId="77777777" w:rsidR="007B55B1" w:rsidRPr="007B55B1" w:rsidRDefault="007B55B1" w:rsidP="007B55B1">
            <w:pPr>
              <w:jc w:val="center"/>
              <w:rPr>
                <w:rFonts w:ascii="Times New Roman" w:hAnsi="Times New Roman" w:cs="Times New Roman"/>
                <w:b/>
              </w:rPr>
            </w:pPr>
          </w:p>
          <w:p w14:paraId="772C43AE" w14:textId="77777777" w:rsidR="007B55B1" w:rsidRPr="007B55B1" w:rsidRDefault="007B55B1" w:rsidP="007B55B1">
            <w:pPr>
              <w:jc w:val="center"/>
              <w:rPr>
                <w:rFonts w:ascii="Times New Roman" w:hAnsi="Times New Roman" w:cs="Times New Roman"/>
                <w:b/>
              </w:rPr>
            </w:pPr>
          </w:p>
          <w:p w14:paraId="782D6F0E" w14:textId="77777777" w:rsidR="007B55B1" w:rsidRPr="007B55B1" w:rsidRDefault="007B55B1" w:rsidP="007B55B1">
            <w:pPr>
              <w:jc w:val="center"/>
              <w:rPr>
                <w:rFonts w:ascii="Times New Roman" w:hAnsi="Times New Roman" w:cs="Times New Roman"/>
                <w:b/>
              </w:rPr>
            </w:pPr>
          </w:p>
          <w:p w14:paraId="020A6E3E" w14:textId="77777777" w:rsidR="007B55B1" w:rsidRPr="007B55B1" w:rsidRDefault="007B55B1" w:rsidP="007B55B1">
            <w:pPr>
              <w:jc w:val="both"/>
              <w:rPr>
                <w:rFonts w:ascii="Times New Roman" w:eastAsia="Times New Roman" w:hAnsi="Times New Roman" w:cs="Times New Roman"/>
                <w:b/>
                <w:sz w:val="24"/>
                <w:szCs w:val="24"/>
                <w:lang w:eastAsia="ro-RO"/>
              </w:rPr>
            </w:pPr>
          </w:p>
        </w:tc>
      </w:tr>
    </w:tbl>
    <w:p w14:paraId="6B176B36" w14:textId="77777777" w:rsidR="003B2776" w:rsidRDefault="003B2776" w:rsidP="007B55B1">
      <w:pPr>
        <w:spacing w:after="0"/>
      </w:pPr>
    </w:p>
    <w:sectPr w:rsidR="003B2776" w:rsidSect="00E150A6">
      <w:pgSz w:w="16838" w:h="11906" w:orient="landscape"/>
      <w:pgMar w:top="1008" w:right="1411" w:bottom="720" w:left="1411"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F75021"/>
    <w:multiLevelType w:val="hybridMultilevel"/>
    <w:tmpl w:val="51DE1ACC"/>
    <w:lvl w:ilvl="0" w:tplc="59546F0E">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CF8"/>
    <w:rsid w:val="00084E03"/>
    <w:rsid w:val="000E4B8B"/>
    <w:rsid w:val="000F4C30"/>
    <w:rsid w:val="00127F4D"/>
    <w:rsid w:val="00132CC3"/>
    <w:rsid w:val="001C26E7"/>
    <w:rsid w:val="00200FED"/>
    <w:rsid w:val="0022415C"/>
    <w:rsid w:val="00274CFC"/>
    <w:rsid w:val="002B0CEC"/>
    <w:rsid w:val="002B0F59"/>
    <w:rsid w:val="002D66DB"/>
    <w:rsid w:val="00347DFB"/>
    <w:rsid w:val="00382F36"/>
    <w:rsid w:val="003B2776"/>
    <w:rsid w:val="00443BD3"/>
    <w:rsid w:val="00456264"/>
    <w:rsid w:val="004930BA"/>
    <w:rsid w:val="004B3C6B"/>
    <w:rsid w:val="0059689F"/>
    <w:rsid w:val="00596B6F"/>
    <w:rsid w:val="005D7811"/>
    <w:rsid w:val="005E5165"/>
    <w:rsid w:val="006046FD"/>
    <w:rsid w:val="006D2948"/>
    <w:rsid w:val="006D4030"/>
    <w:rsid w:val="007333A7"/>
    <w:rsid w:val="00736259"/>
    <w:rsid w:val="00754419"/>
    <w:rsid w:val="007B55B1"/>
    <w:rsid w:val="008152B3"/>
    <w:rsid w:val="008275AE"/>
    <w:rsid w:val="008F291A"/>
    <w:rsid w:val="0095090C"/>
    <w:rsid w:val="00952CC9"/>
    <w:rsid w:val="009561D7"/>
    <w:rsid w:val="00961DBA"/>
    <w:rsid w:val="00990E34"/>
    <w:rsid w:val="009B4147"/>
    <w:rsid w:val="00A2025D"/>
    <w:rsid w:val="00AC5E9A"/>
    <w:rsid w:val="00B46BAD"/>
    <w:rsid w:val="00B8414A"/>
    <w:rsid w:val="00B92C8B"/>
    <w:rsid w:val="00B95143"/>
    <w:rsid w:val="00BC193D"/>
    <w:rsid w:val="00BC6F7C"/>
    <w:rsid w:val="00C77273"/>
    <w:rsid w:val="00C97F9C"/>
    <w:rsid w:val="00CD0092"/>
    <w:rsid w:val="00CE745F"/>
    <w:rsid w:val="00CF04D7"/>
    <w:rsid w:val="00D7444C"/>
    <w:rsid w:val="00DA1B06"/>
    <w:rsid w:val="00DC2945"/>
    <w:rsid w:val="00E10D4E"/>
    <w:rsid w:val="00E150A6"/>
    <w:rsid w:val="00E2398C"/>
    <w:rsid w:val="00E65CF8"/>
    <w:rsid w:val="00F37C9C"/>
    <w:rsid w:val="00F64AF7"/>
    <w:rsid w:val="00FD0C9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38451"/>
  <w15:chartTrackingRefBased/>
  <w15:docId w15:val="{09CADF67-0E36-4D70-8218-290726DF5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50A6"/>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styleId="Tabelgril">
    <w:name w:val="Table Grid"/>
    <w:basedOn w:val="TabelNormal"/>
    <w:uiPriority w:val="39"/>
    <w:rsid w:val="00E150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150A6"/>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styleId="Robust">
    <w:name w:val="Strong"/>
    <w:basedOn w:val="Fontdeparagrafimplicit"/>
    <w:uiPriority w:val="22"/>
    <w:qFormat/>
    <w:rsid w:val="00E150A6"/>
    <w:rPr>
      <w:b/>
      <w:bCs/>
    </w:rPr>
  </w:style>
  <w:style w:type="paragraph" w:customStyle="1" w:styleId="md">
    <w:name w:val="md"/>
    <w:basedOn w:val="Normal"/>
    <w:uiPriority w:val="99"/>
    <w:rsid w:val="00132CC3"/>
    <w:pPr>
      <w:spacing w:after="0" w:line="240" w:lineRule="auto"/>
      <w:ind w:firstLine="567"/>
      <w:jc w:val="both"/>
    </w:pPr>
    <w:rPr>
      <w:rFonts w:ascii="Times New Roman" w:eastAsiaTheme="minorEastAsia" w:hAnsi="Times New Roman" w:cs="Times New Roman"/>
      <w:i/>
      <w:iCs/>
      <w:color w:val="663300"/>
      <w:sz w:val="20"/>
      <w:szCs w:val="20"/>
      <w:lang w:val="ru-RU" w:eastAsia="ru-RU"/>
    </w:rPr>
  </w:style>
  <w:style w:type="paragraph" w:styleId="Frspaiere">
    <w:name w:val="No Spacing"/>
    <w:uiPriority w:val="1"/>
    <w:qFormat/>
    <w:rsid w:val="00D7444C"/>
    <w:pPr>
      <w:spacing w:after="0" w:line="240" w:lineRule="auto"/>
    </w:pPr>
  </w:style>
  <w:style w:type="character" w:styleId="Referincomentariu">
    <w:name w:val="annotation reference"/>
    <w:basedOn w:val="Fontdeparagrafimplicit"/>
    <w:uiPriority w:val="99"/>
    <w:semiHidden/>
    <w:unhideWhenUsed/>
    <w:rsid w:val="00CD0092"/>
    <w:rPr>
      <w:sz w:val="16"/>
      <w:szCs w:val="16"/>
    </w:rPr>
  </w:style>
  <w:style w:type="paragraph" w:styleId="Textcomentariu">
    <w:name w:val="annotation text"/>
    <w:basedOn w:val="Normal"/>
    <w:link w:val="TextcomentariuCaracter"/>
    <w:uiPriority w:val="99"/>
    <w:semiHidden/>
    <w:unhideWhenUsed/>
    <w:rsid w:val="00CD0092"/>
    <w:pPr>
      <w:spacing w:line="240" w:lineRule="auto"/>
    </w:pPr>
    <w:rPr>
      <w:sz w:val="20"/>
      <w:szCs w:val="20"/>
    </w:rPr>
  </w:style>
  <w:style w:type="character" w:customStyle="1" w:styleId="TextcomentariuCaracter">
    <w:name w:val="Text comentariu Caracter"/>
    <w:basedOn w:val="Fontdeparagrafimplicit"/>
    <w:link w:val="Textcomentariu"/>
    <w:uiPriority w:val="99"/>
    <w:semiHidden/>
    <w:rsid w:val="00CD0092"/>
    <w:rPr>
      <w:sz w:val="20"/>
      <w:szCs w:val="20"/>
    </w:rPr>
  </w:style>
  <w:style w:type="paragraph" w:styleId="SubiectComentariu">
    <w:name w:val="annotation subject"/>
    <w:basedOn w:val="Textcomentariu"/>
    <w:next w:val="Textcomentariu"/>
    <w:link w:val="SubiectComentariuCaracter"/>
    <w:uiPriority w:val="99"/>
    <w:semiHidden/>
    <w:unhideWhenUsed/>
    <w:rsid w:val="00CD0092"/>
    <w:rPr>
      <w:b/>
      <w:bCs/>
    </w:rPr>
  </w:style>
  <w:style w:type="character" w:customStyle="1" w:styleId="SubiectComentariuCaracter">
    <w:name w:val="Subiect Comentariu Caracter"/>
    <w:basedOn w:val="TextcomentariuCaracter"/>
    <w:link w:val="SubiectComentariu"/>
    <w:uiPriority w:val="99"/>
    <w:semiHidden/>
    <w:rsid w:val="00CD0092"/>
    <w:rPr>
      <w:b/>
      <w:bCs/>
      <w:sz w:val="20"/>
      <w:szCs w:val="20"/>
    </w:rPr>
  </w:style>
  <w:style w:type="paragraph" w:styleId="TextnBalon">
    <w:name w:val="Balloon Text"/>
    <w:basedOn w:val="Normal"/>
    <w:link w:val="TextnBalonCaracter"/>
    <w:uiPriority w:val="99"/>
    <w:semiHidden/>
    <w:unhideWhenUsed/>
    <w:rsid w:val="00CD0092"/>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CD0092"/>
    <w:rPr>
      <w:rFonts w:ascii="Segoe UI" w:hAnsi="Segoe UI" w:cs="Segoe UI"/>
      <w:sz w:val="18"/>
      <w:szCs w:val="18"/>
    </w:rPr>
  </w:style>
  <w:style w:type="table" w:customStyle="1" w:styleId="Tabelgril1">
    <w:name w:val="Tabel grilă1"/>
    <w:basedOn w:val="TabelNormal"/>
    <w:next w:val="Tabelgril"/>
    <w:uiPriority w:val="39"/>
    <w:rsid w:val="007B55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3049184">
      <w:bodyDiv w:val="1"/>
      <w:marLeft w:val="0"/>
      <w:marRight w:val="0"/>
      <w:marTop w:val="0"/>
      <w:marBottom w:val="0"/>
      <w:divBdr>
        <w:top w:val="none" w:sz="0" w:space="0" w:color="auto"/>
        <w:left w:val="none" w:sz="0" w:space="0" w:color="auto"/>
        <w:bottom w:val="none" w:sz="0" w:space="0" w:color="auto"/>
        <w:right w:val="none" w:sz="0" w:space="0" w:color="auto"/>
      </w:divBdr>
    </w:div>
    <w:div w:id="1101024088">
      <w:bodyDiv w:val="1"/>
      <w:marLeft w:val="0"/>
      <w:marRight w:val="0"/>
      <w:marTop w:val="0"/>
      <w:marBottom w:val="0"/>
      <w:divBdr>
        <w:top w:val="none" w:sz="0" w:space="0" w:color="auto"/>
        <w:left w:val="none" w:sz="0" w:space="0" w:color="auto"/>
        <w:bottom w:val="none" w:sz="0" w:space="0" w:color="auto"/>
        <w:right w:val="none" w:sz="0" w:space="0" w:color="auto"/>
      </w:divBdr>
    </w:div>
    <w:div w:id="1239367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file:///C:\Users\Home\AppData\Roaming\Microsoft\Word\TEXT=LPLP20060727260" TargetMode="Externa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180</TotalTime>
  <Pages>10</Pages>
  <Words>4117</Words>
  <Characters>23882</Characters>
  <Application>Microsoft Office Word</Application>
  <DocSecurity>0</DocSecurity>
  <Lines>199</Lines>
  <Paragraphs>55</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27944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Gamarta-Esanu</dc:creator>
  <cp:keywords/>
  <dc:description/>
  <cp:lastModifiedBy>Adrian Gamarta-Esanu</cp:lastModifiedBy>
  <cp:revision>16</cp:revision>
  <dcterms:created xsi:type="dcterms:W3CDTF">2021-11-09T06:45:00Z</dcterms:created>
  <dcterms:modified xsi:type="dcterms:W3CDTF">2022-02-11T13:23:00Z</dcterms:modified>
</cp:coreProperties>
</file>