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6E1" w:rsidRPr="004A5AA2" w:rsidRDefault="00E016E1" w:rsidP="00E016E1">
      <w:pPr>
        <w:pStyle w:val="Titlu1"/>
        <w:spacing w:after="0" w:line="240" w:lineRule="auto"/>
        <w:ind w:left="0" w:right="1" w:firstLine="0"/>
        <w:rPr>
          <w:i w:val="0"/>
          <w:szCs w:val="24"/>
          <w:lang w:val="ro-RO"/>
        </w:rPr>
      </w:pPr>
      <w:bookmarkStart w:id="0" w:name="_GoBack"/>
      <w:r w:rsidRPr="004A5AA2">
        <w:rPr>
          <w:i w:val="0"/>
          <w:szCs w:val="24"/>
          <w:lang w:val="ro-RO"/>
        </w:rPr>
        <w:t>Anexa nr. 8</w:t>
      </w:r>
    </w:p>
    <w:p w:rsidR="00E016E1" w:rsidRPr="004A5AA2" w:rsidRDefault="00E016E1" w:rsidP="00E016E1">
      <w:pPr>
        <w:spacing w:after="0" w:line="240" w:lineRule="auto"/>
        <w:ind w:right="1"/>
        <w:jc w:val="right"/>
        <w:rPr>
          <w:rFonts w:ascii="Times New Roman" w:hAnsi="Times New Roman" w:cs="Times New Roman"/>
          <w:szCs w:val="24"/>
          <w:lang w:eastAsia="ru-RU"/>
        </w:rPr>
      </w:pPr>
      <w:r w:rsidRPr="004A5AA2">
        <w:rPr>
          <w:rFonts w:ascii="Times New Roman" w:hAnsi="Times New Roman" w:cs="Times New Roman"/>
          <w:szCs w:val="24"/>
          <w:lang w:eastAsia="ru-RU"/>
        </w:rPr>
        <w:t xml:space="preserve">la Regulamentul privind finanțarea grupurilor de inițiativă și a campaniilor electorale, </w:t>
      </w:r>
    </w:p>
    <w:p w:rsidR="00AA0067" w:rsidRDefault="00E016E1" w:rsidP="00E016E1">
      <w:pPr>
        <w:spacing w:after="0" w:line="240" w:lineRule="auto"/>
        <w:ind w:right="1"/>
        <w:jc w:val="right"/>
        <w:rPr>
          <w:rFonts w:ascii="Times New Roman" w:hAnsi="Times New Roman" w:cs="Times New Roman"/>
          <w:szCs w:val="24"/>
          <w:lang w:eastAsia="ru-RU"/>
        </w:rPr>
      </w:pPr>
      <w:r w:rsidRPr="004A5AA2">
        <w:rPr>
          <w:rFonts w:ascii="Times New Roman" w:hAnsi="Times New Roman" w:cs="Times New Roman"/>
          <w:szCs w:val="24"/>
          <w:lang w:eastAsia="ru-RU"/>
        </w:rPr>
        <w:t>aprobat prin hotărârea Comisiei Electorale Centrale nr. 1185/2023</w:t>
      </w:r>
      <w:r w:rsidR="00AA0067">
        <w:rPr>
          <w:rFonts w:ascii="Times New Roman" w:hAnsi="Times New Roman" w:cs="Times New Roman"/>
          <w:szCs w:val="24"/>
          <w:lang w:eastAsia="ru-RU"/>
        </w:rPr>
        <w:t>,</w:t>
      </w:r>
    </w:p>
    <w:p w:rsidR="00E016E1" w:rsidRPr="004A5AA2" w:rsidRDefault="00AA0067" w:rsidP="00E016E1">
      <w:pPr>
        <w:spacing w:after="0" w:line="240" w:lineRule="auto"/>
        <w:ind w:right="1"/>
        <w:jc w:val="right"/>
        <w:rPr>
          <w:rFonts w:ascii="Times New Roman" w:hAnsi="Times New Roman" w:cs="Times New Roman"/>
          <w:szCs w:val="24"/>
          <w:lang w:eastAsia="ru-RU"/>
        </w:rPr>
      </w:pPr>
      <w:r>
        <w:rPr>
          <w:rFonts w:ascii="Times New Roman" w:hAnsi="Times New Roman" w:cs="Times New Roman"/>
          <w:szCs w:val="24"/>
          <w:lang w:eastAsia="ru-RU"/>
        </w:rPr>
        <w:t>introdusă prin hotărârea CEC nr. 2672/2024</w:t>
      </w:r>
    </w:p>
    <w:p w:rsidR="00E016E1" w:rsidRPr="004A5AA2" w:rsidRDefault="00E016E1" w:rsidP="00E016E1">
      <w:pPr>
        <w:pStyle w:val="Titlu1"/>
        <w:spacing w:after="0" w:line="240" w:lineRule="auto"/>
        <w:ind w:left="0" w:right="1"/>
        <w:rPr>
          <w:szCs w:val="24"/>
          <w:lang w:val="ro-RO"/>
        </w:rPr>
      </w:pPr>
    </w:p>
    <w:bookmarkEnd w:id="0"/>
    <w:p w:rsidR="00E016E1" w:rsidRPr="004A5AA2" w:rsidRDefault="00E016E1" w:rsidP="00E016E1">
      <w:pPr>
        <w:spacing w:after="0"/>
        <w:ind w:right="1"/>
        <w:rPr>
          <w:rFonts w:ascii="Times New Roman" w:eastAsia="Calibri" w:hAnsi="Times New Roman" w:cs="Times New Roman"/>
          <w:szCs w:val="24"/>
        </w:rPr>
      </w:pPr>
    </w:p>
    <w:p w:rsidR="00E016E1" w:rsidRPr="005C3EEF" w:rsidRDefault="00E016E1" w:rsidP="00E016E1">
      <w:pPr>
        <w:spacing w:after="0"/>
        <w:ind w:right="1"/>
        <w:jc w:val="center"/>
        <w:rPr>
          <w:rFonts w:ascii="Times New Roman" w:eastAsia="Calibri" w:hAnsi="Times New Roman" w:cs="Times New Roman"/>
          <w:b/>
          <w:sz w:val="24"/>
          <w:szCs w:val="24"/>
          <w:vertAlign w:val="superscript"/>
        </w:rPr>
      </w:pPr>
      <w:r w:rsidRPr="005C3EEF">
        <w:rPr>
          <w:rFonts w:ascii="Times New Roman" w:eastAsia="Calibri" w:hAnsi="Times New Roman" w:cs="Times New Roman"/>
          <w:b/>
          <w:sz w:val="24"/>
          <w:szCs w:val="24"/>
        </w:rPr>
        <w:t>DECLARAȚIE</w:t>
      </w:r>
      <w:r w:rsidRPr="005C3EEF">
        <w:rPr>
          <w:rFonts w:ascii="Times New Roman" w:eastAsia="Calibri" w:hAnsi="Times New Roman" w:cs="Times New Roman"/>
          <w:b/>
          <w:sz w:val="24"/>
          <w:szCs w:val="24"/>
          <w:vertAlign w:val="superscript"/>
        </w:rPr>
        <w:t xml:space="preserve"> </w:t>
      </w:r>
    </w:p>
    <w:p w:rsidR="00E016E1" w:rsidRPr="005C3EEF" w:rsidRDefault="00E016E1" w:rsidP="00E016E1">
      <w:pPr>
        <w:tabs>
          <w:tab w:val="left" w:pos="540"/>
        </w:tabs>
        <w:spacing w:after="0" w:line="240" w:lineRule="auto"/>
        <w:ind w:right="90"/>
        <w:jc w:val="center"/>
        <w:rPr>
          <w:rFonts w:ascii="Times New Roman" w:hAnsi="Times New Roman" w:cs="Times New Roman"/>
          <w:b/>
          <w:sz w:val="24"/>
          <w:szCs w:val="24"/>
        </w:rPr>
      </w:pPr>
      <w:r w:rsidRPr="005C3EEF">
        <w:rPr>
          <w:rFonts w:ascii="Times New Roman" w:hAnsi="Times New Roman" w:cs="Times New Roman"/>
          <w:b/>
          <w:sz w:val="24"/>
          <w:szCs w:val="24"/>
        </w:rPr>
        <w:t xml:space="preserve">privind nedeschiderea contului „Fond electoral” și nerealizarea veniturilor și cheltuielilor în campania </w:t>
      </w:r>
      <w:r w:rsidRPr="005C3EEF">
        <w:rPr>
          <w:rFonts w:ascii="Times New Roman" w:hAnsi="Times New Roman" w:cs="Times New Roman"/>
          <w:b/>
          <w:color w:val="000000" w:themeColor="text1"/>
          <w:sz w:val="24"/>
          <w:szCs w:val="24"/>
        </w:rPr>
        <w:t>electorală a concurentului electoral</w:t>
      </w:r>
    </w:p>
    <w:p w:rsidR="00E016E1" w:rsidRPr="004A5AA2" w:rsidRDefault="00E016E1" w:rsidP="00E016E1">
      <w:pPr>
        <w:spacing w:after="0"/>
        <w:ind w:right="1"/>
        <w:jc w:val="center"/>
        <w:rPr>
          <w:rFonts w:ascii="Times New Roman" w:eastAsia="Calibri" w:hAnsi="Times New Roman" w:cs="Times New Roman"/>
          <w:b/>
          <w:szCs w:val="24"/>
        </w:rPr>
      </w:pPr>
    </w:p>
    <w:p w:rsidR="00E016E1" w:rsidRPr="004A5AA2" w:rsidRDefault="00E016E1" w:rsidP="00E016E1">
      <w:pPr>
        <w:tabs>
          <w:tab w:val="left" w:pos="1275"/>
        </w:tabs>
        <w:spacing w:after="0" w:line="276" w:lineRule="auto"/>
        <w:ind w:right="1" w:firstLine="450"/>
        <w:rPr>
          <w:rFonts w:ascii="Times New Roman" w:eastAsia="Calibri" w:hAnsi="Times New Roman" w:cs="Times New Roman"/>
          <w:szCs w:val="24"/>
        </w:rPr>
      </w:pPr>
    </w:p>
    <w:p w:rsidR="00E016E1" w:rsidRPr="004A5AA2" w:rsidRDefault="00E016E1" w:rsidP="00E016E1">
      <w:pPr>
        <w:tabs>
          <w:tab w:val="left" w:pos="1275"/>
        </w:tabs>
        <w:spacing w:after="0" w:line="276" w:lineRule="auto"/>
        <w:ind w:right="1" w:firstLine="450"/>
        <w:rPr>
          <w:rFonts w:ascii="Times New Roman" w:eastAsia="Calibri" w:hAnsi="Times New Roman" w:cs="Times New Roman"/>
          <w:szCs w:val="24"/>
        </w:rPr>
      </w:pPr>
      <w:r w:rsidRPr="005C3EEF">
        <w:rPr>
          <w:rFonts w:ascii="Times New Roman" w:eastAsia="Calibri" w:hAnsi="Times New Roman" w:cs="Times New Roman"/>
          <w:sz w:val="24"/>
          <w:szCs w:val="24"/>
        </w:rPr>
        <w:t xml:space="preserve">Concurentul electoral </w:t>
      </w:r>
      <w:r>
        <w:rPr>
          <w:rFonts w:ascii="Times New Roman" w:eastAsia="Calibri" w:hAnsi="Times New Roman" w:cs="Times New Roman"/>
          <w:szCs w:val="24"/>
        </w:rPr>
        <w:t>____________________________</w:t>
      </w:r>
      <w:r w:rsidRPr="004A5AA2">
        <w:rPr>
          <w:rFonts w:ascii="Times New Roman" w:eastAsia="Calibri" w:hAnsi="Times New Roman" w:cs="Times New Roman"/>
          <w:szCs w:val="24"/>
        </w:rPr>
        <w:t xml:space="preserve">__________________, </w:t>
      </w:r>
      <w:r w:rsidRPr="005C3EEF">
        <w:rPr>
          <w:rFonts w:ascii="Times New Roman" w:eastAsia="Calibri" w:hAnsi="Times New Roman" w:cs="Times New Roman"/>
          <w:sz w:val="24"/>
          <w:szCs w:val="24"/>
        </w:rPr>
        <w:t xml:space="preserve">în cadrul alegerilor </w:t>
      </w:r>
    </w:p>
    <w:p w:rsidR="00E016E1" w:rsidRPr="00F01D52" w:rsidRDefault="00E016E1" w:rsidP="00E016E1">
      <w:pPr>
        <w:tabs>
          <w:tab w:val="left" w:pos="1275"/>
        </w:tabs>
        <w:spacing w:after="0" w:line="276" w:lineRule="auto"/>
        <w:ind w:right="1" w:firstLine="450"/>
        <w:rPr>
          <w:rFonts w:ascii="Times New Roman" w:eastAsia="Calibri" w:hAnsi="Times New Roman" w:cs="Times New Roman"/>
          <w:i/>
          <w:sz w:val="16"/>
          <w:szCs w:val="16"/>
        </w:rPr>
      </w:pPr>
      <w:r w:rsidRPr="004A5AA2">
        <w:rPr>
          <w:rFonts w:ascii="Times New Roman" w:eastAsia="Calibri" w:hAnsi="Times New Roman" w:cs="Times New Roman"/>
          <w:sz w:val="18"/>
          <w:szCs w:val="18"/>
        </w:rPr>
        <w:t xml:space="preserve">                                                                                      </w:t>
      </w:r>
      <w:r w:rsidRPr="004A5AA2">
        <w:rPr>
          <w:rFonts w:ascii="Times New Roman" w:eastAsia="Calibri" w:hAnsi="Times New Roman" w:cs="Times New Roman"/>
          <w:sz w:val="16"/>
          <w:szCs w:val="16"/>
        </w:rPr>
        <w:t xml:space="preserve"> </w:t>
      </w:r>
      <w:r w:rsidRPr="00F01D52">
        <w:rPr>
          <w:rFonts w:ascii="Times New Roman" w:eastAsia="Calibri" w:hAnsi="Times New Roman" w:cs="Times New Roman"/>
          <w:i/>
          <w:sz w:val="16"/>
          <w:szCs w:val="16"/>
        </w:rPr>
        <w:t xml:space="preserve">(nume, prenume/denumirea) </w:t>
      </w:r>
    </w:p>
    <w:p w:rsidR="00E016E1" w:rsidRPr="00F01D52" w:rsidRDefault="00E016E1" w:rsidP="00E016E1">
      <w:pPr>
        <w:tabs>
          <w:tab w:val="left" w:pos="1275"/>
        </w:tabs>
        <w:spacing w:after="0" w:line="276" w:lineRule="auto"/>
        <w:ind w:right="1"/>
        <w:rPr>
          <w:rFonts w:ascii="Times New Roman" w:eastAsia="Calibri" w:hAnsi="Times New Roman" w:cs="Times New Roman"/>
          <w:i/>
          <w:sz w:val="16"/>
          <w:szCs w:val="16"/>
        </w:rPr>
      </w:pPr>
      <w:r w:rsidRPr="004A5AA2">
        <w:rPr>
          <w:rFonts w:ascii="Times New Roman" w:eastAsia="Calibri" w:hAnsi="Times New Roman" w:cs="Times New Roman"/>
          <w:szCs w:val="24"/>
        </w:rPr>
        <w:t>______________</w:t>
      </w:r>
      <w:r>
        <w:rPr>
          <w:rFonts w:ascii="Times New Roman" w:eastAsia="Calibri" w:hAnsi="Times New Roman" w:cs="Times New Roman"/>
          <w:szCs w:val="24"/>
        </w:rPr>
        <w:t>__________________</w:t>
      </w:r>
      <w:r w:rsidRPr="004A5AA2">
        <w:rPr>
          <w:rFonts w:ascii="Times New Roman" w:eastAsia="Calibri" w:hAnsi="Times New Roman" w:cs="Times New Roman"/>
          <w:szCs w:val="24"/>
        </w:rPr>
        <w:t xml:space="preserve">_____________________________, </w:t>
      </w:r>
      <w:r w:rsidRPr="005C3EEF">
        <w:rPr>
          <w:rFonts w:ascii="Times New Roman" w:eastAsia="Calibri" w:hAnsi="Times New Roman" w:cs="Times New Roman"/>
          <w:sz w:val="24"/>
          <w:szCs w:val="24"/>
        </w:rPr>
        <w:t xml:space="preserve">din circumscripția electorală </w:t>
      </w:r>
      <w:r w:rsidRPr="00F01D52">
        <w:rPr>
          <w:rFonts w:ascii="Times New Roman" w:eastAsia="Calibri" w:hAnsi="Times New Roman" w:cs="Times New Roman"/>
          <w:i/>
          <w:szCs w:val="24"/>
        </w:rPr>
        <w:t xml:space="preserve">                                                   </w:t>
      </w:r>
      <w:r>
        <w:rPr>
          <w:rFonts w:ascii="Times New Roman" w:eastAsia="Calibri" w:hAnsi="Times New Roman" w:cs="Times New Roman"/>
          <w:i/>
          <w:szCs w:val="24"/>
        </w:rPr>
        <w:t xml:space="preserve">          </w:t>
      </w:r>
      <w:r w:rsidRPr="00F01D52">
        <w:rPr>
          <w:rFonts w:ascii="Times New Roman" w:eastAsia="Calibri" w:hAnsi="Times New Roman" w:cs="Times New Roman"/>
          <w:i/>
          <w:szCs w:val="24"/>
        </w:rPr>
        <w:t xml:space="preserve"> </w:t>
      </w:r>
      <w:r>
        <w:rPr>
          <w:rFonts w:ascii="Times New Roman" w:eastAsia="Calibri" w:hAnsi="Times New Roman" w:cs="Times New Roman"/>
          <w:i/>
          <w:szCs w:val="24"/>
        </w:rPr>
        <w:t xml:space="preserve">                                                                      </w:t>
      </w:r>
      <w:r w:rsidRPr="00F01D52">
        <w:rPr>
          <w:rFonts w:ascii="Times New Roman" w:eastAsia="Calibri" w:hAnsi="Times New Roman" w:cs="Times New Roman"/>
          <w:i/>
          <w:sz w:val="16"/>
          <w:szCs w:val="16"/>
        </w:rPr>
        <w:t>(tipul și data alegerilor)</w:t>
      </w:r>
    </w:p>
    <w:p w:rsidR="00E016E1" w:rsidRPr="004A5AA2" w:rsidRDefault="00E016E1" w:rsidP="00E016E1">
      <w:pPr>
        <w:tabs>
          <w:tab w:val="left" w:pos="1275"/>
        </w:tabs>
        <w:spacing w:after="0" w:line="276" w:lineRule="auto"/>
        <w:ind w:right="1"/>
        <w:rPr>
          <w:rFonts w:ascii="Times New Roman" w:eastAsia="Calibri" w:hAnsi="Times New Roman" w:cs="Times New Roman"/>
          <w:szCs w:val="24"/>
        </w:rPr>
      </w:pPr>
      <w:r>
        <w:rPr>
          <w:rFonts w:ascii="Times New Roman" w:eastAsia="Calibri" w:hAnsi="Times New Roman" w:cs="Times New Roman"/>
          <w:szCs w:val="24"/>
        </w:rPr>
        <w:t>________________________</w:t>
      </w:r>
      <w:r w:rsidRPr="004A5AA2">
        <w:rPr>
          <w:rFonts w:ascii="Times New Roman" w:eastAsia="Calibri" w:hAnsi="Times New Roman" w:cs="Times New Roman"/>
          <w:szCs w:val="24"/>
        </w:rPr>
        <w:t>____________________________</w:t>
      </w:r>
      <w:r>
        <w:rPr>
          <w:rFonts w:ascii="Times New Roman" w:eastAsia="Calibri" w:hAnsi="Times New Roman" w:cs="Times New Roman"/>
          <w:szCs w:val="24"/>
        </w:rPr>
        <w:t>_</w:t>
      </w:r>
      <w:r w:rsidRPr="004A5AA2">
        <w:rPr>
          <w:rFonts w:ascii="Times New Roman" w:eastAsia="Calibri" w:hAnsi="Times New Roman" w:cs="Times New Roman"/>
          <w:szCs w:val="24"/>
        </w:rPr>
        <w:t xml:space="preserve">_____, </w:t>
      </w:r>
      <w:r w:rsidRPr="005C3EEF">
        <w:rPr>
          <w:rFonts w:ascii="Times New Roman" w:eastAsia="Calibri" w:hAnsi="Times New Roman" w:cs="Times New Roman"/>
          <w:sz w:val="24"/>
          <w:szCs w:val="24"/>
        </w:rPr>
        <w:t xml:space="preserve">reprezentat de către </w:t>
      </w:r>
      <w:r w:rsidRPr="004A5AA2">
        <w:rPr>
          <w:rFonts w:ascii="Times New Roman" w:eastAsia="Calibri" w:hAnsi="Times New Roman" w:cs="Times New Roman"/>
          <w:szCs w:val="24"/>
        </w:rPr>
        <w:t>___________</w:t>
      </w:r>
    </w:p>
    <w:p w:rsidR="00E016E1" w:rsidRPr="00F01D52" w:rsidRDefault="00E016E1" w:rsidP="00E016E1">
      <w:pPr>
        <w:tabs>
          <w:tab w:val="left" w:pos="1275"/>
        </w:tabs>
        <w:spacing w:after="0" w:line="276" w:lineRule="auto"/>
        <w:ind w:right="1"/>
        <w:rPr>
          <w:rFonts w:ascii="Times New Roman" w:eastAsia="Calibri" w:hAnsi="Times New Roman" w:cs="Times New Roman"/>
          <w:i/>
          <w:sz w:val="16"/>
          <w:szCs w:val="16"/>
        </w:rPr>
      </w:pPr>
      <w:r w:rsidRPr="00F01D52">
        <w:rPr>
          <w:rFonts w:ascii="Times New Roman" w:eastAsia="Calibri" w:hAnsi="Times New Roman" w:cs="Times New Roman"/>
          <w:i/>
          <w:sz w:val="16"/>
          <w:szCs w:val="16"/>
        </w:rPr>
        <w:t xml:space="preserve">                                      (denumirea circumscripției electorale</w:t>
      </w:r>
      <w:r w:rsidRPr="00F01D52">
        <w:rPr>
          <w:rFonts w:ascii="Times New Roman" w:eastAsia="Calibri" w:hAnsi="Times New Roman" w:cs="Times New Roman"/>
          <w:i/>
          <w:sz w:val="16"/>
          <w:szCs w:val="16"/>
          <w:vertAlign w:val="superscript"/>
        </w:rPr>
        <w:t>1</w:t>
      </w:r>
      <w:r w:rsidRPr="00F01D52">
        <w:rPr>
          <w:rFonts w:ascii="Times New Roman" w:eastAsia="Calibri" w:hAnsi="Times New Roman" w:cs="Times New Roman"/>
          <w:i/>
          <w:sz w:val="16"/>
          <w:szCs w:val="16"/>
        </w:rPr>
        <w:t>)</w:t>
      </w:r>
    </w:p>
    <w:p w:rsidR="00E016E1" w:rsidRPr="004A5AA2" w:rsidRDefault="00E016E1" w:rsidP="00E016E1">
      <w:pPr>
        <w:tabs>
          <w:tab w:val="left" w:pos="1275"/>
        </w:tabs>
        <w:spacing w:after="0" w:line="276" w:lineRule="auto"/>
        <w:ind w:right="1"/>
        <w:rPr>
          <w:rFonts w:ascii="Times New Roman" w:eastAsia="Calibri" w:hAnsi="Times New Roman" w:cs="Times New Roman"/>
          <w:szCs w:val="24"/>
        </w:rPr>
      </w:pPr>
      <w:r w:rsidRPr="004A5AA2">
        <w:rPr>
          <w:rFonts w:ascii="Times New Roman" w:eastAsia="Calibri" w:hAnsi="Times New Roman" w:cs="Times New Roman"/>
          <w:szCs w:val="24"/>
        </w:rPr>
        <w:t>_____</w:t>
      </w:r>
      <w:r>
        <w:rPr>
          <w:rFonts w:ascii="Times New Roman" w:eastAsia="Calibri" w:hAnsi="Times New Roman" w:cs="Times New Roman"/>
          <w:szCs w:val="24"/>
        </w:rPr>
        <w:t>_______________________________</w:t>
      </w:r>
      <w:r w:rsidRPr="004A5AA2">
        <w:rPr>
          <w:rFonts w:ascii="Times New Roman" w:eastAsia="Calibri" w:hAnsi="Times New Roman" w:cs="Times New Roman"/>
          <w:szCs w:val="24"/>
        </w:rPr>
        <w:t xml:space="preserve">___, </w:t>
      </w:r>
      <w:r w:rsidRPr="005C3EEF">
        <w:rPr>
          <w:rFonts w:ascii="Times New Roman" w:eastAsia="Calibri" w:hAnsi="Times New Roman" w:cs="Times New Roman"/>
          <w:sz w:val="24"/>
          <w:szCs w:val="24"/>
        </w:rPr>
        <w:t>IDNP</w:t>
      </w:r>
      <w:r w:rsidRPr="004A5AA2">
        <w:rPr>
          <w:rFonts w:ascii="Times New Roman" w:eastAsia="Calibri" w:hAnsi="Times New Roman" w:cs="Times New Roman"/>
          <w:szCs w:val="24"/>
        </w:rPr>
        <w:t xml:space="preserve">______________________,  </w:t>
      </w:r>
      <w:r w:rsidRPr="005C3EEF">
        <w:rPr>
          <w:rFonts w:ascii="Times New Roman" w:eastAsia="Calibri" w:hAnsi="Times New Roman" w:cs="Times New Roman"/>
          <w:sz w:val="24"/>
          <w:szCs w:val="24"/>
        </w:rPr>
        <w:t xml:space="preserve">activând în calitate de </w:t>
      </w:r>
    </w:p>
    <w:p w:rsidR="00E016E1" w:rsidRPr="004A5AA2" w:rsidRDefault="00E016E1" w:rsidP="00E016E1">
      <w:pPr>
        <w:tabs>
          <w:tab w:val="left" w:pos="1275"/>
        </w:tabs>
        <w:spacing w:after="0" w:line="276" w:lineRule="auto"/>
        <w:ind w:right="1"/>
        <w:rPr>
          <w:rFonts w:ascii="Times New Roman" w:eastAsia="Calibri" w:hAnsi="Times New Roman" w:cs="Times New Roman"/>
          <w:szCs w:val="24"/>
        </w:rPr>
      </w:pPr>
    </w:p>
    <w:p w:rsidR="00E016E1" w:rsidRDefault="00E016E1" w:rsidP="00E016E1">
      <w:pPr>
        <w:tabs>
          <w:tab w:val="left" w:pos="1275"/>
        </w:tabs>
        <w:spacing w:after="0" w:line="276" w:lineRule="auto"/>
        <w:ind w:right="1"/>
        <w:jc w:val="both"/>
        <w:rPr>
          <w:rFonts w:ascii="Times New Roman" w:eastAsia="Calibri" w:hAnsi="Times New Roman" w:cs="Times New Roman"/>
          <w:szCs w:val="24"/>
        </w:rPr>
      </w:pPr>
      <w:r w:rsidRPr="004A5AA2">
        <w:rPr>
          <w:rFonts w:ascii="Times New Roman" w:eastAsia="Calibri" w:hAnsi="Times New Roman" w:cs="Times New Roman"/>
          <w:szCs w:val="24"/>
        </w:rPr>
        <w:t>_____________________</w:t>
      </w:r>
      <w:r>
        <w:rPr>
          <w:rFonts w:ascii="Times New Roman" w:eastAsia="Calibri" w:hAnsi="Times New Roman" w:cs="Times New Roman"/>
          <w:szCs w:val="24"/>
        </w:rPr>
        <w:t>___________________</w:t>
      </w:r>
      <w:r w:rsidRPr="004A5AA2">
        <w:rPr>
          <w:rFonts w:ascii="Times New Roman" w:eastAsia="Calibri" w:hAnsi="Times New Roman" w:cs="Times New Roman"/>
          <w:szCs w:val="24"/>
        </w:rPr>
        <w:t xml:space="preserve">_, </w:t>
      </w:r>
      <w:r w:rsidRPr="005C3EEF">
        <w:rPr>
          <w:rFonts w:ascii="Times New Roman" w:eastAsia="Calibri" w:hAnsi="Times New Roman" w:cs="Times New Roman"/>
          <w:sz w:val="24"/>
          <w:szCs w:val="24"/>
        </w:rPr>
        <w:t xml:space="preserve">declar organului electoral că în perioada de raportare </w:t>
      </w:r>
      <w:r w:rsidRPr="004A5AA2">
        <w:rPr>
          <w:rFonts w:ascii="Times New Roman" w:eastAsia="Calibri" w:hAnsi="Times New Roman" w:cs="Times New Roman"/>
          <w:szCs w:val="24"/>
        </w:rPr>
        <w:t>_</w:t>
      </w:r>
      <w:r>
        <w:rPr>
          <w:rFonts w:ascii="Times New Roman" w:eastAsia="Calibri" w:hAnsi="Times New Roman" w:cs="Times New Roman"/>
          <w:szCs w:val="24"/>
        </w:rPr>
        <w:t>_____________</w:t>
      </w:r>
      <w:r w:rsidRPr="004A5AA2">
        <w:rPr>
          <w:rFonts w:ascii="Times New Roman" w:eastAsia="Calibri" w:hAnsi="Times New Roman" w:cs="Times New Roman"/>
          <w:szCs w:val="24"/>
        </w:rPr>
        <w:t>__________________________________</w:t>
      </w:r>
      <w:r>
        <w:rPr>
          <w:rFonts w:ascii="Times New Roman" w:eastAsia="Calibri" w:hAnsi="Times New Roman" w:cs="Times New Roman"/>
          <w:szCs w:val="24"/>
        </w:rPr>
        <w:t>,</w:t>
      </w:r>
      <w:r w:rsidRPr="004A5AA2">
        <w:rPr>
          <w:rFonts w:ascii="Times New Roman" w:eastAsia="Calibri" w:hAnsi="Times New Roman" w:cs="Times New Roman"/>
          <w:sz w:val="16"/>
          <w:szCs w:val="16"/>
        </w:rPr>
        <w:t xml:space="preserve">                                                                                                                                                                                                                                                                                      </w:t>
      </w:r>
      <w:r>
        <w:rPr>
          <w:rFonts w:ascii="Times New Roman" w:eastAsia="Calibri" w:hAnsi="Times New Roman" w:cs="Times New Roman"/>
          <w:szCs w:val="24"/>
        </w:rPr>
        <w:t xml:space="preserve">                                  </w:t>
      </w:r>
      <w:r>
        <w:rPr>
          <w:rFonts w:ascii="Times New Roman" w:eastAsia="Calibri" w:hAnsi="Times New Roman" w:cs="Times New Roman"/>
          <w:i/>
          <w:sz w:val="16"/>
          <w:szCs w:val="16"/>
        </w:rPr>
        <w:t xml:space="preserve">                                  (</w:t>
      </w:r>
      <w:r w:rsidRPr="002C3FC5">
        <w:rPr>
          <w:rFonts w:ascii="Times New Roman" w:eastAsia="Calibri" w:hAnsi="Times New Roman" w:cs="Times New Roman"/>
          <w:i/>
          <w:sz w:val="16"/>
          <w:szCs w:val="16"/>
        </w:rPr>
        <w:t>perioada conform graficului de raportare stabilit)</w:t>
      </w:r>
    </w:p>
    <w:p w:rsidR="00E016E1" w:rsidRPr="005C3EEF" w:rsidRDefault="00E016E1" w:rsidP="00E016E1">
      <w:pPr>
        <w:tabs>
          <w:tab w:val="left" w:pos="1275"/>
        </w:tabs>
        <w:spacing w:after="0" w:line="276" w:lineRule="auto"/>
        <w:ind w:right="1"/>
        <w:jc w:val="both"/>
        <w:rPr>
          <w:rFonts w:ascii="Times New Roman" w:eastAsia="Calibri" w:hAnsi="Times New Roman" w:cs="Times New Roman"/>
          <w:sz w:val="24"/>
          <w:szCs w:val="24"/>
        </w:rPr>
      </w:pPr>
      <w:r w:rsidRPr="005C3EEF">
        <w:rPr>
          <w:rFonts w:ascii="Times New Roman" w:eastAsia="Calibri" w:hAnsi="Times New Roman" w:cs="Times New Roman"/>
          <w:sz w:val="24"/>
          <w:szCs w:val="24"/>
        </w:rPr>
        <w:t>nu am avut deschis contul cu mențiunea „Fond electoral” și nu am realizat venituri și cheltuieli sub formă de mijloace financiare, de proprietăți, bunuri, mărfuri, obiecte sau lucrări/servicii</w:t>
      </w:r>
      <w:r>
        <w:rPr>
          <w:rFonts w:ascii="Times New Roman" w:eastAsia="Calibri" w:hAnsi="Times New Roman" w:cs="Times New Roman"/>
          <w:sz w:val="24"/>
          <w:szCs w:val="24"/>
        </w:rPr>
        <w:t>,</w:t>
      </w:r>
      <w:r w:rsidRPr="005C3EEF">
        <w:rPr>
          <w:rFonts w:ascii="Times New Roman" w:eastAsia="Calibri" w:hAnsi="Times New Roman" w:cs="Times New Roman"/>
          <w:sz w:val="24"/>
          <w:szCs w:val="24"/>
        </w:rPr>
        <w:t xml:space="preserve"> gratuite sau în condiții mai avantajoase decât valoarea comercială. Am desfășurat doar activități de campanie sau promovare electorală ce nu implică cheltuieli financiare. </w:t>
      </w:r>
    </w:p>
    <w:p w:rsidR="00E016E1" w:rsidRDefault="00E016E1" w:rsidP="00E016E1">
      <w:pPr>
        <w:ind w:firstLine="450"/>
        <w:jc w:val="both"/>
      </w:pPr>
      <w:r w:rsidRPr="004A5AA2">
        <w:rPr>
          <w:rFonts w:ascii="Times New Roman" w:eastAsia="Times New Roman" w:hAnsi="Times New Roman" w:cs="Times New Roman"/>
          <w:color w:val="000000" w:themeColor="text1"/>
          <w:sz w:val="24"/>
          <w:szCs w:val="24"/>
        </w:rPr>
        <w:t xml:space="preserve">De asemenea, </w:t>
      </w:r>
      <w:r w:rsidRPr="004A5AA2">
        <w:rPr>
          <w:rFonts w:ascii="Times New Roman" w:eastAsia="Times New Roman" w:hAnsi="Times New Roman" w:cs="Times New Roman"/>
          <w:i/>
          <w:color w:val="000000" w:themeColor="text1"/>
          <w:sz w:val="24"/>
          <w:szCs w:val="24"/>
        </w:rPr>
        <w:t>declar</w:t>
      </w:r>
      <w:r w:rsidRPr="004A5AA2">
        <w:rPr>
          <w:rFonts w:ascii="Times New Roman" w:eastAsia="Times New Roman" w:hAnsi="Times New Roman" w:cs="Times New Roman"/>
          <w:color w:val="000000" w:themeColor="text1"/>
          <w:sz w:val="24"/>
          <w:szCs w:val="24"/>
        </w:rPr>
        <w:t xml:space="preserve"> că îmi sunt cunoscute </w:t>
      </w:r>
      <w:r w:rsidRPr="00F01D52">
        <w:rPr>
          <w:rFonts w:ascii="Times New Roman" w:eastAsia="Times New Roman" w:hAnsi="Times New Roman" w:cs="Times New Roman"/>
          <w:color w:val="000000" w:themeColor="text1"/>
          <w:sz w:val="24"/>
          <w:szCs w:val="24"/>
          <w:lang w:val="ro-MD"/>
        </w:rPr>
        <w:t>prevederile art. 352</w:t>
      </w:r>
      <w:r w:rsidRPr="00F01D52">
        <w:rPr>
          <w:rFonts w:ascii="Times New Roman" w:eastAsia="Times New Roman" w:hAnsi="Times New Roman" w:cs="Times New Roman"/>
          <w:color w:val="000000" w:themeColor="text1"/>
          <w:sz w:val="24"/>
          <w:szCs w:val="24"/>
          <w:vertAlign w:val="superscript"/>
          <w:lang w:val="ro-MD"/>
        </w:rPr>
        <w:t>1</w:t>
      </w:r>
      <w:r w:rsidRPr="00F01D52">
        <w:rPr>
          <w:rFonts w:ascii="Times New Roman" w:eastAsia="Times New Roman" w:hAnsi="Times New Roman" w:cs="Times New Roman"/>
          <w:color w:val="000000" w:themeColor="text1"/>
          <w:sz w:val="24"/>
          <w:szCs w:val="24"/>
          <w:lang w:val="ro-MD"/>
        </w:rPr>
        <w:t xml:space="preserve"> alin. (1) din Codul penal, conform cărora </w:t>
      </w:r>
      <w:r w:rsidRPr="009260C6">
        <w:rPr>
          <w:rFonts w:ascii="Times New Roman" w:eastAsia="Times New Roman" w:hAnsi="Times New Roman" w:cs="Times New Roman"/>
          <w:color w:val="000000" w:themeColor="text1"/>
          <w:sz w:val="24"/>
          <w:szCs w:val="24"/>
          <w:lang w:val="ro-MD"/>
        </w:rPr>
        <w:t>declarația</w:t>
      </w:r>
      <w:r w:rsidRPr="00F01D52">
        <w:rPr>
          <w:rFonts w:ascii="Times New Roman" w:eastAsia="Times New Roman" w:hAnsi="Times New Roman" w:cs="Times New Roman"/>
          <w:color w:val="000000" w:themeColor="text1"/>
          <w:sz w:val="24"/>
          <w:szCs w:val="24"/>
          <w:lang w:val="ro-MD"/>
        </w:rPr>
        <w:t xml:space="preserve"> necorespunzătoare adevărului, făcută unui organ competent în vederea producerii unor </w:t>
      </w:r>
      <w:r w:rsidRPr="009260C6">
        <w:rPr>
          <w:rFonts w:ascii="Times New Roman" w:eastAsia="Times New Roman" w:hAnsi="Times New Roman" w:cs="Times New Roman"/>
          <w:color w:val="000000" w:themeColor="text1"/>
          <w:sz w:val="24"/>
          <w:szCs w:val="24"/>
          <w:lang w:val="ro-MD"/>
        </w:rPr>
        <w:t>consecințe</w:t>
      </w:r>
      <w:r w:rsidRPr="00F01D52">
        <w:rPr>
          <w:rFonts w:ascii="Times New Roman" w:eastAsia="Times New Roman" w:hAnsi="Times New Roman" w:cs="Times New Roman"/>
          <w:color w:val="000000" w:themeColor="text1"/>
          <w:sz w:val="24"/>
          <w:szCs w:val="24"/>
          <w:lang w:val="ro-MD"/>
        </w:rPr>
        <w:t xml:space="preserve"> juridice, pentru sine sau pentru o </w:t>
      </w:r>
      <w:r w:rsidRPr="009260C6">
        <w:rPr>
          <w:rFonts w:ascii="Times New Roman" w:eastAsia="Times New Roman" w:hAnsi="Times New Roman" w:cs="Times New Roman"/>
          <w:color w:val="000000" w:themeColor="text1"/>
          <w:sz w:val="24"/>
          <w:szCs w:val="24"/>
          <w:lang w:val="ro-MD"/>
        </w:rPr>
        <w:t>terță</w:t>
      </w:r>
      <w:r w:rsidRPr="00F01D52">
        <w:rPr>
          <w:rFonts w:ascii="Times New Roman" w:eastAsia="Times New Roman" w:hAnsi="Times New Roman" w:cs="Times New Roman"/>
          <w:color w:val="000000" w:themeColor="text1"/>
          <w:sz w:val="24"/>
          <w:szCs w:val="24"/>
          <w:lang w:val="ro-MD"/>
        </w:rPr>
        <w:t xml:space="preserve"> persoană, atunci când, potrivit legii sau împrejurărilor, </w:t>
      </w:r>
      <w:r w:rsidRPr="009260C6">
        <w:rPr>
          <w:rFonts w:ascii="Times New Roman" w:eastAsia="Times New Roman" w:hAnsi="Times New Roman" w:cs="Times New Roman"/>
          <w:color w:val="000000" w:themeColor="text1"/>
          <w:sz w:val="24"/>
          <w:szCs w:val="24"/>
          <w:lang w:val="ro-MD"/>
        </w:rPr>
        <w:t>declarația</w:t>
      </w:r>
      <w:r w:rsidRPr="00F01D52">
        <w:rPr>
          <w:rFonts w:ascii="Times New Roman" w:eastAsia="Times New Roman" w:hAnsi="Times New Roman" w:cs="Times New Roman"/>
          <w:color w:val="000000" w:themeColor="text1"/>
          <w:sz w:val="24"/>
          <w:szCs w:val="24"/>
          <w:lang w:val="ro-MD"/>
        </w:rPr>
        <w:t xml:space="preserve"> </w:t>
      </w:r>
      <w:r w:rsidRPr="009260C6">
        <w:rPr>
          <w:rFonts w:ascii="Times New Roman" w:eastAsia="Times New Roman" w:hAnsi="Times New Roman" w:cs="Times New Roman"/>
          <w:color w:val="000000" w:themeColor="text1"/>
          <w:sz w:val="24"/>
          <w:szCs w:val="24"/>
          <w:lang w:val="ro-MD"/>
        </w:rPr>
        <w:t>servește</w:t>
      </w:r>
      <w:r w:rsidRPr="00F01D52">
        <w:rPr>
          <w:rFonts w:ascii="Times New Roman" w:eastAsia="Times New Roman" w:hAnsi="Times New Roman" w:cs="Times New Roman"/>
          <w:color w:val="000000" w:themeColor="text1"/>
          <w:sz w:val="24"/>
          <w:szCs w:val="24"/>
          <w:lang w:val="ro-MD"/>
        </w:rPr>
        <w:t xml:space="preserve"> pentru producerea acestor </w:t>
      </w:r>
      <w:r w:rsidRPr="009260C6">
        <w:rPr>
          <w:rFonts w:ascii="Times New Roman" w:eastAsia="Times New Roman" w:hAnsi="Times New Roman" w:cs="Times New Roman"/>
          <w:color w:val="000000" w:themeColor="text1"/>
          <w:sz w:val="24"/>
          <w:szCs w:val="24"/>
          <w:lang w:val="ro-MD"/>
        </w:rPr>
        <w:t>consecințe</w:t>
      </w:r>
      <w:r w:rsidRPr="00F01D52">
        <w:rPr>
          <w:rFonts w:ascii="Times New Roman" w:eastAsia="Times New Roman" w:hAnsi="Times New Roman" w:cs="Times New Roman"/>
          <w:color w:val="000000" w:themeColor="text1"/>
          <w:sz w:val="24"/>
          <w:szCs w:val="24"/>
          <w:lang w:val="ro-MD"/>
        </w:rPr>
        <w:t xml:space="preserve">, se </w:t>
      </w:r>
      <w:r w:rsidRPr="009260C6">
        <w:rPr>
          <w:rFonts w:ascii="Times New Roman" w:eastAsia="Times New Roman" w:hAnsi="Times New Roman" w:cs="Times New Roman"/>
          <w:color w:val="000000" w:themeColor="text1"/>
          <w:sz w:val="24"/>
          <w:szCs w:val="24"/>
          <w:lang w:val="ro-MD"/>
        </w:rPr>
        <w:t>pedepsește</w:t>
      </w:r>
      <w:r w:rsidRPr="00F01D52">
        <w:rPr>
          <w:rFonts w:ascii="Times New Roman" w:eastAsia="Times New Roman" w:hAnsi="Times New Roman" w:cs="Times New Roman"/>
          <w:color w:val="000000" w:themeColor="text1"/>
          <w:sz w:val="24"/>
          <w:szCs w:val="24"/>
          <w:lang w:val="ro-MD"/>
        </w:rPr>
        <w:t xml:space="preserve"> cu amendă în mărime de </w:t>
      </w:r>
      <w:r w:rsidRPr="009260C6">
        <w:rPr>
          <w:rFonts w:ascii="Times New Roman" w:eastAsia="Times New Roman" w:hAnsi="Times New Roman" w:cs="Times New Roman"/>
          <w:color w:val="000000" w:themeColor="text1"/>
          <w:sz w:val="24"/>
          <w:szCs w:val="24"/>
          <w:lang w:val="ro-MD"/>
        </w:rPr>
        <w:t>până</w:t>
      </w:r>
      <w:r w:rsidRPr="00F01D52">
        <w:rPr>
          <w:rFonts w:ascii="Times New Roman" w:eastAsia="Times New Roman" w:hAnsi="Times New Roman" w:cs="Times New Roman"/>
          <w:color w:val="000000" w:themeColor="text1"/>
          <w:sz w:val="24"/>
          <w:szCs w:val="24"/>
          <w:lang w:val="ro-MD"/>
        </w:rPr>
        <w:t xml:space="preserve"> la 950 </w:t>
      </w:r>
      <w:r w:rsidRPr="009260C6">
        <w:rPr>
          <w:rFonts w:ascii="Times New Roman" w:eastAsia="Times New Roman" w:hAnsi="Times New Roman" w:cs="Times New Roman"/>
          <w:color w:val="000000" w:themeColor="text1"/>
          <w:sz w:val="24"/>
          <w:szCs w:val="24"/>
          <w:lang w:val="ro-MD"/>
        </w:rPr>
        <w:t>unități</w:t>
      </w:r>
      <w:r w:rsidRPr="00F01D52">
        <w:rPr>
          <w:rFonts w:ascii="Times New Roman" w:eastAsia="Times New Roman" w:hAnsi="Times New Roman" w:cs="Times New Roman"/>
          <w:color w:val="000000" w:themeColor="text1"/>
          <w:sz w:val="24"/>
          <w:szCs w:val="24"/>
          <w:lang w:val="ro-MD"/>
        </w:rPr>
        <w:t xml:space="preserve"> </w:t>
      </w:r>
      <w:r w:rsidRPr="009260C6">
        <w:rPr>
          <w:rFonts w:ascii="Times New Roman" w:eastAsia="Times New Roman" w:hAnsi="Times New Roman" w:cs="Times New Roman"/>
          <w:color w:val="000000" w:themeColor="text1"/>
          <w:sz w:val="24"/>
          <w:szCs w:val="24"/>
          <w:lang w:val="ro-MD"/>
        </w:rPr>
        <w:t>convenționale</w:t>
      </w:r>
      <w:r w:rsidRPr="00F01D52">
        <w:rPr>
          <w:rFonts w:ascii="Times New Roman" w:eastAsia="Times New Roman" w:hAnsi="Times New Roman" w:cs="Times New Roman"/>
          <w:color w:val="000000" w:themeColor="text1"/>
          <w:sz w:val="24"/>
          <w:szCs w:val="24"/>
          <w:lang w:val="ro-MD"/>
        </w:rPr>
        <w:t xml:space="preserve"> sau cu închisoare de </w:t>
      </w:r>
      <w:r w:rsidRPr="009260C6">
        <w:rPr>
          <w:rFonts w:ascii="Times New Roman" w:eastAsia="Times New Roman" w:hAnsi="Times New Roman" w:cs="Times New Roman"/>
          <w:color w:val="000000" w:themeColor="text1"/>
          <w:sz w:val="24"/>
          <w:szCs w:val="24"/>
          <w:lang w:val="ro-MD"/>
        </w:rPr>
        <w:t>până</w:t>
      </w:r>
      <w:r w:rsidRPr="00F01D52">
        <w:rPr>
          <w:rFonts w:ascii="Times New Roman" w:eastAsia="Times New Roman" w:hAnsi="Times New Roman" w:cs="Times New Roman"/>
          <w:color w:val="000000" w:themeColor="text1"/>
          <w:sz w:val="24"/>
          <w:szCs w:val="24"/>
          <w:lang w:val="ro-MD"/>
        </w:rPr>
        <w:t xml:space="preserve"> la 1 an cu privarea de dreptul de a ocupa anumite </w:t>
      </w:r>
      <w:r w:rsidRPr="009260C6">
        <w:rPr>
          <w:rFonts w:ascii="Times New Roman" w:eastAsia="Times New Roman" w:hAnsi="Times New Roman" w:cs="Times New Roman"/>
          <w:color w:val="000000" w:themeColor="text1"/>
          <w:sz w:val="24"/>
          <w:szCs w:val="24"/>
          <w:lang w:val="ro-MD"/>
        </w:rPr>
        <w:t>funcții</w:t>
      </w:r>
      <w:r>
        <w:rPr>
          <w:rFonts w:ascii="Times New Roman" w:eastAsia="Times New Roman" w:hAnsi="Times New Roman" w:cs="Times New Roman"/>
          <w:color w:val="000000" w:themeColor="text1"/>
          <w:sz w:val="24"/>
          <w:szCs w:val="24"/>
          <w:lang w:val="ro-MD"/>
        </w:rPr>
        <w:t xml:space="preserve"> </w:t>
      </w:r>
      <w:r w:rsidRPr="00F01D52">
        <w:rPr>
          <w:rFonts w:ascii="Times New Roman" w:eastAsia="Times New Roman" w:hAnsi="Times New Roman" w:cs="Times New Roman"/>
          <w:color w:val="000000" w:themeColor="text1"/>
          <w:sz w:val="24"/>
          <w:szCs w:val="24"/>
          <w:lang w:val="ro-MD"/>
        </w:rPr>
        <w:t xml:space="preserve">sau de a exercita o anumită activitate pe un termen de </w:t>
      </w:r>
      <w:r w:rsidRPr="009260C6">
        <w:rPr>
          <w:rFonts w:ascii="Times New Roman" w:eastAsia="Times New Roman" w:hAnsi="Times New Roman" w:cs="Times New Roman"/>
          <w:color w:val="000000" w:themeColor="text1"/>
          <w:sz w:val="24"/>
          <w:szCs w:val="24"/>
          <w:lang w:val="ro-MD"/>
        </w:rPr>
        <w:t>până</w:t>
      </w:r>
      <w:r w:rsidRPr="00F01D52">
        <w:rPr>
          <w:rFonts w:ascii="Times New Roman" w:eastAsia="Times New Roman" w:hAnsi="Times New Roman" w:cs="Times New Roman"/>
          <w:color w:val="000000" w:themeColor="text1"/>
          <w:sz w:val="24"/>
          <w:szCs w:val="24"/>
          <w:lang w:val="ro-MD"/>
        </w:rPr>
        <w:t xml:space="preserve"> la 5 ani.</w:t>
      </w:r>
    </w:p>
    <w:tbl>
      <w:tblPr>
        <w:tblW w:w="9194" w:type="dxa"/>
        <w:tblInd w:w="93" w:type="dxa"/>
        <w:tblLook w:val="04A0" w:firstRow="1" w:lastRow="0" w:firstColumn="1" w:lastColumn="0" w:noHBand="0" w:noVBand="1"/>
      </w:tblPr>
      <w:tblGrid>
        <w:gridCol w:w="4580"/>
        <w:gridCol w:w="2007"/>
        <w:gridCol w:w="2607"/>
      </w:tblGrid>
      <w:tr w:rsidR="00E016E1" w:rsidRPr="004A5AA2" w:rsidTr="00EC3D5D">
        <w:trPr>
          <w:trHeight w:val="315"/>
        </w:trPr>
        <w:tc>
          <w:tcPr>
            <w:tcW w:w="9194" w:type="dxa"/>
            <w:gridSpan w:val="3"/>
            <w:tcBorders>
              <w:top w:val="nil"/>
              <w:left w:val="nil"/>
              <w:bottom w:val="nil"/>
              <w:right w:val="nil"/>
            </w:tcBorders>
            <w:shd w:val="clear" w:color="auto" w:fill="auto"/>
            <w:noWrap/>
            <w:vAlign w:val="bottom"/>
            <w:hideMark/>
          </w:tcPr>
          <w:p w:rsidR="00E016E1" w:rsidRDefault="00E016E1" w:rsidP="00EC3D5D">
            <w:pPr>
              <w:spacing w:after="0" w:line="240" w:lineRule="auto"/>
              <w:ind w:right="1"/>
              <w:rPr>
                <w:rFonts w:ascii="Times New Roman" w:hAnsi="Times New Roman" w:cs="Times New Roman"/>
                <w:b/>
                <w:sz w:val="24"/>
                <w:szCs w:val="24"/>
                <w:lang w:eastAsia="ru-RU"/>
              </w:rPr>
            </w:pPr>
          </w:p>
          <w:p w:rsidR="00E016E1" w:rsidRPr="005C3EEF" w:rsidRDefault="00E016E1" w:rsidP="00EC3D5D">
            <w:pPr>
              <w:spacing w:after="0" w:line="240" w:lineRule="auto"/>
              <w:ind w:right="1"/>
              <w:rPr>
                <w:rFonts w:ascii="Times New Roman" w:hAnsi="Times New Roman" w:cs="Times New Roman"/>
                <w:b/>
                <w:sz w:val="24"/>
                <w:szCs w:val="24"/>
                <w:lang w:eastAsia="ru-RU"/>
              </w:rPr>
            </w:pPr>
            <w:r w:rsidRPr="005C3EEF">
              <w:rPr>
                <w:rFonts w:ascii="Times New Roman" w:hAnsi="Times New Roman" w:cs="Times New Roman"/>
                <w:b/>
                <w:sz w:val="24"/>
                <w:szCs w:val="24"/>
                <w:lang w:eastAsia="ru-RU"/>
              </w:rPr>
              <w:t>Concurentul electoral:</w:t>
            </w:r>
          </w:p>
          <w:p w:rsidR="00E016E1" w:rsidRPr="004A5AA2" w:rsidRDefault="00E016E1" w:rsidP="00EC3D5D">
            <w:pPr>
              <w:spacing w:after="0" w:line="240" w:lineRule="auto"/>
              <w:ind w:right="1"/>
              <w:rPr>
                <w:rFonts w:ascii="Times New Roman" w:hAnsi="Times New Roman" w:cs="Times New Roman"/>
                <w:szCs w:val="24"/>
                <w:lang w:eastAsia="ru-RU"/>
              </w:rPr>
            </w:pPr>
          </w:p>
        </w:tc>
      </w:tr>
      <w:tr w:rsidR="00E016E1" w:rsidRPr="004A5AA2" w:rsidTr="00EC3D5D">
        <w:trPr>
          <w:trHeight w:val="315"/>
        </w:trPr>
        <w:tc>
          <w:tcPr>
            <w:tcW w:w="9194" w:type="dxa"/>
            <w:gridSpan w:val="3"/>
            <w:tcBorders>
              <w:top w:val="nil"/>
              <w:left w:val="nil"/>
              <w:bottom w:val="nil"/>
              <w:right w:val="nil"/>
            </w:tcBorders>
            <w:shd w:val="clear" w:color="auto" w:fill="auto"/>
            <w:noWrap/>
            <w:vAlign w:val="bottom"/>
          </w:tcPr>
          <w:p w:rsidR="00E016E1" w:rsidRPr="004A5AA2" w:rsidRDefault="00E016E1" w:rsidP="00EC3D5D">
            <w:pPr>
              <w:spacing w:after="0" w:line="240" w:lineRule="auto"/>
              <w:ind w:right="1"/>
              <w:rPr>
                <w:rFonts w:ascii="Times New Roman" w:hAnsi="Times New Roman" w:cs="Times New Roman"/>
                <w:szCs w:val="24"/>
                <w:lang w:eastAsia="ru-RU"/>
              </w:rPr>
            </w:pPr>
            <w:r w:rsidRPr="004A5AA2">
              <w:rPr>
                <w:rFonts w:ascii="Times New Roman" w:hAnsi="Times New Roman" w:cs="Times New Roman"/>
                <w:szCs w:val="24"/>
                <w:lang w:eastAsia="ru-RU"/>
              </w:rPr>
              <w:t xml:space="preserve">                   </w:t>
            </w:r>
            <w:r>
              <w:rPr>
                <w:rFonts w:ascii="Times New Roman" w:hAnsi="Times New Roman" w:cs="Times New Roman"/>
                <w:szCs w:val="24"/>
                <w:lang w:eastAsia="ru-RU"/>
              </w:rPr>
              <w:t xml:space="preserve">       </w:t>
            </w:r>
            <w:r w:rsidRPr="004A5AA2">
              <w:rPr>
                <w:rFonts w:ascii="Times New Roman" w:hAnsi="Times New Roman" w:cs="Times New Roman"/>
                <w:szCs w:val="24"/>
                <w:lang w:eastAsia="ru-RU"/>
              </w:rPr>
              <w:t>___</w:t>
            </w:r>
            <w:r>
              <w:rPr>
                <w:rFonts w:ascii="Times New Roman" w:hAnsi="Times New Roman" w:cs="Times New Roman"/>
                <w:szCs w:val="24"/>
                <w:lang w:eastAsia="ru-RU"/>
              </w:rPr>
              <w:t>______________________________</w:t>
            </w:r>
            <w:r w:rsidRPr="004A5AA2">
              <w:rPr>
                <w:rFonts w:ascii="Times New Roman" w:hAnsi="Times New Roman" w:cs="Times New Roman"/>
                <w:szCs w:val="24"/>
                <w:lang w:eastAsia="ru-RU"/>
              </w:rPr>
              <w:t xml:space="preserve">               _____________</w:t>
            </w:r>
          </w:p>
        </w:tc>
      </w:tr>
      <w:tr w:rsidR="00E016E1" w:rsidRPr="004A5AA2" w:rsidTr="00EC3D5D">
        <w:trPr>
          <w:trHeight w:val="210"/>
        </w:trPr>
        <w:tc>
          <w:tcPr>
            <w:tcW w:w="9194" w:type="dxa"/>
            <w:gridSpan w:val="3"/>
            <w:tcBorders>
              <w:top w:val="nil"/>
              <w:left w:val="nil"/>
              <w:bottom w:val="nil"/>
              <w:right w:val="nil"/>
            </w:tcBorders>
            <w:shd w:val="clear" w:color="auto" w:fill="auto"/>
            <w:noWrap/>
            <w:hideMark/>
          </w:tcPr>
          <w:p w:rsidR="00E016E1" w:rsidRPr="004A5AA2" w:rsidRDefault="00E016E1" w:rsidP="00EC3D5D">
            <w:pPr>
              <w:spacing w:after="0" w:line="240" w:lineRule="auto"/>
              <w:ind w:right="1"/>
              <w:rPr>
                <w:rFonts w:ascii="Times New Roman" w:hAnsi="Times New Roman" w:cs="Times New Roman"/>
                <w:i/>
                <w:szCs w:val="24"/>
                <w:vertAlign w:val="superscript"/>
                <w:lang w:eastAsia="ru-RU"/>
              </w:rPr>
            </w:pPr>
            <w:r w:rsidRPr="004A5AA2">
              <w:rPr>
                <w:rFonts w:ascii="Times New Roman" w:hAnsi="Times New Roman" w:cs="Times New Roman"/>
                <w:szCs w:val="24"/>
                <w:lang w:eastAsia="ru-RU"/>
              </w:rPr>
              <w:t xml:space="preserve">                                            </w:t>
            </w:r>
            <w:r>
              <w:rPr>
                <w:rFonts w:ascii="Times New Roman" w:hAnsi="Times New Roman" w:cs="Times New Roman"/>
                <w:szCs w:val="24"/>
                <w:lang w:eastAsia="ru-RU"/>
              </w:rPr>
              <w:t xml:space="preserve">   </w:t>
            </w:r>
            <w:r w:rsidRPr="004A5AA2">
              <w:rPr>
                <w:rFonts w:ascii="Times New Roman" w:hAnsi="Times New Roman" w:cs="Times New Roman"/>
                <w:szCs w:val="24"/>
                <w:lang w:eastAsia="ru-RU"/>
              </w:rPr>
              <w:t xml:space="preserve"> </w:t>
            </w:r>
            <w:r w:rsidRPr="004A5AA2">
              <w:rPr>
                <w:rFonts w:ascii="Times New Roman" w:hAnsi="Times New Roman" w:cs="Times New Roman"/>
                <w:i/>
                <w:szCs w:val="24"/>
                <w:vertAlign w:val="superscript"/>
                <w:lang w:eastAsia="ru-RU"/>
              </w:rPr>
              <w:t>(nume, prenume)                                                                          (semnătura)</w:t>
            </w:r>
          </w:p>
        </w:tc>
      </w:tr>
      <w:tr w:rsidR="00E016E1" w:rsidRPr="004A5AA2" w:rsidTr="00EC3D5D">
        <w:trPr>
          <w:trHeight w:val="315"/>
        </w:trPr>
        <w:tc>
          <w:tcPr>
            <w:tcW w:w="6587" w:type="dxa"/>
            <w:gridSpan w:val="2"/>
            <w:tcBorders>
              <w:top w:val="nil"/>
              <w:left w:val="nil"/>
              <w:bottom w:val="nil"/>
              <w:right w:val="nil"/>
            </w:tcBorders>
            <w:shd w:val="clear" w:color="auto" w:fill="auto"/>
            <w:noWrap/>
            <w:vAlign w:val="bottom"/>
            <w:hideMark/>
          </w:tcPr>
          <w:p w:rsidR="00E016E1" w:rsidRPr="004A5AA2" w:rsidRDefault="00E016E1" w:rsidP="00EC3D5D">
            <w:pPr>
              <w:spacing w:after="0" w:line="240" w:lineRule="auto"/>
              <w:ind w:right="1"/>
              <w:rPr>
                <w:rFonts w:ascii="Times New Roman" w:hAnsi="Times New Roman" w:cs="Times New Roman"/>
                <w:szCs w:val="24"/>
                <w:lang w:eastAsia="ru-RU"/>
              </w:rPr>
            </w:pPr>
            <w:r w:rsidRPr="004A5AA2">
              <w:rPr>
                <w:rFonts w:ascii="Times New Roman" w:hAnsi="Times New Roman" w:cs="Times New Roman"/>
                <w:szCs w:val="24"/>
                <w:lang w:eastAsia="ru-RU"/>
              </w:rPr>
              <w:t xml:space="preserve">                                                                                                                L.Ș.</w:t>
            </w:r>
          </w:p>
          <w:p w:rsidR="00E016E1" w:rsidRPr="004A5AA2" w:rsidRDefault="00E016E1" w:rsidP="00EC3D5D">
            <w:pPr>
              <w:spacing w:after="0" w:line="240" w:lineRule="auto"/>
              <w:ind w:right="1"/>
              <w:rPr>
                <w:rFonts w:ascii="Times New Roman" w:hAnsi="Times New Roman" w:cs="Times New Roman"/>
                <w:szCs w:val="24"/>
                <w:lang w:eastAsia="ru-RU"/>
              </w:rPr>
            </w:pPr>
          </w:p>
        </w:tc>
        <w:tc>
          <w:tcPr>
            <w:tcW w:w="2607" w:type="dxa"/>
            <w:tcBorders>
              <w:top w:val="nil"/>
              <w:left w:val="nil"/>
              <w:bottom w:val="nil"/>
              <w:right w:val="nil"/>
            </w:tcBorders>
            <w:shd w:val="clear" w:color="auto" w:fill="auto"/>
            <w:noWrap/>
            <w:vAlign w:val="bottom"/>
            <w:hideMark/>
          </w:tcPr>
          <w:p w:rsidR="00E016E1" w:rsidRPr="004A5AA2" w:rsidRDefault="00E016E1" w:rsidP="00EC3D5D">
            <w:pPr>
              <w:spacing w:after="0" w:line="240" w:lineRule="auto"/>
              <w:ind w:right="1"/>
              <w:rPr>
                <w:rFonts w:ascii="Times New Roman" w:hAnsi="Times New Roman" w:cs="Times New Roman"/>
                <w:szCs w:val="24"/>
                <w:lang w:eastAsia="ru-RU"/>
              </w:rPr>
            </w:pPr>
          </w:p>
        </w:tc>
      </w:tr>
      <w:tr w:rsidR="00E016E1" w:rsidRPr="004A5AA2" w:rsidTr="00EC3D5D">
        <w:trPr>
          <w:trHeight w:val="315"/>
        </w:trPr>
        <w:tc>
          <w:tcPr>
            <w:tcW w:w="9194" w:type="dxa"/>
            <w:gridSpan w:val="3"/>
            <w:tcBorders>
              <w:top w:val="nil"/>
              <w:left w:val="nil"/>
              <w:bottom w:val="nil"/>
              <w:right w:val="nil"/>
            </w:tcBorders>
            <w:shd w:val="clear" w:color="auto" w:fill="auto"/>
            <w:noWrap/>
            <w:vAlign w:val="bottom"/>
            <w:hideMark/>
          </w:tcPr>
          <w:p w:rsidR="00E016E1" w:rsidRPr="004A5AA2" w:rsidRDefault="00E016E1" w:rsidP="00EC3D5D">
            <w:pPr>
              <w:spacing w:after="0" w:line="240" w:lineRule="auto"/>
              <w:ind w:right="1"/>
              <w:rPr>
                <w:rFonts w:ascii="Times New Roman" w:hAnsi="Times New Roman" w:cs="Times New Roman"/>
                <w:szCs w:val="24"/>
                <w:lang w:eastAsia="ru-RU"/>
              </w:rPr>
            </w:pPr>
            <w:r w:rsidRPr="005C3EEF">
              <w:rPr>
                <w:rFonts w:ascii="Times New Roman" w:hAnsi="Times New Roman" w:cs="Times New Roman"/>
                <w:b/>
                <w:sz w:val="24"/>
                <w:szCs w:val="24"/>
                <w:lang w:eastAsia="ru-RU"/>
              </w:rPr>
              <w:t xml:space="preserve">Trezorierul </w:t>
            </w:r>
            <w:r w:rsidRPr="004A5AA2">
              <w:rPr>
                <w:rFonts w:ascii="Times New Roman" w:hAnsi="Times New Roman" w:cs="Times New Roman"/>
                <w:b/>
                <w:szCs w:val="24"/>
                <w:lang w:eastAsia="ru-RU"/>
              </w:rPr>
              <w:t xml:space="preserve"> </w:t>
            </w:r>
            <w:r w:rsidRPr="004A5AA2">
              <w:rPr>
                <w:rFonts w:ascii="Times New Roman" w:hAnsi="Times New Roman" w:cs="Times New Roman"/>
                <w:szCs w:val="24"/>
                <w:lang w:eastAsia="ru-RU"/>
              </w:rPr>
              <w:t xml:space="preserve">   ________________________________           </w:t>
            </w:r>
            <w:r>
              <w:rPr>
                <w:rFonts w:ascii="Times New Roman" w:hAnsi="Times New Roman" w:cs="Times New Roman"/>
                <w:szCs w:val="24"/>
                <w:lang w:eastAsia="ru-RU"/>
              </w:rPr>
              <w:t xml:space="preserve">   </w:t>
            </w:r>
            <w:r w:rsidRPr="004A5AA2">
              <w:rPr>
                <w:rFonts w:ascii="Times New Roman" w:hAnsi="Times New Roman" w:cs="Times New Roman"/>
                <w:szCs w:val="24"/>
                <w:lang w:eastAsia="ru-RU"/>
              </w:rPr>
              <w:t xml:space="preserve">  _____________</w:t>
            </w:r>
          </w:p>
        </w:tc>
      </w:tr>
      <w:tr w:rsidR="00E016E1" w:rsidRPr="004A5AA2" w:rsidTr="00EC3D5D">
        <w:trPr>
          <w:trHeight w:val="315"/>
        </w:trPr>
        <w:tc>
          <w:tcPr>
            <w:tcW w:w="9194" w:type="dxa"/>
            <w:gridSpan w:val="3"/>
            <w:tcBorders>
              <w:top w:val="nil"/>
              <w:left w:val="nil"/>
              <w:bottom w:val="nil"/>
              <w:right w:val="nil"/>
            </w:tcBorders>
            <w:shd w:val="clear" w:color="auto" w:fill="auto"/>
            <w:noWrap/>
            <w:vAlign w:val="bottom"/>
          </w:tcPr>
          <w:p w:rsidR="00E016E1" w:rsidRPr="004A5AA2" w:rsidRDefault="00E016E1" w:rsidP="00EC3D5D">
            <w:pPr>
              <w:spacing w:after="0" w:line="240" w:lineRule="auto"/>
              <w:ind w:right="1"/>
              <w:rPr>
                <w:rFonts w:ascii="Times New Roman" w:hAnsi="Times New Roman" w:cs="Times New Roman"/>
                <w:b/>
                <w:szCs w:val="24"/>
                <w:lang w:eastAsia="ru-RU"/>
              </w:rPr>
            </w:pPr>
            <w:r w:rsidRPr="004A5AA2">
              <w:rPr>
                <w:rFonts w:ascii="Times New Roman" w:hAnsi="Times New Roman" w:cs="Times New Roman"/>
                <w:i/>
                <w:szCs w:val="24"/>
                <w:vertAlign w:val="superscript"/>
                <w:lang w:eastAsia="ru-RU"/>
              </w:rPr>
              <w:t xml:space="preserve">                                                                         (nume, prenume)                                                                 </w:t>
            </w:r>
            <w:r>
              <w:rPr>
                <w:rFonts w:ascii="Times New Roman" w:hAnsi="Times New Roman" w:cs="Times New Roman"/>
                <w:i/>
                <w:szCs w:val="24"/>
                <w:vertAlign w:val="superscript"/>
                <w:lang w:eastAsia="ru-RU"/>
              </w:rPr>
              <w:t xml:space="preserve">   </w:t>
            </w:r>
            <w:r w:rsidRPr="004A5AA2">
              <w:rPr>
                <w:rFonts w:ascii="Times New Roman" w:hAnsi="Times New Roman" w:cs="Times New Roman"/>
                <w:i/>
                <w:szCs w:val="24"/>
                <w:vertAlign w:val="superscript"/>
                <w:lang w:eastAsia="ru-RU"/>
              </w:rPr>
              <w:t xml:space="preserve"> </w:t>
            </w:r>
            <w:r>
              <w:rPr>
                <w:rFonts w:ascii="Times New Roman" w:hAnsi="Times New Roman" w:cs="Times New Roman"/>
                <w:i/>
                <w:szCs w:val="24"/>
                <w:vertAlign w:val="superscript"/>
                <w:lang w:eastAsia="ru-RU"/>
              </w:rPr>
              <w:t xml:space="preserve">     </w:t>
            </w:r>
            <w:r w:rsidRPr="004A5AA2">
              <w:rPr>
                <w:rFonts w:ascii="Times New Roman" w:hAnsi="Times New Roman" w:cs="Times New Roman"/>
                <w:i/>
                <w:szCs w:val="24"/>
                <w:vertAlign w:val="superscript"/>
                <w:lang w:eastAsia="ru-RU"/>
              </w:rPr>
              <w:t xml:space="preserve"> (semnătura)                                                        </w:t>
            </w:r>
          </w:p>
        </w:tc>
      </w:tr>
      <w:tr w:rsidR="00E016E1" w:rsidRPr="004A5AA2" w:rsidTr="00EC3D5D">
        <w:trPr>
          <w:trHeight w:val="315"/>
        </w:trPr>
        <w:tc>
          <w:tcPr>
            <w:tcW w:w="4580" w:type="dxa"/>
            <w:tcBorders>
              <w:top w:val="nil"/>
              <w:left w:val="nil"/>
              <w:bottom w:val="nil"/>
              <w:right w:val="nil"/>
            </w:tcBorders>
            <w:shd w:val="clear" w:color="auto" w:fill="auto"/>
            <w:noWrap/>
            <w:vAlign w:val="bottom"/>
            <w:hideMark/>
          </w:tcPr>
          <w:p w:rsidR="00E016E1" w:rsidRPr="004A5AA2" w:rsidRDefault="00E016E1" w:rsidP="00EC3D5D">
            <w:pPr>
              <w:spacing w:after="0" w:line="240" w:lineRule="auto"/>
              <w:ind w:right="1"/>
              <w:rPr>
                <w:rFonts w:ascii="Times New Roman" w:hAnsi="Times New Roman" w:cs="Times New Roman"/>
                <w:szCs w:val="24"/>
                <w:vertAlign w:val="superscript"/>
                <w:lang w:eastAsia="ru-RU"/>
              </w:rPr>
            </w:pPr>
          </w:p>
        </w:tc>
        <w:tc>
          <w:tcPr>
            <w:tcW w:w="2007" w:type="dxa"/>
            <w:tcBorders>
              <w:top w:val="nil"/>
              <w:left w:val="nil"/>
              <w:bottom w:val="nil"/>
              <w:right w:val="nil"/>
            </w:tcBorders>
            <w:shd w:val="clear" w:color="auto" w:fill="auto"/>
            <w:noWrap/>
            <w:vAlign w:val="bottom"/>
            <w:hideMark/>
          </w:tcPr>
          <w:p w:rsidR="00E016E1" w:rsidRPr="004A5AA2" w:rsidRDefault="00E016E1" w:rsidP="00EC3D5D">
            <w:pPr>
              <w:spacing w:after="0" w:line="240" w:lineRule="auto"/>
              <w:ind w:right="1"/>
              <w:rPr>
                <w:rFonts w:ascii="Times New Roman" w:hAnsi="Times New Roman" w:cs="Times New Roman"/>
                <w:szCs w:val="24"/>
                <w:vertAlign w:val="superscript"/>
                <w:lang w:eastAsia="ru-RU"/>
              </w:rPr>
            </w:pPr>
          </w:p>
        </w:tc>
        <w:tc>
          <w:tcPr>
            <w:tcW w:w="2607" w:type="dxa"/>
            <w:tcBorders>
              <w:top w:val="nil"/>
              <w:left w:val="nil"/>
              <w:bottom w:val="nil"/>
              <w:right w:val="nil"/>
            </w:tcBorders>
            <w:shd w:val="clear" w:color="auto" w:fill="auto"/>
            <w:noWrap/>
            <w:vAlign w:val="bottom"/>
            <w:hideMark/>
          </w:tcPr>
          <w:p w:rsidR="00E016E1" w:rsidRPr="004A5AA2" w:rsidRDefault="00E016E1" w:rsidP="00EC3D5D">
            <w:pPr>
              <w:spacing w:after="0" w:line="240" w:lineRule="auto"/>
              <w:ind w:right="1"/>
              <w:rPr>
                <w:rFonts w:ascii="Times New Roman" w:hAnsi="Times New Roman" w:cs="Times New Roman"/>
                <w:szCs w:val="24"/>
                <w:lang w:eastAsia="ru-RU"/>
              </w:rPr>
            </w:pPr>
          </w:p>
        </w:tc>
      </w:tr>
      <w:tr w:rsidR="00E016E1" w:rsidRPr="004A5AA2" w:rsidTr="00EC3D5D">
        <w:trPr>
          <w:trHeight w:val="315"/>
        </w:trPr>
        <w:tc>
          <w:tcPr>
            <w:tcW w:w="4580" w:type="dxa"/>
            <w:tcBorders>
              <w:top w:val="nil"/>
              <w:left w:val="nil"/>
              <w:bottom w:val="nil"/>
              <w:right w:val="nil"/>
            </w:tcBorders>
            <w:shd w:val="clear" w:color="auto" w:fill="auto"/>
            <w:noWrap/>
            <w:vAlign w:val="bottom"/>
          </w:tcPr>
          <w:p w:rsidR="00E016E1" w:rsidRPr="004A5AA2" w:rsidRDefault="00E016E1" w:rsidP="00EC3D5D">
            <w:pPr>
              <w:spacing w:after="0" w:line="240" w:lineRule="auto"/>
              <w:ind w:right="1"/>
              <w:rPr>
                <w:rFonts w:ascii="Times New Roman" w:hAnsi="Times New Roman" w:cs="Times New Roman"/>
                <w:szCs w:val="24"/>
                <w:lang w:eastAsia="ru-RU"/>
              </w:rPr>
            </w:pPr>
          </w:p>
        </w:tc>
        <w:tc>
          <w:tcPr>
            <w:tcW w:w="2007" w:type="dxa"/>
            <w:tcBorders>
              <w:top w:val="nil"/>
              <w:left w:val="nil"/>
              <w:bottom w:val="nil"/>
              <w:right w:val="nil"/>
            </w:tcBorders>
            <w:shd w:val="clear" w:color="auto" w:fill="auto"/>
            <w:noWrap/>
            <w:vAlign w:val="bottom"/>
          </w:tcPr>
          <w:p w:rsidR="00E016E1" w:rsidRPr="004A5AA2" w:rsidRDefault="00E016E1" w:rsidP="00EC3D5D">
            <w:pPr>
              <w:spacing w:after="0" w:line="240" w:lineRule="auto"/>
              <w:ind w:right="1"/>
              <w:rPr>
                <w:rFonts w:ascii="Times New Roman" w:hAnsi="Times New Roman" w:cs="Times New Roman"/>
                <w:szCs w:val="24"/>
                <w:lang w:eastAsia="ru-RU"/>
              </w:rPr>
            </w:pPr>
          </w:p>
        </w:tc>
        <w:tc>
          <w:tcPr>
            <w:tcW w:w="2607" w:type="dxa"/>
            <w:tcBorders>
              <w:top w:val="nil"/>
              <w:left w:val="nil"/>
              <w:bottom w:val="nil"/>
              <w:right w:val="nil"/>
            </w:tcBorders>
            <w:shd w:val="clear" w:color="auto" w:fill="auto"/>
            <w:noWrap/>
            <w:vAlign w:val="bottom"/>
          </w:tcPr>
          <w:p w:rsidR="00E016E1" w:rsidRPr="004A5AA2" w:rsidRDefault="00E016E1" w:rsidP="00EC3D5D">
            <w:pPr>
              <w:spacing w:after="0" w:line="240" w:lineRule="auto"/>
              <w:ind w:right="1"/>
              <w:rPr>
                <w:rFonts w:ascii="Times New Roman" w:hAnsi="Times New Roman" w:cs="Times New Roman"/>
                <w:szCs w:val="24"/>
                <w:lang w:eastAsia="ru-RU"/>
              </w:rPr>
            </w:pPr>
          </w:p>
        </w:tc>
      </w:tr>
    </w:tbl>
    <w:p w:rsidR="00AD51F3" w:rsidRDefault="00E016E1" w:rsidP="00E016E1">
      <w:pPr>
        <w:spacing w:after="120"/>
        <w:ind w:right="1"/>
        <w:rPr>
          <w:rFonts w:ascii="Times New Roman" w:eastAsia="Calibri" w:hAnsi="Times New Roman" w:cs="Times New Roman"/>
          <w:sz w:val="20"/>
          <w:szCs w:val="20"/>
        </w:rPr>
      </w:pPr>
      <w:r w:rsidRPr="005C3EEF">
        <w:rPr>
          <w:rFonts w:ascii="Times New Roman" w:eastAsia="Calibri" w:hAnsi="Times New Roman" w:cs="Times New Roman"/>
          <w:sz w:val="20"/>
          <w:szCs w:val="20"/>
          <w:vertAlign w:val="superscript"/>
        </w:rPr>
        <w:t>1</w:t>
      </w:r>
      <w:r w:rsidRPr="005C3EEF">
        <w:rPr>
          <w:rFonts w:ascii="Times New Roman" w:eastAsia="Calibri" w:hAnsi="Times New Roman" w:cs="Times New Roman"/>
          <w:sz w:val="20"/>
          <w:szCs w:val="20"/>
        </w:rPr>
        <w:t xml:space="preserve"> Se completează în cazul alegerilor locale.</w:t>
      </w:r>
    </w:p>
    <w:p w:rsidR="00AD51F3" w:rsidRDefault="00AD51F3" w:rsidP="00AD51F3">
      <w:r>
        <w:br w:type="page"/>
      </w:r>
    </w:p>
    <w:p w:rsidR="00AD51F3" w:rsidRPr="005C3EEF" w:rsidRDefault="00AD51F3" w:rsidP="00AD51F3">
      <w:pPr>
        <w:spacing w:after="0"/>
        <w:ind w:right="1"/>
        <w:jc w:val="center"/>
        <w:rPr>
          <w:rFonts w:ascii="Times New Roman" w:eastAsia="Calibri" w:hAnsi="Times New Roman" w:cs="Times New Roman"/>
          <w:b/>
          <w:sz w:val="24"/>
          <w:szCs w:val="24"/>
          <w:vertAlign w:val="superscript"/>
        </w:rPr>
      </w:pPr>
      <w:r w:rsidRPr="005C3EEF">
        <w:rPr>
          <w:rFonts w:ascii="Times New Roman" w:eastAsia="Calibri" w:hAnsi="Times New Roman" w:cs="Times New Roman"/>
          <w:b/>
          <w:sz w:val="24"/>
          <w:szCs w:val="24"/>
        </w:rPr>
        <w:lastRenderedPageBreak/>
        <w:t>DECLARAȚIE</w:t>
      </w:r>
      <w:r w:rsidRPr="005C3EEF">
        <w:rPr>
          <w:rFonts w:ascii="Times New Roman" w:eastAsia="Calibri" w:hAnsi="Times New Roman" w:cs="Times New Roman"/>
          <w:b/>
          <w:sz w:val="24"/>
          <w:szCs w:val="24"/>
          <w:vertAlign w:val="superscript"/>
        </w:rPr>
        <w:t xml:space="preserve"> </w:t>
      </w:r>
    </w:p>
    <w:p w:rsidR="00AD51F3" w:rsidRPr="005C3EEF" w:rsidRDefault="00AD51F3" w:rsidP="00AD51F3">
      <w:pPr>
        <w:tabs>
          <w:tab w:val="left" w:pos="540"/>
        </w:tabs>
        <w:spacing w:after="0" w:line="240" w:lineRule="auto"/>
        <w:ind w:right="90"/>
        <w:jc w:val="center"/>
        <w:rPr>
          <w:rFonts w:ascii="Times New Roman" w:hAnsi="Times New Roman" w:cs="Times New Roman"/>
          <w:b/>
          <w:sz w:val="24"/>
          <w:szCs w:val="24"/>
        </w:rPr>
      </w:pPr>
      <w:r w:rsidRPr="005C3EEF">
        <w:rPr>
          <w:rFonts w:ascii="Times New Roman" w:hAnsi="Times New Roman" w:cs="Times New Roman"/>
          <w:b/>
          <w:sz w:val="24"/>
          <w:szCs w:val="24"/>
        </w:rPr>
        <w:t xml:space="preserve">privind nedeschiderea contului „Fond electoral” și nerealizarea veniturilor și cheltuielilor în campania </w:t>
      </w:r>
      <w:r w:rsidRPr="005C3EEF">
        <w:rPr>
          <w:rFonts w:ascii="Times New Roman" w:hAnsi="Times New Roman" w:cs="Times New Roman"/>
          <w:b/>
          <w:color w:val="000000" w:themeColor="text1"/>
          <w:sz w:val="24"/>
          <w:szCs w:val="24"/>
        </w:rPr>
        <w:t xml:space="preserve">electorală a participantului la referendum </w:t>
      </w:r>
    </w:p>
    <w:p w:rsidR="00AD51F3" w:rsidRPr="004A5AA2" w:rsidRDefault="00AD51F3" w:rsidP="00AD51F3">
      <w:pPr>
        <w:spacing w:after="0"/>
        <w:ind w:right="1"/>
        <w:jc w:val="center"/>
        <w:rPr>
          <w:rFonts w:ascii="Times New Roman" w:eastAsia="Calibri" w:hAnsi="Times New Roman" w:cs="Times New Roman"/>
          <w:b/>
          <w:szCs w:val="24"/>
        </w:rPr>
      </w:pPr>
    </w:p>
    <w:p w:rsidR="00AD51F3" w:rsidRPr="004A5AA2" w:rsidRDefault="00AD51F3" w:rsidP="00AD51F3">
      <w:pPr>
        <w:spacing w:after="0"/>
        <w:ind w:right="1"/>
        <w:jc w:val="center"/>
        <w:rPr>
          <w:rFonts w:ascii="Times New Roman" w:eastAsia="Calibri" w:hAnsi="Times New Roman" w:cs="Times New Roman"/>
          <w:szCs w:val="24"/>
        </w:rPr>
      </w:pPr>
    </w:p>
    <w:p w:rsidR="00AD51F3" w:rsidRPr="004A5AA2" w:rsidRDefault="00AD51F3" w:rsidP="00AD51F3">
      <w:pPr>
        <w:spacing w:after="0"/>
        <w:ind w:right="1"/>
        <w:jc w:val="center"/>
        <w:rPr>
          <w:rFonts w:ascii="Times New Roman" w:eastAsia="Calibri" w:hAnsi="Times New Roman" w:cs="Times New Roman"/>
          <w:szCs w:val="24"/>
        </w:rPr>
      </w:pPr>
    </w:p>
    <w:p w:rsidR="00AD51F3" w:rsidRPr="004A5AA2" w:rsidRDefault="00AD51F3" w:rsidP="00AD51F3">
      <w:pPr>
        <w:tabs>
          <w:tab w:val="left" w:pos="1275"/>
        </w:tabs>
        <w:spacing w:after="0" w:line="276" w:lineRule="auto"/>
        <w:ind w:right="1" w:firstLine="450"/>
        <w:rPr>
          <w:rFonts w:ascii="Times New Roman" w:eastAsia="Calibri" w:hAnsi="Times New Roman" w:cs="Times New Roman"/>
          <w:szCs w:val="24"/>
        </w:rPr>
      </w:pPr>
    </w:p>
    <w:p w:rsidR="00AD51F3" w:rsidRPr="004A5AA2" w:rsidRDefault="00AD51F3" w:rsidP="00AD51F3">
      <w:pPr>
        <w:tabs>
          <w:tab w:val="left" w:pos="1275"/>
        </w:tabs>
        <w:spacing w:after="0" w:line="276" w:lineRule="auto"/>
        <w:ind w:right="1" w:firstLine="450"/>
        <w:rPr>
          <w:rFonts w:ascii="Times New Roman" w:eastAsia="Calibri" w:hAnsi="Times New Roman" w:cs="Times New Roman"/>
          <w:szCs w:val="24"/>
        </w:rPr>
      </w:pPr>
      <w:r w:rsidRPr="005C3EEF">
        <w:rPr>
          <w:rFonts w:ascii="Times New Roman" w:eastAsia="Calibri" w:hAnsi="Times New Roman" w:cs="Times New Roman"/>
          <w:sz w:val="24"/>
          <w:szCs w:val="24"/>
        </w:rPr>
        <w:t xml:space="preserve">Participantul la referendum </w:t>
      </w:r>
      <w:r>
        <w:rPr>
          <w:rFonts w:ascii="Times New Roman" w:eastAsia="Calibri" w:hAnsi="Times New Roman" w:cs="Times New Roman"/>
          <w:szCs w:val="24"/>
        </w:rPr>
        <w:t>______________</w:t>
      </w:r>
      <w:r w:rsidRPr="004A5AA2">
        <w:rPr>
          <w:rFonts w:ascii="Times New Roman" w:eastAsia="Calibri" w:hAnsi="Times New Roman" w:cs="Times New Roman"/>
          <w:szCs w:val="24"/>
        </w:rPr>
        <w:t xml:space="preserve">______________________, </w:t>
      </w:r>
      <w:r w:rsidRPr="005C3EEF">
        <w:rPr>
          <w:rFonts w:ascii="Times New Roman" w:eastAsia="Calibri" w:hAnsi="Times New Roman" w:cs="Times New Roman"/>
          <w:sz w:val="24"/>
          <w:szCs w:val="24"/>
        </w:rPr>
        <w:t xml:space="preserve">în cadrul referendumului </w:t>
      </w:r>
    </w:p>
    <w:p w:rsidR="00AD51F3" w:rsidRPr="00F01D52" w:rsidRDefault="00AD51F3" w:rsidP="00AD51F3">
      <w:pPr>
        <w:tabs>
          <w:tab w:val="left" w:pos="1275"/>
        </w:tabs>
        <w:spacing w:after="0" w:line="276" w:lineRule="auto"/>
        <w:ind w:right="1" w:firstLine="450"/>
        <w:rPr>
          <w:rFonts w:ascii="Times New Roman" w:eastAsia="Calibri" w:hAnsi="Times New Roman" w:cs="Times New Roman"/>
          <w:i/>
          <w:sz w:val="16"/>
          <w:szCs w:val="16"/>
        </w:rPr>
      </w:pPr>
      <w:r w:rsidRPr="00F01D52">
        <w:rPr>
          <w:rFonts w:ascii="Times New Roman" w:eastAsia="Calibri" w:hAnsi="Times New Roman" w:cs="Times New Roman"/>
          <w:i/>
          <w:sz w:val="18"/>
          <w:szCs w:val="18"/>
        </w:rPr>
        <w:t xml:space="preserve">                                                                                    </w:t>
      </w:r>
      <w:r w:rsidRPr="00F01D52">
        <w:rPr>
          <w:rFonts w:ascii="Times New Roman" w:eastAsia="Calibri" w:hAnsi="Times New Roman" w:cs="Times New Roman"/>
          <w:i/>
          <w:sz w:val="16"/>
          <w:szCs w:val="16"/>
        </w:rPr>
        <w:t xml:space="preserve">(nume, prenume/denumirea) </w:t>
      </w:r>
    </w:p>
    <w:p w:rsidR="00AD51F3" w:rsidRPr="004A5AA2" w:rsidRDefault="00AD51F3" w:rsidP="00AD51F3">
      <w:pPr>
        <w:tabs>
          <w:tab w:val="left" w:pos="1275"/>
        </w:tabs>
        <w:spacing w:after="0" w:line="276" w:lineRule="auto"/>
        <w:ind w:right="1"/>
        <w:rPr>
          <w:rFonts w:ascii="Times New Roman" w:eastAsia="Calibri" w:hAnsi="Times New Roman" w:cs="Times New Roman"/>
          <w:szCs w:val="24"/>
        </w:rPr>
      </w:pPr>
      <w:r w:rsidRPr="004A5AA2">
        <w:rPr>
          <w:rFonts w:ascii="Times New Roman" w:eastAsia="Calibri" w:hAnsi="Times New Roman" w:cs="Times New Roman"/>
          <w:szCs w:val="24"/>
        </w:rPr>
        <w:t>____________</w:t>
      </w:r>
      <w:r>
        <w:rPr>
          <w:rFonts w:ascii="Times New Roman" w:eastAsia="Calibri" w:hAnsi="Times New Roman" w:cs="Times New Roman"/>
          <w:szCs w:val="24"/>
        </w:rPr>
        <w:t>_______________________________</w:t>
      </w:r>
      <w:r w:rsidRPr="004A5AA2">
        <w:rPr>
          <w:rFonts w:ascii="Times New Roman" w:eastAsia="Calibri" w:hAnsi="Times New Roman" w:cs="Times New Roman"/>
          <w:szCs w:val="24"/>
        </w:rPr>
        <w:t xml:space="preserve">________________, </w:t>
      </w:r>
      <w:r w:rsidRPr="005C3EEF">
        <w:rPr>
          <w:rFonts w:ascii="Times New Roman" w:eastAsia="Calibri" w:hAnsi="Times New Roman" w:cs="Times New Roman"/>
          <w:sz w:val="24"/>
          <w:szCs w:val="24"/>
        </w:rPr>
        <w:t xml:space="preserve">reprezentat de către </w:t>
      </w:r>
      <w:r w:rsidRPr="004A5AA2">
        <w:rPr>
          <w:rFonts w:ascii="Times New Roman" w:eastAsia="Calibri" w:hAnsi="Times New Roman" w:cs="Times New Roman"/>
          <w:szCs w:val="24"/>
        </w:rPr>
        <w:t xml:space="preserve">__________ </w:t>
      </w:r>
    </w:p>
    <w:p w:rsidR="00AD51F3" w:rsidRPr="00F01D52" w:rsidRDefault="00AD51F3" w:rsidP="00AD51F3">
      <w:pPr>
        <w:tabs>
          <w:tab w:val="left" w:pos="1275"/>
        </w:tabs>
        <w:spacing w:after="0" w:line="276" w:lineRule="auto"/>
        <w:ind w:right="1"/>
        <w:rPr>
          <w:rFonts w:ascii="Times New Roman" w:eastAsia="Calibri" w:hAnsi="Times New Roman" w:cs="Times New Roman"/>
          <w:i/>
          <w:szCs w:val="24"/>
        </w:rPr>
      </w:pPr>
      <w:r w:rsidRPr="00F01D52">
        <w:rPr>
          <w:rFonts w:ascii="Times New Roman" w:eastAsia="Calibri" w:hAnsi="Times New Roman" w:cs="Times New Roman"/>
          <w:i/>
          <w:sz w:val="16"/>
          <w:szCs w:val="16"/>
        </w:rPr>
        <w:t xml:space="preserve">                                                       (tipul și data referendumului)</w:t>
      </w:r>
    </w:p>
    <w:p w:rsidR="00AD51F3" w:rsidRDefault="00AD51F3" w:rsidP="00AD51F3">
      <w:pPr>
        <w:tabs>
          <w:tab w:val="left" w:pos="1275"/>
        </w:tabs>
        <w:spacing w:after="0" w:line="276" w:lineRule="auto"/>
        <w:ind w:right="1"/>
        <w:rPr>
          <w:rFonts w:ascii="Times New Roman" w:eastAsia="Calibri" w:hAnsi="Times New Roman" w:cs="Times New Roman"/>
          <w:szCs w:val="24"/>
        </w:rPr>
      </w:pPr>
      <w:r w:rsidRPr="004A5AA2">
        <w:rPr>
          <w:rFonts w:ascii="Times New Roman" w:eastAsia="Calibri" w:hAnsi="Times New Roman" w:cs="Times New Roman"/>
          <w:szCs w:val="24"/>
        </w:rPr>
        <w:t xml:space="preserve">____________________________, </w:t>
      </w:r>
      <w:r w:rsidRPr="005C3EEF">
        <w:rPr>
          <w:rFonts w:ascii="Times New Roman" w:eastAsia="Calibri" w:hAnsi="Times New Roman" w:cs="Times New Roman"/>
          <w:sz w:val="24"/>
          <w:szCs w:val="24"/>
        </w:rPr>
        <w:t>IDNP</w:t>
      </w:r>
      <w:r w:rsidRPr="004A5AA2">
        <w:rPr>
          <w:rFonts w:ascii="Times New Roman" w:eastAsia="Calibri" w:hAnsi="Times New Roman" w:cs="Times New Roman"/>
          <w:szCs w:val="24"/>
        </w:rPr>
        <w:t xml:space="preserve"> ___________________________, </w:t>
      </w:r>
      <w:r w:rsidRPr="005C3EEF">
        <w:rPr>
          <w:rFonts w:ascii="Times New Roman" w:eastAsia="Calibri" w:hAnsi="Times New Roman" w:cs="Times New Roman"/>
          <w:sz w:val="24"/>
          <w:szCs w:val="24"/>
        </w:rPr>
        <w:t xml:space="preserve">declar organului electoral că în perioada de raportare </w:t>
      </w:r>
      <w:r>
        <w:rPr>
          <w:rFonts w:ascii="Times New Roman" w:eastAsia="Calibri" w:hAnsi="Times New Roman" w:cs="Times New Roman"/>
          <w:szCs w:val="24"/>
        </w:rPr>
        <w:t>_________________</w:t>
      </w:r>
      <w:r w:rsidRPr="004A5AA2">
        <w:rPr>
          <w:rFonts w:ascii="Times New Roman" w:eastAsia="Calibri" w:hAnsi="Times New Roman" w:cs="Times New Roman"/>
          <w:szCs w:val="24"/>
        </w:rPr>
        <w:t xml:space="preserve">______________ </w:t>
      </w:r>
      <w:r w:rsidRPr="005C3EEF">
        <w:rPr>
          <w:rFonts w:ascii="Times New Roman" w:eastAsia="Calibri" w:hAnsi="Times New Roman" w:cs="Times New Roman"/>
          <w:sz w:val="24"/>
          <w:szCs w:val="24"/>
        </w:rPr>
        <w:t xml:space="preserve">nu am avut deschis contul cu mențiunea </w:t>
      </w:r>
    </w:p>
    <w:p w:rsidR="00AD51F3" w:rsidRPr="008026FF" w:rsidRDefault="00AD51F3" w:rsidP="00AD51F3">
      <w:pPr>
        <w:tabs>
          <w:tab w:val="left" w:pos="1275"/>
        </w:tabs>
        <w:spacing w:after="0" w:line="276" w:lineRule="auto"/>
        <w:ind w:right="1"/>
        <w:rPr>
          <w:rFonts w:ascii="Times New Roman" w:eastAsia="Calibri" w:hAnsi="Times New Roman" w:cs="Times New Roman"/>
          <w:i/>
          <w:sz w:val="16"/>
          <w:szCs w:val="16"/>
        </w:rPr>
      </w:pPr>
      <w:r w:rsidRPr="004A5AA2">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r w:rsidRPr="004A5AA2">
        <w:rPr>
          <w:rFonts w:ascii="Times New Roman" w:eastAsia="Calibri" w:hAnsi="Times New Roman" w:cs="Times New Roman"/>
          <w:sz w:val="16"/>
          <w:szCs w:val="16"/>
        </w:rPr>
        <w:t xml:space="preserve"> </w:t>
      </w:r>
      <w:r w:rsidRPr="008026FF">
        <w:rPr>
          <w:rFonts w:ascii="Times New Roman" w:eastAsia="Calibri" w:hAnsi="Times New Roman" w:cs="Times New Roman"/>
          <w:i/>
          <w:sz w:val="16"/>
          <w:szCs w:val="16"/>
        </w:rPr>
        <w:t xml:space="preserve">(perioada conform graficului de raportare stabilit)           </w:t>
      </w:r>
    </w:p>
    <w:p w:rsidR="00AD51F3" w:rsidRPr="005C3EEF" w:rsidRDefault="00AD51F3" w:rsidP="00AD51F3">
      <w:pPr>
        <w:tabs>
          <w:tab w:val="left" w:pos="1275"/>
        </w:tabs>
        <w:spacing w:after="0" w:line="276" w:lineRule="auto"/>
        <w:ind w:right="1"/>
        <w:jc w:val="both"/>
        <w:rPr>
          <w:rFonts w:ascii="Times New Roman" w:eastAsia="Calibri" w:hAnsi="Times New Roman" w:cs="Times New Roman"/>
          <w:sz w:val="24"/>
          <w:szCs w:val="24"/>
        </w:rPr>
      </w:pPr>
      <w:r w:rsidRPr="005C3EEF">
        <w:rPr>
          <w:rFonts w:ascii="Times New Roman" w:eastAsia="Calibri" w:hAnsi="Times New Roman" w:cs="Times New Roman"/>
          <w:sz w:val="24"/>
          <w:szCs w:val="24"/>
        </w:rPr>
        <w:t>„Fond electoral” și nu am realizat venituri și cheltuieli sub formă de mijloace financiare, de proprietăți, bunuri, mărfuri, obiecte sau lucrări/servicii</w:t>
      </w:r>
      <w:r>
        <w:rPr>
          <w:rFonts w:ascii="Times New Roman" w:eastAsia="Calibri" w:hAnsi="Times New Roman" w:cs="Times New Roman"/>
          <w:sz w:val="24"/>
          <w:szCs w:val="24"/>
        </w:rPr>
        <w:t>,</w:t>
      </w:r>
      <w:r w:rsidRPr="005C3EEF">
        <w:rPr>
          <w:rFonts w:ascii="Times New Roman" w:eastAsia="Calibri" w:hAnsi="Times New Roman" w:cs="Times New Roman"/>
          <w:sz w:val="24"/>
          <w:szCs w:val="24"/>
        </w:rPr>
        <w:t xml:space="preserve"> gratuite sau în condiții mai avantajoase decât valoarea comercială. Am desfășurat doar activități de campanie sau promovare electorală ce nu implică cheltuieli financiare.</w:t>
      </w:r>
    </w:p>
    <w:p w:rsidR="00AD51F3" w:rsidRPr="005C3EEF" w:rsidRDefault="00AD51F3" w:rsidP="00AD51F3">
      <w:pPr>
        <w:ind w:firstLine="540"/>
        <w:jc w:val="both"/>
        <w:rPr>
          <w:sz w:val="24"/>
          <w:szCs w:val="24"/>
        </w:rPr>
      </w:pPr>
      <w:r w:rsidRPr="005C3EEF">
        <w:rPr>
          <w:rFonts w:ascii="Times New Roman" w:eastAsia="Times New Roman" w:hAnsi="Times New Roman" w:cs="Times New Roman"/>
          <w:color w:val="000000" w:themeColor="text1"/>
          <w:sz w:val="24"/>
          <w:szCs w:val="24"/>
        </w:rPr>
        <w:t xml:space="preserve">De asemenea, </w:t>
      </w:r>
      <w:r w:rsidRPr="005C3EEF">
        <w:rPr>
          <w:rFonts w:ascii="Times New Roman" w:eastAsia="Times New Roman" w:hAnsi="Times New Roman" w:cs="Times New Roman"/>
          <w:i/>
          <w:color w:val="000000" w:themeColor="text1"/>
          <w:sz w:val="24"/>
          <w:szCs w:val="24"/>
        </w:rPr>
        <w:t>declar</w:t>
      </w:r>
      <w:r w:rsidRPr="005C3EEF">
        <w:rPr>
          <w:rFonts w:ascii="Times New Roman" w:eastAsia="Times New Roman" w:hAnsi="Times New Roman" w:cs="Times New Roman"/>
          <w:color w:val="000000" w:themeColor="text1"/>
          <w:sz w:val="24"/>
          <w:szCs w:val="24"/>
        </w:rPr>
        <w:t xml:space="preserve"> că îmi sunt cunoscute </w:t>
      </w:r>
      <w:r w:rsidRPr="005C3EEF">
        <w:rPr>
          <w:rFonts w:ascii="Times New Roman" w:eastAsia="Times New Roman" w:hAnsi="Times New Roman" w:cs="Times New Roman"/>
          <w:color w:val="000000" w:themeColor="text1"/>
          <w:sz w:val="24"/>
          <w:szCs w:val="24"/>
          <w:lang w:val="ro-MD"/>
        </w:rPr>
        <w:t>prevederile art. 352</w:t>
      </w:r>
      <w:r w:rsidRPr="005C3EEF">
        <w:rPr>
          <w:rFonts w:ascii="Times New Roman" w:eastAsia="Times New Roman" w:hAnsi="Times New Roman" w:cs="Times New Roman"/>
          <w:color w:val="000000" w:themeColor="text1"/>
          <w:sz w:val="24"/>
          <w:szCs w:val="24"/>
          <w:vertAlign w:val="superscript"/>
          <w:lang w:val="ro-MD"/>
        </w:rPr>
        <w:t>1</w:t>
      </w:r>
      <w:r w:rsidRPr="005C3EEF">
        <w:rPr>
          <w:rFonts w:ascii="Times New Roman" w:eastAsia="Times New Roman" w:hAnsi="Times New Roman" w:cs="Times New Roman"/>
          <w:color w:val="000000" w:themeColor="text1"/>
          <w:sz w:val="24"/>
          <w:szCs w:val="24"/>
          <w:lang w:val="ro-MD"/>
        </w:rPr>
        <w:t xml:space="preserve"> alin. (1) din Codul penal, conform cărora declarația necorespunzătoare adevărului, făcută unui organ competent în vederea producerii unor consecințe juridice, pentru sine sau pentru o terță persoană, atunci când, potrivit legii sau împrejurărilor, declarația servește pentru producerea acestor consecințe, se pedepsește cu amendă în mărime de până la 950 unități convenționale sau cu închisoare de până la 1 an cu privarea de dreptul de a ocupa anumite funcții sau de a exercita o anumită activitate pe un termen de până la 5 ani.</w:t>
      </w:r>
    </w:p>
    <w:p w:rsidR="00AD51F3" w:rsidRPr="004A5AA2" w:rsidRDefault="00AD51F3" w:rsidP="00AD51F3">
      <w:pPr>
        <w:tabs>
          <w:tab w:val="left" w:pos="1275"/>
        </w:tabs>
        <w:spacing w:after="0" w:line="276" w:lineRule="auto"/>
        <w:ind w:right="1"/>
        <w:rPr>
          <w:rFonts w:ascii="Times New Roman" w:eastAsia="Calibri" w:hAnsi="Times New Roman" w:cs="Times New Roman"/>
          <w:szCs w:val="24"/>
        </w:rPr>
      </w:pPr>
    </w:p>
    <w:tbl>
      <w:tblPr>
        <w:tblW w:w="9194" w:type="dxa"/>
        <w:tblInd w:w="93" w:type="dxa"/>
        <w:tblLook w:val="04A0" w:firstRow="1" w:lastRow="0" w:firstColumn="1" w:lastColumn="0" w:noHBand="0" w:noVBand="1"/>
      </w:tblPr>
      <w:tblGrid>
        <w:gridCol w:w="6587"/>
        <w:gridCol w:w="2607"/>
      </w:tblGrid>
      <w:tr w:rsidR="00AD51F3" w:rsidRPr="004A5AA2" w:rsidTr="00EC3D5D">
        <w:trPr>
          <w:trHeight w:val="315"/>
        </w:trPr>
        <w:tc>
          <w:tcPr>
            <w:tcW w:w="9194" w:type="dxa"/>
            <w:gridSpan w:val="2"/>
            <w:tcBorders>
              <w:top w:val="nil"/>
              <w:left w:val="nil"/>
              <w:bottom w:val="nil"/>
              <w:right w:val="nil"/>
            </w:tcBorders>
            <w:shd w:val="clear" w:color="auto" w:fill="auto"/>
            <w:noWrap/>
            <w:vAlign w:val="bottom"/>
            <w:hideMark/>
          </w:tcPr>
          <w:p w:rsidR="00AD51F3" w:rsidRPr="005C3EEF" w:rsidRDefault="00AD51F3" w:rsidP="00EC3D5D">
            <w:pPr>
              <w:spacing w:after="0" w:line="240" w:lineRule="auto"/>
              <w:ind w:right="1"/>
              <w:rPr>
                <w:rFonts w:ascii="Times New Roman" w:hAnsi="Times New Roman" w:cs="Times New Roman"/>
                <w:b/>
                <w:sz w:val="24"/>
                <w:szCs w:val="24"/>
                <w:lang w:eastAsia="ru-RU"/>
              </w:rPr>
            </w:pPr>
            <w:r w:rsidRPr="005C3EEF">
              <w:rPr>
                <w:rFonts w:ascii="Times New Roman" w:hAnsi="Times New Roman" w:cs="Times New Roman"/>
                <w:b/>
                <w:sz w:val="24"/>
                <w:szCs w:val="24"/>
                <w:lang w:eastAsia="ru-RU"/>
              </w:rPr>
              <w:t>Participantul la referendum:</w:t>
            </w:r>
          </w:p>
          <w:p w:rsidR="00AD51F3" w:rsidRPr="004A5AA2" w:rsidRDefault="00AD51F3" w:rsidP="00EC3D5D">
            <w:pPr>
              <w:spacing w:after="0" w:line="240" w:lineRule="auto"/>
              <w:ind w:right="1"/>
              <w:rPr>
                <w:rFonts w:ascii="Times New Roman" w:hAnsi="Times New Roman" w:cs="Times New Roman"/>
                <w:szCs w:val="24"/>
                <w:lang w:eastAsia="ru-RU"/>
              </w:rPr>
            </w:pPr>
          </w:p>
        </w:tc>
      </w:tr>
      <w:tr w:rsidR="00AD51F3" w:rsidRPr="004A5AA2" w:rsidTr="00EC3D5D">
        <w:trPr>
          <w:trHeight w:val="315"/>
        </w:trPr>
        <w:tc>
          <w:tcPr>
            <w:tcW w:w="9194" w:type="dxa"/>
            <w:gridSpan w:val="2"/>
            <w:tcBorders>
              <w:top w:val="nil"/>
              <w:left w:val="nil"/>
              <w:bottom w:val="nil"/>
              <w:right w:val="nil"/>
            </w:tcBorders>
            <w:shd w:val="clear" w:color="auto" w:fill="auto"/>
            <w:noWrap/>
            <w:vAlign w:val="bottom"/>
          </w:tcPr>
          <w:p w:rsidR="00AD51F3" w:rsidRPr="004A5AA2" w:rsidRDefault="00AD51F3" w:rsidP="00EC3D5D">
            <w:pPr>
              <w:spacing w:after="0" w:line="240" w:lineRule="auto"/>
              <w:ind w:right="1"/>
              <w:rPr>
                <w:rFonts w:ascii="Times New Roman" w:hAnsi="Times New Roman" w:cs="Times New Roman"/>
                <w:szCs w:val="24"/>
                <w:lang w:eastAsia="ru-RU"/>
              </w:rPr>
            </w:pPr>
            <w:r w:rsidRPr="004A5AA2">
              <w:rPr>
                <w:rFonts w:ascii="Times New Roman" w:hAnsi="Times New Roman" w:cs="Times New Roman"/>
                <w:szCs w:val="24"/>
                <w:lang w:eastAsia="ru-RU"/>
              </w:rPr>
              <w:t xml:space="preserve">                   </w:t>
            </w:r>
            <w:r>
              <w:rPr>
                <w:rFonts w:ascii="Times New Roman" w:hAnsi="Times New Roman" w:cs="Times New Roman"/>
                <w:szCs w:val="24"/>
                <w:lang w:eastAsia="ru-RU"/>
              </w:rPr>
              <w:t xml:space="preserve">       </w:t>
            </w:r>
            <w:r w:rsidRPr="004A5AA2">
              <w:rPr>
                <w:rFonts w:ascii="Times New Roman" w:hAnsi="Times New Roman" w:cs="Times New Roman"/>
                <w:szCs w:val="24"/>
                <w:lang w:eastAsia="ru-RU"/>
              </w:rPr>
              <w:t>____</w:t>
            </w:r>
            <w:r>
              <w:rPr>
                <w:rFonts w:ascii="Times New Roman" w:hAnsi="Times New Roman" w:cs="Times New Roman"/>
                <w:szCs w:val="24"/>
                <w:lang w:eastAsia="ru-RU"/>
              </w:rPr>
              <w:t>____________________________</w:t>
            </w:r>
            <w:r w:rsidRPr="004A5AA2">
              <w:rPr>
                <w:rFonts w:ascii="Times New Roman" w:hAnsi="Times New Roman" w:cs="Times New Roman"/>
                <w:szCs w:val="24"/>
                <w:lang w:eastAsia="ru-RU"/>
              </w:rPr>
              <w:t xml:space="preserve">             </w:t>
            </w:r>
            <w:r>
              <w:rPr>
                <w:rFonts w:ascii="Times New Roman" w:hAnsi="Times New Roman" w:cs="Times New Roman"/>
                <w:szCs w:val="24"/>
                <w:lang w:eastAsia="ru-RU"/>
              </w:rPr>
              <w:t xml:space="preserve">   </w:t>
            </w:r>
            <w:r w:rsidRPr="004A5AA2">
              <w:rPr>
                <w:rFonts w:ascii="Times New Roman" w:hAnsi="Times New Roman" w:cs="Times New Roman"/>
                <w:szCs w:val="24"/>
                <w:lang w:eastAsia="ru-RU"/>
              </w:rPr>
              <w:t xml:space="preserve"> _____________</w:t>
            </w:r>
          </w:p>
        </w:tc>
      </w:tr>
      <w:tr w:rsidR="00AD51F3" w:rsidRPr="004A5AA2" w:rsidTr="00EC3D5D">
        <w:trPr>
          <w:trHeight w:val="210"/>
        </w:trPr>
        <w:tc>
          <w:tcPr>
            <w:tcW w:w="9194" w:type="dxa"/>
            <w:gridSpan w:val="2"/>
            <w:tcBorders>
              <w:top w:val="nil"/>
              <w:left w:val="nil"/>
              <w:bottom w:val="nil"/>
              <w:right w:val="nil"/>
            </w:tcBorders>
            <w:shd w:val="clear" w:color="auto" w:fill="auto"/>
            <w:noWrap/>
            <w:hideMark/>
          </w:tcPr>
          <w:p w:rsidR="00AD51F3" w:rsidRPr="004A5AA2" w:rsidRDefault="00AD51F3" w:rsidP="00EC3D5D">
            <w:pPr>
              <w:spacing w:after="0" w:line="240" w:lineRule="auto"/>
              <w:ind w:right="1"/>
              <w:rPr>
                <w:rFonts w:ascii="Times New Roman" w:hAnsi="Times New Roman" w:cs="Times New Roman"/>
                <w:i/>
                <w:szCs w:val="24"/>
                <w:vertAlign w:val="superscript"/>
                <w:lang w:eastAsia="ru-RU"/>
              </w:rPr>
            </w:pPr>
            <w:r w:rsidRPr="004A5AA2">
              <w:rPr>
                <w:rFonts w:ascii="Times New Roman" w:hAnsi="Times New Roman" w:cs="Times New Roman"/>
                <w:szCs w:val="24"/>
                <w:lang w:eastAsia="ru-RU"/>
              </w:rPr>
              <w:t xml:space="preserve">                                            </w:t>
            </w:r>
            <w:r>
              <w:rPr>
                <w:rFonts w:ascii="Times New Roman" w:hAnsi="Times New Roman" w:cs="Times New Roman"/>
                <w:szCs w:val="24"/>
                <w:lang w:eastAsia="ru-RU"/>
              </w:rPr>
              <w:t xml:space="preserve">   </w:t>
            </w:r>
            <w:r w:rsidRPr="004A5AA2">
              <w:rPr>
                <w:rFonts w:ascii="Times New Roman" w:hAnsi="Times New Roman" w:cs="Times New Roman"/>
                <w:szCs w:val="24"/>
                <w:lang w:eastAsia="ru-RU"/>
              </w:rPr>
              <w:t xml:space="preserve"> </w:t>
            </w:r>
            <w:r w:rsidRPr="004A5AA2">
              <w:rPr>
                <w:rFonts w:ascii="Times New Roman" w:hAnsi="Times New Roman" w:cs="Times New Roman"/>
                <w:i/>
                <w:szCs w:val="24"/>
                <w:vertAlign w:val="superscript"/>
                <w:lang w:eastAsia="ru-RU"/>
              </w:rPr>
              <w:t>(nume, prenume)                                                                           (semnătura)</w:t>
            </w:r>
          </w:p>
        </w:tc>
      </w:tr>
      <w:tr w:rsidR="00AD51F3" w:rsidRPr="004A5AA2" w:rsidTr="00EC3D5D">
        <w:trPr>
          <w:trHeight w:val="315"/>
        </w:trPr>
        <w:tc>
          <w:tcPr>
            <w:tcW w:w="6587" w:type="dxa"/>
            <w:tcBorders>
              <w:top w:val="nil"/>
              <w:left w:val="nil"/>
              <w:bottom w:val="nil"/>
              <w:right w:val="nil"/>
            </w:tcBorders>
            <w:shd w:val="clear" w:color="auto" w:fill="auto"/>
            <w:noWrap/>
            <w:vAlign w:val="bottom"/>
            <w:hideMark/>
          </w:tcPr>
          <w:p w:rsidR="00AD51F3" w:rsidRPr="004A5AA2" w:rsidRDefault="00AD51F3" w:rsidP="00EC3D5D">
            <w:pPr>
              <w:spacing w:after="0" w:line="240" w:lineRule="auto"/>
              <w:ind w:right="1"/>
              <w:rPr>
                <w:rFonts w:ascii="Times New Roman" w:hAnsi="Times New Roman" w:cs="Times New Roman"/>
                <w:szCs w:val="24"/>
                <w:lang w:eastAsia="ru-RU"/>
              </w:rPr>
            </w:pPr>
            <w:r w:rsidRPr="004A5AA2">
              <w:rPr>
                <w:rFonts w:ascii="Times New Roman" w:hAnsi="Times New Roman" w:cs="Times New Roman"/>
                <w:szCs w:val="24"/>
                <w:lang w:eastAsia="ru-RU"/>
              </w:rPr>
              <w:t xml:space="preserve">                                                                                                                L.Ș.</w:t>
            </w:r>
          </w:p>
          <w:p w:rsidR="00AD51F3" w:rsidRPr="004A5AA2" w:rsidRDefault="00AD51F3" w:rsidP="00EC3D5D">
            <w:pPr>
              <w:spacing w:after="0" w:line="240" w:lineRule="auto"/>
              <w:ind w:right="1"/>
              <w:rPr>
                <w:rFonts w:ascii="Times New Roman" w:hAnsi="Times New Roman" w:cs="Times New Roman"/>
                <w:szCs w:val="24"/>
                <w:lang w:eastAsia="ru-RU"/>
              </w:rPr>
            </w:pPr>
          </w:p>
        </w:tc>
        <w:tc>
          <w:tcPr>
            <w:tcW w:w="2607" w:type="dxa"/>
            <w:tcBorders>
              <w:top w:val="nil"/>
              <w:left w:val="nil"/>
              <w:bottom w:val="nil"/>
              <w:right w:val="nil"/>
            </w:tcBorders>
            <w:shd w:val="clear" w:color="auto" w:fill="auto"/>
            <w:noWrap/>
            <w:vAlign w:val="bottom"/>
            <w:hideMark/>
          </w:tcPr>
          <w:p w:rsidR="00AD51F3" w:rsidRPr="004A5AA2" w:rsidRDefault="00AD51F3" w:rsidP="00EC3D5D">
            <w:pPr>
              <w:spacing w:after="0" w:line="240" w:lineRule="auto"/>
              <w:ind w:right="1"/>
              <w:rPr>
                <w:rFonts w:ascii="Times New Roman" w:hAnsi="Times New Roman" w:cs="Times New Roman"/>
                <w:szCs w:val="24"/>
                <w:lang w:eastAsia="ru-RU"/>
              </w:rPr>
            </w:pPr>
          </w:p>
        </w:tc>
      </w:tr>
      <w:tr w:rsidR="00AD51F3" w:rsidRPr="004A5AA2" w:rsidTr="00EC3D5D">
        <w:trPr>
          <w:trHeight w:val="315"/>
        </w:trPr>
        <w:tc>
          <w:tcPr>
            <w:tcW w:w="9194" w:type="dxa"/>
            <w:gridSpan w:val="2"/>
            <w:tcBorders>
              <w:top w:val="nil"/>
              <w:left w:val="nil"/>
              <w:bottom w:val="nil"/>
              <w:right w:val="nil"/>
            </w:tcBorders>
            <w:shd w:val="clear" w:color="auto" w:fill="auto"/>
            <w:noWrap/>
            <w:vAlign w:val="bottom"/>
            <w:hideMark/>
          </w:tcPr>
          <w:p w:rsidR="00AD51F3" w:rsidRPr="004A5AA2" w:rsidRDefault="00AD51F3" w:rsidP="00EC3D5D">
            <w:pPr>
              <w:spacing w:after="0" w:line="240" w:lineRule="auto"/>
              <w:ind w:right="1"/>
              <w:rPr>
                <w:rFonts w:ascii="Times New Roman" w:hAnsi="Times New Roman" w:cs="Times New Roman"/>
                <w:szCs w:val="24"/>
                <w:lang w:eastAsia="ru-RU"/>
              </w:rPr>
            </w:pPr>
            <w:r w:rsidRPr="005C3EEF">
              <w:rPr>
                <w:rFonts w:ascii="Times New Roman" w:hAnsi="Times New Roman" w:cs="Times New Roman"/>
                <w:b/>
                <w:sz w:val="24"/>
                <w:szCs w:val="24"/>
                <w:lang w:eastAsia="ru-RU"/>
              </w:rPr>
              <w:t xml:space="preserve">Trezorierul </w:t>
            </w:r>
            <w:r w:rsidRPr="004A5AA2">
              <w:rPr>
                <w:rFonts w:ascii="Times New Roman" w:hAnsi="Times New Roman" w:cs="Times New Roman"/>
                <w:b/>
                <w:szCs w:val="24"/>
                <w:lang w:eastAsia="ru-RU"/>
              </w:rPr>
              <w:t xml:space="preserve"> </w:t>
            </w:r>
            <w:r w:rsidRPr="004A5AA2">
              <w:rPr>
                <w:rFonts w:ascii="Times New Roman" w:hAnsi="Times New Roman" w:cs="Times New Roman"/>
                <w:szCs w:val="24"/>
                <w:lang w:eastAsia="ru-RU"/>
              </w:rPr>
              <w:t xml:space="preserve">   ________________________________            </w:t>
            </w:r>
            <w:r>
              <w:rPr>
                <w:rFonts w:ascii="Times New Roman" w:hAnsi="Times New Roman" w:cs="Times New Roman"/>
                <w:szCs w:val="24"/>
                <w:lang w:eastAsia="ru-RU"/>
              </w:rPr>
              <w:t xml:space="preserve">    </w:t>
            </w:r>
            <w:r w:rsidRPr="004A5AA2">
              <w:rPr>
                <w:rFonts w:ascii="Times New Roman" w:hAnsi="Times New Roman" w:cs="Times New Roman"/>
                <w:szCs w:val="24"/>
                <w:lang w:eastAsia="ru-RU"/>
              </w:rPr>
              <w:t xml:space="preserve"> _____________</w:t>
            </w:r>
          </w:p>
        </w:tc>
      </w:tr>
      <w:tr w:rsidR="00AD51F3" w:rsidRPr="004A5AA2" w:rsidTr="00EC3D5D">
        <w:trPr>
          <w:trHeight w:val="315"/>
        </w:trPr>
        <w:tc>
          <w:tcPr>
            <w:tcW w:w="9194" w:type="dxa"/>
            <w:gridSpan w:val="2"/>
            <w:tcBorders>
              <w:top w:val="nil"/>
              <w:left w:val="nil"/>
              <w:bottom w:val="nil"/>
              <w:right w:val="nil"/>
            </w:tcBorders>
            <w:shd w:val="clear" w:color="auto" w:fill="auto"/>
            <w:noWrap/>
            <w:vAlign w:val="bottom"/>
          </w:tcPr>
          <w:p w:rsidR="00AD51F3" w:rsidRPr="004A5AA2" w:rsidRDefault="00AD51F3" w:rsidP="00EC3D5D">
            <w:pPr>
              <w:spacing w:after="0" w:line="240" w:lineRule="auto"/>
              <w:ind w:right="1"/>
              <w:rPr>
                <w:rFonts w:ascii="Times New Roman" w:hAnsi="Times New Roman" w:cs="Times New Roman"/>
                <w:b/>
                <w:szCs w:val="24"/>
                <w:lang w:eastAsia="ru-RU"/>
              </w:rPr>
            </w:pPr>
            <w:r w:rsidRPr="004A5AA2">
              <w:rPr>
                <w:rFonts w:ascii="Times New Roman" w:hAnsi="Times New Roman" w:cs="Times New Roman"/>
                <w:i/>
                <w:szCs w:val="24"/>
                <w:vertAlign w:val="superscript"/>
                <w:lang w:eastAsia="ru-RU"/>
              </w:rPr>
              <w:t xml:space="preserve">                                                                      </w:t>
            </w:r>
            <w:r>
              <w:rPr>
                <w:rFonts w:ascii="Times New Roman" w:hAnsi="Times New Roman" w:cs="Times New Roman"/>
                <w:i/>
                <w:szCs w:val="24"/>
                <w:vertAlign w:val="superscript"/>
                <w:lang w:eastAsia="ru-RU"/>
              </w:rPr>
              <w:t xml:space="preserve"> </w:t>
            </w:r>
            <w:r w:rsidRPr="004A5AA2">
              <w:rPr>
                <w:rFonts w:ascii="Times New Roman" w:hAnsi="Times New Roman" w:cs="Times New Roman"/>
                <w:i/>
                <w:szCs w:val="24"/>
                <w:vertAlign w:val="superscript"/>
                <w:lang w:eastAsia="ru-RU"/>
              </w:rPr>
              <w:t xml:space="preserve">  (nume, prenume)                                                                  </w:t>
            </w:r>
            <w:r>
              <w:rPr>
                <w:rFonts w:ascii="Times New Roman" w:hAnsi="Times New Roman" w:cs="Times New Roman"/>
                <w:i/>
                <w:szCs w:val="24"/>
                <w:vertAlign w:val="superscript"/>
                <w:lang w:eastAsia="ru-RU"/>
              </w:rPr>
              <w:t xml:space="preserve">          </w:t>
            </w:r>
            <w:r w:rsidRPr="004A5AA2">
              <w:rPr>
                <w:rFonts w:ascii="Times New Roman" w:hAnsi="Times New Roman" w:cs="Times New Roman"/>
                <w:i/>
                <w:szCs w:val="24"/>
                <w:vertAlign w:val="superscript"/>
                <w:lang w:eastAsia="ru-RU"/>
              </w:rPr>
              <w:t xml:space="preserve"> (semnătura)                                                        </w:t>
            </w:r>
          </w:p>
        </w:tc>
      </w:tr>
    </w:tbl>
    <w:p w:rsidR="00E016E1" w:rsidRPr="005C3EEF" w:rsidRDefault="00E016E1" w:rsidP="00E016E1">
      <w:pPr>
        <w:spacing w:after="120"/>
        <w:ind w:right="1"/>
        <w:rPr>
          <w:rFonts w:ascii="Times New Roman" w:eastAsia="Calibri" w:hAnsi="Times New Roman" w:cs="Times New Roman"/>
          <w:sz w:val="20"/>
          <w:szCs w:val="20"/>
        </w:rPr>
      </w:pPr>
    </w:p>
    <w:sectPr w:rsidR="00E016E1" w:rsidRPr="005C3EEF" w:rsidSect="00E016E1">
      <w:pgSz w:w="11906" w:h="16838"/>
      <w:pgMar w:top="1417" w:right="83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1F"/>
    <w:rsid w:val="005A458C"/>
    <w:rsid w:val="00AA0067"/>
    <w:rsid w:val="00AD51F3"/>
    <w:rsid w:val="00DB55B3"/>
    <w:rsid w:val="00E016E1"/>
    <w:rsid w:val="00ED1B59"/>
    <w:rsid w:val="00FD0C1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C5BC3-1A9A-45D5-9E4C-459217BD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6E1"/>
  </w:style>
  <w:style w:type="paragraph" w:styleId="Titlu1">
    <w:name w:val="heading 1"/>
    <w:next w:val="Normal"/>
    <w:link w:val="Titlu1Caracter"/>
    <w:uiPriority w:val="9"/>
    <w:unhideWhenUsed/>
    <w:qFormat/>
    <w:rsid w:val="00E016E1"/>
    <w:pPr>
      <w:keepNext/>
      <w:keepLines/>
      <w:spacing w:after="10" w:line="249" w:lineRule="auto"/>
      <w:ind w:left="4115" w:right="60" w:hanging="10"/>
      <w:jc w:val="right"/>
      <w:outlineLvl w:val="0"/>
    </w:pPr>
    <w:rPr>
      <w:rFonts w:ascii="Times New Roman" w:eastAsia="Times New Roman" w:hAnsi="Times New Roman" w:cs="Times New Roman"/>
      <w:i/>
      <w:color w:val="000000"/>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016E1"/>
    <w:rPr>
      <w:rFonts w:ascii="Times New Roman" w:eastAsia="Times New Roman" w:hAnsi="Times New Roman" w:cs="Times New Roman"/>
      <w:i/>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859</Words>
  <Characters>4986</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Burbulea</dc:creator>
  <cp:keywords/>
  <dc:description/>
  <cp:lastModifiedBy>Stanislav Bondari</cp:lastModifiedBy>
  <cp:revision>7</cp:revision>
  <dcterms:created xsi:type="dcterms:W3CDTF">2024-08-02T13:52:00Z</dcterms:created>
  <dcterms:modified xsi:type="dcterms:W3CDTF">2024-08-23T11:44:00Z</dcterms:modified>
</cp:coreProperties>
</file>